
<file path=[Content_Types].xml><?xml version="1.0" encoding="utf-8"?>
<Types xmlns="http://schemas.openxmlformats.org/package/2006/content-types">
  <Default Extension="tmp"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62" w:rsidRDefault="00AE4262" w:rsidP="00AE4262">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63CF4B3D" wp14:editId="22864E76">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AE4262" w:rsidRPr="00A576D9" w:rsidRDefault="00AE4262" w:rsidP="00AE4262">
      <w:pPr>
        <w:pStyle w:val="2"/>
      </w:pPr>
    </w:p>
    <w:p w:rsidR="00AE4262" w:rsidRPr="00B325C2" w:rsidRDefault="00AE4262" w:rsidP="00AE4262">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AE4262" w:rsidRDefault="00D27BA7" w:rsidP="00AE4262">
      <w:pPr>
        <w:tabs>
          <w:tab w:val="left" w:pos="3763"/>
        </w:tabs>
        <w:jc w:val="center"/>
        <w:rPr>
          <w:rFonts w:ascii="方正小标宋简体" w:eastAsia="方正小标宋简体" w:hAnsi="宋体" w:cs="仿宋"/>
          <w:bCs/>
          <w:sz w:val="44"/>
          <w:szCs w:val="44"/>
          <w:lang w:val="zh-CN"/>
        </w:rPr>
      </w:pPr>
      <w:r w:rsidRPr="00D27BA7">
        <w:rPr>
          <w:rFonts w:ascii="方正小标宋简体" w:eastAsia="方正小标宋简体" w:hAnsi="方正小标宋简体" w:cs="方正小标宋简体" w:hint="eastAsia"/>
          <w:sz w:val="44"/>
          <w:szCs w:val="44"/>
        </w:rPr>
        <w:t>恒压变频供水系统</w:t>
      </w:r>
      <w:r w:rsidR="00AE4262">
        <w:rPr>
          <w:rFonts w:ascii="方正小标宋简体" w:eastAsia="方正小标宋简体" w:hAnsi="宋体" w:cs="仿宋" w:hint="eastAsia"/>
          <w:bCs/>
          <w:sz w:val="44"/>
          <w:szCs w:val="44"/>
          <w:lang w:val="zh-CN"/>
        </w:rPr>
        <w:t>采购项目</w:t>
      </w:r>
    </w:p>
    <w:p w:rsidR="00AE4262" w:rsidRDefault="00AE4262" w:rsidP="00AE4262">
      <w:pPr>
        <w:pStyle w:val="2"/>
        <w:rPr>
          <w:lang w:val="zh-CN"/>
        </w:rPr>
      </w:pPr>
    </w:p>
    <w:p w:rsidR="00AE4262" w:rsidRPr="00B325C2" w:rsidRDefault="00AE4262" w:rsidP="00AE4262">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AE4262" w:rsidRDefault="00AE4262" w:rsidP="00AE4262">
      <w:pPr>
        <w:jc w:val="center"/>
        <w:rPr>
          <w:rFonts w:ascii="宋体" w:hAnsi="宋体" w:cs="仿宋"/>
          <w:b/>
          <w:bCs/>
          <w:sz w:val="30"/>
          <w:szCs w:val="30"/>
        </w:rPr>
      </w:pPr>
    </w:p>
    <w:p w:rsidR="00AE4262" w:rsidRPr="00E5317E" w:rsidRDefault="00AE4262" w:rsidP="00AE4262">
      <w:pPr>
        <w:pStyle w:val="2"/>
      </w:pPr>
    </w:p>
    <w:p w:rsidR="00AE4262" w:rsidRPr="00E5317E" w:rsidRDefault="00AE4262" w:rsidP="00AE4262">
      <w:pPr>
        <w:pStyle w:val="2"/>
      </w:pPr>
    </w:p>
    <w:p w:rsidR="00AE4262" w:rsidRPr="00B325C2" w:rsidRDefault="00AE4262" w:rsidP="00AE4262">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SPS-HW-2022-0</w:t>
      </w:r>
      <w:r w:rsidR="00DF3BD5">
        <w:rPr>
          <w:rFonts w:ascii="黑体" w:eastAsia="黑体" w:hAnsi="黑体" w:cs="仿宋"/>
          <w:b/>
          <w:bCs/>
          <w:sz w:val="32"/>
          <w:szCs w:val="32"/>
        </w:rPr>
        <w:t>4</w:t>
      </w:r>
      <w:r w:rsidR="008D597A">
        <w:rPr>
          <w:rFonts w:ascii="黑体" w:eastAsia="黑体" w:hAnsi="黑体" w:cs="仿宋"/>
          <w:b/>
          <w:bCs/>
          <w:sz w:val="32"/>
          <w:szCs w:val="32"/>
        </w:rPr>
        <w:t>8</w:t>
      </w:r>
    </w:p>
    <w:p w:rsidR="00AE4262" w:rsidRDefault="00AE4262" w:rsidP="00AE4262">
      <w:pPr>
        <w:rPr>
          <w:rFonts w:ascii="宋体" w:hAnsi="宋体" w:cs="仿宋"/>
          <w:b/>
        </w:rPr>
      </w:pPr>
    </w:p>
    <w:p w:rsidR="00AE4262" w:rsidRPr="007D2573" w:rsidRDefault="00AE4262" w:rsidP="00AE4262">
      <w:pPr>
        <w:rPr>
          <w:rFonts w:ascii="宋体" w:hAnsi="宋体" w:cs="仿宋"/>
          <w:b/>
        </w:rPr>
      </w:pPr>
    </w:p>
    <w:p w:rsidR="00AE4262" w:rsidRDefault="00AE4262" w:rsidP="00AE4262">
      <w:pPr>
        <w:rPr>
          <w:rFonts w:ascii="宋体" w:hAnsi="宋体" w:cs="仿宋"/>
          <w:b/>
        </w:rPr>
      </w:pPr>
    </w:p>
    <w:p w:rsidR="00AE4262" w:rsidRPr="00B325C2" w:rsidRDefault="00AE4262" w:rsidP="00AE4262">
      <w:pPr>
        <w:pStyle w:val="2"/>
      </w:pPr>
    </w:p>
    <w:p w:rsidR="00AE4262" w:rsidRPr="00B325C2" w:rsidRDefault="00AE4262" w:rsidP="00AE4262">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AE4262" w:rsidRPr="00E5317E" w:rsidRDefault="00AE4262" w:rsidP="00AE4262">
      <w:pPr>
        <w:jc w:val="center"/>
        <w:rPr>
          <w:rFonts w:ascii="黑体" w:eastAsia="黑体" w:hAnsi="黑体"/>
          <w:sz w:val="32"/>
          <w:szCs w:val="24"/>
        </w:rPr>
      </w:pPr>
      <w:r>
        <w:rPr>
          <w:rFonts w:ascii="黑体" w:eastAsia="黑体" w:hAnsi="黑体" w:hint="eastAsia"/>
          <w:sz w:val="32"/>
          <w:szCs w:val="24"/>
        </w:rPr>
        <w:t>2022年</w:t>
      </w:r>
      <w:r w:rsidR="00D96732">
        <w:rPr>
          <w:rFonts w:ascii="黑体" w:eastAsia="黑体" w:hAnsi="黑体"/>
          <w:sz w:val="32"/>
          <w:szCs w:val="24"/>
        </w:rPr>
        <w:t>12</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AE4262" w:rsidRPr="00E5317E" w:rsidTr="00D96732">
        <w:tc>
          <w:tcPr>
            <w:tcW w:w="4732" w:type="dxa"/>
          </w:tcPr>
          <w:p w:rsidR="00AE4262" w:rsidRPr="00E5317E" w:rsidRDefault="00AE4262" w:rsidP="00D96732">
            <w:pPr>
              <w:spacing w:line="360" w:lineRule="auto"/>
              <w:rPr>
                <w:rFonts w:ascii="仿宋_GB2312" w:eastAsia="仿宋_GB2312" w:hAnsi="Calibri"/>
                <w:color w:val="000000"/>
                <w:sz w:val="30"/>
                <w:szCs w:val="30"/>
              </w:rPr>
            </w:pPr>
          </w:p>
        </w:tc>
        <w:tc>
          <w:tcPr>
            <w:tcW w:w="4731" w:type="dxa"/>
          </w:tcPr>
          <w:p w:rsidR="00AE4262" w:rsidRPr="00E5317E" w:rsidRDefault="00AE4262" w:rsidP="00D96732">
            <w:pPr>
              <w:spacing w:line="360" w:lineRule="auto"/>
              <w:rPr>
                <w:rFonts w:ascii="仿宋_GB2312" w:eastAsia="仿宋_GB2312" w:hAnsi="Calibri"/>
                <w:color w:val="000000"/>
                <w:sz w:val="30"/>
                <w:szCs w:val="30"/>
              </w:rPr>
            </w:pPr>
          </w:p>
        </w:tc>
      </w:tr>
    </w:tbl>
    <w:p w:rsidR="00AE4262" w:rsidRPr="00E5317E" w:rsidRDefault="00AE4262" w:rsidP="00AE4262">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157CBC8B" wp14:editId="6D59D265">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AE4262" w:rsidRPr="00E5317E" w:rsidRDefault="00AE4262" w:rsidP="00AE4262">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AE4262" w:rsidRPr="00E5317E" w:rsidRDefault="00AE4262" w:rsidP="00AE4262">
      <w:pPr>
        <w:pStyle w:val="2"/>
        <w:sectPr w:rsidR="00AE4262" w:rsidRPr="00E5317E" w:rsidSect="00D96732">
          <w:pgSz w:w="11906" w:h="16838"/>
          <w:pgMar w:top="1440" w:right="1166" w:bottom="1440" w:left="1500" w:header="851" w:footer="992" w:gutter="0"/>
          <w:pgNumType w:fmt="numberInDash"/>
          <w:cols w:space="720"/>
          <w:titlePg/>
          <w:rtlGutter/>
          <w:docGrid w:type="lines" w:linePitch="312"/>
        </w:sectPr>
      </w:pPr>
    </w:p>
    <w:p w:rsidR="00AE4262" w:rsidRDefault="00AE4262" w:rsidP="00AE4262">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AE4262" w:rsidRPr="00C45F92" w:rsidRDefault="00AE4262" w:rsidP="00AE4262">
      <w:pPr>
        <w:pStyle w:val="2"/>
      </w:pPr>
    </w:p>
    <w:p w:rsidR="00AE4262" w:rsidRPr="00C45F92" w:rsidRDefault="00AE4262" w:rsidP="00AE4262">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AE4262" w:rsidRPr="00C45F92" w:rsidRDefault="00D27BA7" w:rsidP="008D597A">
      <w:pPr>
        <w:spacing w:line="520" w:lineRule="exact"/>
        <w:ind w:firstLineChars="300" w:firstLine="960"/>
        <w:rPr>
          <w:rFonts w:ascii="仿宋_GB2312" w:eastAsia="仿宋_GB2312" w:hAnsi="宋体"/>
          <w:sz w:val="32"/>
          <w:szCs w:val="32"/>
        </w:rPr>
      </w:pPr>
      <w:r w:rsidRPr="00D27BA7">
        <w:rPr>
          <w:rFonts w:ascii="仿宋_GB2312" w:eastAsia="仿宋_GB2312" w:hAnsi="宋体" w:hint="eastAsia"/>
          <w:sz w:val="32"/>
          <w:szCs w:val="32"/>
        </w:rPr>
        <w:t>恒压变频供水系统</w:t>
      </w:r>
      <w:r w:rsidR="008D597A" w:rsidRPr="008D597A">
        <w:rPr>
          <w:rFonts w:ascii="仿宋_GB2312" w:eastAsia="仿宋_GB2312" w:hAnsi="宋体" w:hint="eastAsia"/>
          <w:sz w:val="32"/>
          <w:szCs w:val="32"/>
        </w:rPr>
        <w:t>采购项目</w:t>
      </w:r>
      <w:r w:rsidR="00AE4262" w:rsidRPr="00C45F92">
        <w:rPr>
          <w:rFonts w:ascii="仿宋_GB2312" w:eastAsia="仿宋_GB2312" w:hAnsi="宋体" w:hint="eastAsia"/>
          <w:sz w:val="32"/>
          <w:szCs w:val="32"/>
        </w:rPr>
        <w:t>，招标单位为山东圣阳电源股份有</w:t>
      </w:r>
      <w:r w:rsidR="00AE4262">
        <w:rPr>
          <w:rFonts w:ascii="仿宋_GB2312" w:eastAsia="仿宋_GB2312" w:hAnsi="宋体" w:hint="eastAsia"/>
          <w:sz w:val="32"/>
          <w:szCs w:val="32"/>
        </w:rPr>
        <w:t>限公司，该项目已具备招标条件，现对该项目采购进行竞争性磋商采购</w:t>
      </w:r>
      <w:r w:rsidR="00AE4262" w:rsidRPr="00C45F92">
        <w:rPr>
          <w:rFonts w:ascii="仿宋_GB2312" w:eastAsia="仿宋_GB2312" w:hAnsi="宋体" w:hint="eastAsia"/>
          <w:sz w:val="32"/>
          <w:szCs w:val="32"/>
        </w:rPr>
        <w:t>。</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AE4262" w:rsidRPr="00C45F9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D27BA7" w:rsidRPr="00D27BA7">
        <w:rPr>
          <w:rFonts w:ascii="仿宋_GB2312" w:eastAsia="仿宋_GB2312" w:hAnsi="宋体" w:hint="eastAsia"/>
          <w:sz w:val="32"/>
          <w:szCs w:val="32"/>
        </w:rPr>
        <w:t>恒压变频供水系统</w:t>
      </w:r>
      <w:r w:rsidR="008D597A" w:rsidRPr="008D597A">
        <w:rPr>
          <w:rFonts w:ascii="仿宋_GB2312" w:eastAsia="仿宋_GB2312" w:hAnsi="宋体" w:hint="eastAsia"/>
          <w:sz w:val="32"/>
          <w:szCs w:val="32"/>
        </w:rPr>
        <w:t>采购项目</w:t>
      </w:r>
    </w:p>
    <w:p w:rsidR="00AE4262" w:rsidRPr="00680A4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SPS-HW-2022-0</w:t>
      </w:r>
      <w:r w:rsidR="00DF3BD5">
        <w:rPr>
          <w:rFonts w:ascii="仿宋_GB2312" w:eastAsia="仿宋_GB2312" w:hAnsi="宋体" w:cs="宋体"/>
          <w:bCs/>
          <w:color w:val="000000"/>
          <w:sz w:val="32"/>
          <w:szCs w:val="32"/>
        </w:rPr>
        <w:t>4</w:t>
      </w:r>
      <w:r w:rsidR="008D597A">
        <w:rPr>
          <w:rFonts w:ascii="仿宋_GB2312" w:eastAsia="仿宋_GB2312" w:hAnsi="宋体" w:cs="宋体"/>
          <w:bCs/>
          <w:color w:val="000000"/>
          <w:sz w:val="32"/>
          <w:szCs w:val="32"/>
        </w:rPr>
        <w:t>8</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AE4262" w:rsidRDefault="00AE4262" w:rsidP="00AE4262">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w:t>
      </w:r>
      <w:r w:rsidR="00D27BA7">
        <w:rPr>
          <w:rFonts w:ascii="仿宋_GB2312" w:eastAsia="仿宋_GB2312" w:hAnsi="宋体" w:hint="eastAsia"/>
          <w:sz w:val="32"/>
          <w:szCs w:val="32"/>
        </w:rPr>
        <w:t>一套</w:t>
      </w:r>
      <w:r w:rsidR="00D27BA7" w:rsidRPr="00D27BA7">
        <w:rPr>
          <w:rFonts w:ascii="仿宋_GB2312" w:eastAsia="仿宋_GB2312" w:hAnsi="宋体" w:hint="eastAsia"/>
          <w:sz w:val="32"/>
          <w:szCs w:val="32"/>
        </w:rPr>
        <w:t>恒压变频供水系统</w:t>
      </w:r>
      <w:r>
        <w:rPr>
          <w:rFonts w:ascii="仿宋_GB2312" w:eastAsia="仿宋_GB2312" w:hAnsi="宋体" w:hint="eastAsia"/>
          <w:sz w:val="32"/>
          <w:szCs w:val="32"/>
        </w:rPr>
        <w:t>，具体详见技术要求。</w:t>
      </w:r>
    </w:p>
    <w:p w:rsidR="00AE4262" w:rsidRPr="00C45F92" w:rsidRDefault="00AE4262" w:rsidP="00AE4262">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A5538B" w:rsidRPr="00A5538B" w:rsidRDefault="00AE4262" w:rsidP="00A5538B">
      <w:pPr>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r w:rsidR="007371B6">
        <w:rPr>
          <w:rFonts w:ascii="仿宋_GB2312" w:eastAsia="仿宋_GB2312" w:hAnsi="宋体"/>
          <w:sz w:val="32"/>
          <w:szCs w:val="32"/>
        </w:rPr>
        <w:t>，</w:t>
      </w:r>
      <w:r w:rsidR="00A5538B" w:rsidRPr="00A5538B">
        <w:rPr>
          <w:rFonts w:ascii="仿宋_GB2312" w:eastAsia="仿宋_GB2312" w:hAnsi="宋体" w:hint="eastAsia"/>
          <w:sz w:val="32"/>
          <w:szCs w:val="32"/>
        </w:rPr>
        <w:t>经营范围具有自动化设计或恒压供水等内容；</w:t>
      </w:r>
    </w:p>
    <w:p w:rsidR="00465595" w:rsidRPr="00465595" w:rsidRDefault="00AE4262" w:rsidP="00097777">
      <w:pPr>
        <w:spacing w:line="520" w:lineRule="exact"/>
        <w:ind w:firstLineChars="300" w:firstLine="96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r w:rsidR="008D597A" w:rsidRPr="00465595">
        <w:rPr>
          <w:rFonts w:ascii="仿宋_GB2312" w:eastAsia="仿宋_GB2312" w:hAnsi="宋体" w:cs="宋体"/>
          <w:sz w:val="32"/>
          <w:szCs w:val="32"/>
        </w:rPr>
        <w:t xml:space="preserve"> </w:t>
      </w:r>
    </w:p>
    <w:p w:rsidR="00AE4262" w:rsidRPr="00AD4363" w:rsidRDefault="007371B6" w:rsidP="00097777">
      <w:pPr>
        <w:spacing w:line="520" w:lineRule="exact"/>
        <w:ind w:firstLineChars="300" w:firstLine="960"/>
        <w:rPr>
          <w:rFonts w:ascii="仿宋_GB2312" w:eastAsia="仿宋_GB2312" w:hAnsi="宋体" w:cs="宋体"/>
          <w:sz w:val="32"/>
          <w:szCs w:val="32"/>
        </w:rPr>
      </w:pPr>
      <w:r>
        <w:rPr>
          <w:rFonts w:ascii="仿宋_GB2312" w:eastAsia="仿宋_GB2312" w:hAnsi="宋体" w:cs="宋体"/>
          <w:sz w:val="32"/>
          <w:szCs w:val="32"/>
        </w:rPr>
        <w:t>3</w:t>
      </w:r>
      <w:r w:rsidR="00AE4262" w:rsidRPr="00C45F92">
        <w:rPr>
          <w:rFonts w:ascii="仿宋_GB2312" w:eastAsia="仿宋_GB2312" w:hAnsi="宋体" w:cs="宋体" w:hint="eastAsia"/>
          <w:sz w:val="32"/>
          <w:szCs w:val="32"/>
        </w:rPr>
        <w:t>.本项目不接受联合体投标</w:t>
      </w:r>
      <w:r w:rsidR="00AE4262">
        <w:rPr>
          <w:rFonts w:ascii="仿宋_GB2312" w:eastAsia="仿宋_GB2312" w:hAnsi="宋体" w:hint="eastAsia"/>
          <w:sz w:val="32"/>
          <w:szCs w:val="32"/>
        </w:rPr>
        <w:t>且不允许转包</w:t>
      </w:r>
      <w:r w:rsidR="00AD4363">
        <w:rPr>
          <w:rFonts w:ascii="仿宋_GB2312" w:eastAsia="仿宋_GB2312" w:hAnsi="宋体" w:cs="宋体" w:hint="eastAsia"/>
          <w:sz w:val="32"/>
          <w:szCs w:val="32"/>
        </w:rPr>
        <w:t>。</w:t>
      </w:r>
    </w:p>
    <w:p w:rsidR="00AE4262" w:rsidRPr="003735A1" w:rsidRDefault="00AE4262" w:rsidP="00AE4262">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AE4262" w:rsidRPr="001228B4" w:rsidRDefault="00AE4262" w:rsidP="00097777">
      <w:pPr>
        <w:spacing w:line="520" w:lineRule="exact"/>
        <w:ind w:firstLineChars="300" w:firstLine="96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lastRenderedPageBreak/>
        <w:t>syzb@sacredsun.com</w:t>
      </w:r>
      <w:r w:rsidRPr="001228B4">
        <w:rPr>
          <w:rFonts w:ascii="仿宋_GB2312" w:eastAsia="仿宋_GB2312" w:hAnsi="宋体" w:cs="宋体" w:hint="eastAsia"/>
          <w:sz w:val="32"/>
          <w:szCs w:val="32"/>
        </w:rPr>
        <w:t>，否则视为无资格进行投标。需提供的材料如下：</w:t>
      </w:r>
    </w:p>
    <w:p w:rsidR="00AE4262" w:rsidRPr="001228B4"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AE4262" w:rsidRDefault="00AE4262" w:rsidP="00097777">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AE4262" w:rsidRDefault="00AE4262" w:rsidP="00097777">
      <w:pPr>
        <w:spacing w:line="520" w:lineRule="exact"/>
        <w:ind w:firstLineChars="100" w:firstLine="32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AE4262" w:rsidRPr="00402D81" w:rsidRDefault="00AE4262" w:rsidP="00097777">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AE4262" w:rsidRPr="003C69CB" w:rsidRDefault="00AE4262" w:rsidP="00097777">
      <w:pPr>
        <w:spacing w:line="520" w:lineRule="exact"/>
        <w:ind w:firstLineChars="150" w:firstLine="48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在2022年</w:t>
      </w:r>
      <w:r w:rsidR="00723B87">
        <w:rPr>
          <w:rFonts w:ascii="仿宋_GB2312" w:eastAsia="仿宋_GB2312" w:hAnsi="宋体" w:cs="宋体"/>
          <w:sz w:val="32"/>
          <w:szCs w:val="32"/>
          <w:highlight w:val="yellow"/>
        </w:rPr>
        <w:t>1</w:t>
      </w:r>
      <w:r w:rsidR="000E55A6">
        <w:rPr>
          <w:rFonts w:ascii="仿宋_GB2312" w:eastAsia="仿宋_GB2312" w:hAnsi="宋体" w:cs="宋体"/>
          <w:sz w:val="32"/>
          <w:szCs w:val="32"/>
          <w:highlight w:val="yellow"/>
        </w:rPr>
        <w:t>2</w:t>
      </w:r>
      <w:r w:rsidRPr="00005E9B">
        <w:rPr>
          <w:rFonts w:ascii="仿宋_GB2312" w:eastAsia="仿宋_GB2312" w:hAnsi="宋体" w:cs="宋体" w:hint="eastAsia"/>
          <w:sz w:val="32"/>
          <w:szCs w:val="32"/>
          <w:highlight w:val="yellow"/>
        </w:rPr>
        <w:t>月</w:t>
      </w:r>
      <w:r w:rsidR="008D597A">
        <w:rPr>
          <w:rFonts w:ascii="仿宋_GB2312" w:eastAsia="仿宋_GB2312" w:hAnsi="宋体" w:cs="宋体"/>
          <w:sz w:val="32"/>
          <w:szCs w:val="32"/>
          <w:highlight w:val="yellow"/>
        </w:rPr>
        <w:t>1</w:t>
      </w:r>
      <w:r w:rsidR="00C33FB0">
        <w:rPr>
          <w:rFonts w:ascii="仿宋_GB2312" w:eastAsia="仿宋_GB2312" w:hAnsi="宋体" w:cs="宋体"/>
          <w:sz w:val="32"/>
          <w:szCs w:val="32"/>
          <w:highlight w:val="yellow"/>
        </w:rPr>
        <w:t>6</w:t>
      </w:r>
      <w:r w:rsidRPr="00005E9B">
        <w:rPr>
          <w:rFonts w:ascii="仿宋_GB2312" w:eastAsia="仿宋_GB2312" w:hAnsi="宋体" w:cs="宋体" w:hint="eastAsia"/>
          <w:sz w:val="32"/>
          <w:szCs w:val="32"/>
          <w:highlight w:val="yellow"/>
        </w:rPr>
        <w:t>日</w:t>
      </w:r>
      <w:r>
        <w:rPr>
          <w:rFonts w:ascii="仿宋_GB2312" w:eastAsia="仿宋_GB2312" w:hAnsi="宋体" w:cs="宋体" w:hint="eastAsia"/>
          <w:sz w:val="32"/>
          <w:szCs w:val="32"/>
          <w:highlight w:val="yellow"/>
        </w:rPr>
        <w:t xml:space="preserve"> </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AE4262" w:rsidRPr="004C3C27" w:rsidRDefault="00AE4262" w:rsidP="00097777">
      <w:pPr>
        <w:ind w:firstLineChars="300" w:firstLine="96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rsidR="00AE4262" w:rsidRPr="004C3C27" w:rsidRDefault="00AE4262" w:rsidP="00AE4262">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AE4262" w:rsidTr="00D96732">
        <w:tc>
          <w:tcPr>
            <w:tcW w:w="9639" w:type="dxa"/>
            <w:shd w:val="clear" w:color="auto" w:fill="FFFFFF"/>
            <w:tcMar>
              <w:top w:w="0" w:type="dxa"/>
              <w:left w:w="0" w:type="dxa"/>
              <w:bottom w:w="0" w:type="dxa"/>
              <w:right w:w="0" w:type="dxa"/>
            </w:tcMar>
            <w:vAlign w:val="center"/>
          </w:tcPr>
          <w:p w:rsidR="00AE4262" w:rsidRPr="00906C7F" w:rsidRDefault="00AE4262" w:rsidP="007A289B">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2022-</w:t>
            </w:r>
            <w:r w:rsidR="00B247C9">
              <w:rPr>
                <w:rFonts w:ascii="仿宋_GB2312" w:eastAsia="仿宋_GB2312" w:hAnsi="宋体" w:cs="宋体"/>
                <w:color w:val="000000"/>
                <w:sz w:val="32"/>
                <w:szCs w:val="32"/>
                <w:highlight w:val="yellow"/>
              </w:rPr>
              <w:t>1</w:t>
            </w:r>
            <w:r w:rsidR="000E55A6">
              <w:rPr>
                <w:rFonts w:ascii="仿宋_GB2312" w:eastAsia="仿宋_GB2312" w:hAnsi="宋体" w:cs="宋体"/>
                <w:color w:val="000000"/>
                <w:sz w:val="32"/>
                <w:szCs w:val="32"/>
                <w:highlight w:val="yellow"/>
              </w:rPr>
              <w:t>2</w:t>
            </w:r>
            <w:r w:rsidRPr="00005E9B">
              <w:rPr>
                <w:rFonts w:ascii="仿宋_GB2312" w:eastAsia="仿宋_GB2312" w:hAnsi="宋体" w:cs="宋体" w:hint="eastAsia"/>
                <w:color w:val="000000"/>
                <w:sz w:val="32"/>
                <w:szCs w:val="32"/>
                <w:highlight w:val="yellow"/>
              </w:rPr>
              <w:t>-</w:t>
            </w:r>
            <w:r w:rsidR="008D597A">
              <w:rPr>
                <w:rFonts w:ascii="仿宋_GB2312" w:eastAsia="仿宋_GB2312" w:hAnsi="宋体" w:cs="宋体"/>
                <w:color w:val="000000"/>
                <w:sz w:val="32"/>
                <w:szCs w:val="32"/>
                <w:highlight w:val="yellow"/>
              </w:rPr>
              <w:t>1</w:t>
            </w:r>
            <w:r w:rsidR="00D96732">
              <w:rPr>
                <w:rFonts w:ascii="仿宋_GB2312" w:eastAsia="仿宋_GB2312" w:hAnsi="宋体" w:cs="宋体"/>
                <w:color w:val="000000"/>
                <w:sz w:val="32"/>
                <w:szCs w:val="32"/>
                <w:highlight w:val="yellow"/>
              </w:rPr>
              <w:t>9</w:t>
            </w:r>
            <w:r>
              <w:rPr>
                <w:rFonts w:ascii="仿宋_GB2312" w:eastAsia="仿宋_GB2312" w:hAnsi="宋体" w:cs="宋体"/>
                <w:color w:val="000000"/>
                <w:sz w:val="32"/>
                <w:szCs w:val="32"/>
                <w:highlight w:val="yellow"/>
              </w:rPr>
              <w:t xml:space="preserve"> </w:t>
            </w:r>
            <w:r w:rsidR="008D597A">
              <w:rPr>
                <w:rFonts w:ascii="仿宋_GB2312" w:eastAsia="仿宋_GB2312" w:hAnsi="宋体" w:cs="宋体"/>
                <w:color w:val="000000"/>
                <w:sz w:val="32"/>
                <w:szCs w:val="32"/>
                <w:highlight w:val="yellow"/>
              </w:rPr>
              <w:t>13</w:t>
            </w:r>
            <w:r w:rsidRPr="00005E9B">
              <w:rPr>
                <w:rFonts w:ascii="仿宋_GB2312" w:eastAsia="仿宋_GB2312" w:hAnsi="宋体" w:cs="宋体" w:hint="eastAsia"/>
                <w:color w:val="000000"/>
                <w:sz w:val="32"/>
                <w:szCs w:val="32"/>
                <w:highlight w:val="yellow"/>
              </w:rPr>
              <w:t>:</w:t>
            </w:r>
            <w:r w:rsidR="008D597A">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sidR="007A289B">
              <w:rPr>
                <w:rFonts w:ascii="仿宋_GB2312" w:eastAsia="仿宋_GB2312" w:hAnsi="宋体" w:cs="宋体"/>
                <w:color w:val="000000"/>
                <w:sz w:val="32"/>
                <w:szCs w:val="32"/>
              </w:rPr>
              <w:t>313</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会议的方式进行开标。开标期间投标人须保持随时可联系状态（实名认证、提</w:t>
            </w:r>
            <w:r w:rsidRPr="00F976D8">
              <w:rPr>
                <w:rFonts w:ascii="仿宋_GB2312" w:eastAsia="仿宋_GB2312" w:hAnsi="宋体" w:cs="宋体" w:hint="eastAsia"/>
                <w:color w:val="000000"/>
                <w:sz w:val="32"/>
                <w:szCs w:val="32"/>
                <w:highlight w:val="red"/>
              </w:rPr>
              <w:lastRenderedPageBreak/>
              <w:t>供密码、报价确认及二次报价等）,否则引起的不利后果由投标人自行承担。</w:t>
            </w:r>
          </w:p>
        </w:tc>
      </w:tr>
      <w:bookmarkEnd w:id="56"/>
    </w:tbl>
    <w:p w:rsidR="00AE4262" w:rsidRDefault="00AE4262" w:rsidP="00AE4262">
      <w:pPr>
        <w:rPr>
          <w:rFonts w:ascii="黑体" w:eastAsia="黑体" w:hAnsi="黑体"/>
          <w:sz w:val="32"/>
          <w:szCs w:val="32"/>
        </w:rPr>
      </w:pP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AE4262" w:rsidRPr="00FE08F6" w:rsidRDefault="00AE4262" w:rsidP="00AE4262">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AE4262" w:rsidRPr="00FE08F6" w:rsidRDefault="00AE4262" w:rsidP="00AE4262">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AE4262" w:rsidRPr="00B71550" w:rsidRDefault="00AE4262" w:rsidP="00AE4262">
      <w:pPr>
        <w:widowControl/>
        <w:shd w:val="clear" w:color="auto" w:fill="FFFFFF"/>
        <w:wordWrap w:val="0"/>
        <w:ind w:firstLineChars="200" w:firstLine="640"/>
        <w:jc w:val="left"/>
        <w:rPr>
          <w:rFonts w:ascii="仿宋_GB2312" w:eastAsia="仿宋_GB2312" w:hAnsi="微软雅黑" w:cs="宋体"/>
          <w:kern w:val="0"/>
          <w:sz w:val="32"/>
          <w:szCs w:val="32"/>
        </w:rPr>
      </w:pPr>
      <w:r w:rsidRPr="00B71550">
        <w:rPr>
          <w:rFonts w:ascii="仿宋_GB2312" w:eastAsia="仿宋_GB2312" w:hAnsi="宋体" w:hint="eastAsia"/>
          <w:sz w:val="32"/>
          <w:szCs w:val="32"/>
        </w:rPr>
        <w:t>业务联系人：</w:t>
      </w:r>
      <w:proofErr w:type="gramStart"/>
      <w:r w:rsidR="007A289B">
        <w:rPr>
          <w:rFonts w:ascii="仿宋_GB2312" w:eastAsia="仿宋_GB2312" w:hAnsi="微软雅黑" w:cs="宋体" w:hint="eastAsia"/>
          <w:kern w:val="0"/>
          <w:sz w:val="32"/>
          <w:szCs w:val="32"/>
        </w:rPr>
        <w:t>牛月</w:t>
      </w:r>
      <w:r w:rsidR="007A289B">
        <w:rPr>
          <w:rFonts w:ascii="仿宋_GB2312" w:eastAsia="仿宋_GB2312" w:hAnsi="微软雅黑" w:cs="宋体"/>
          <w:kern w:val="0"/>
          <w:sz w:val="32"/>
          <w:szCs w:val="32"/>
        </w:rPr>
        <w:t>松</w:t>
      </w:r>
      <w:proofErr w:type="gramEnd"/>
    </w:p>
    <w:p w:rsidR="00AE4262" w:rsidRPr="00B71550" w:rsidRDefault="00AE4262" w:rsidP="00AE4262">
      <w:pPr>
        <w:widowControl/>
        <w:ind w:firstLineChars="200" w:firstLine="640"/>
        <w:jc w:val="left"/>
        <w:rPr>
          <w:rFonts w:ascii="仿宋_GB2312" w:eastAsia="仿宋_GB2312" w:hAnsi="微软雅黑" w:cs="宋体"/>
          <w:kern w:val="0"/>
          <w:sz w:val="32"/>
          <w:szCs w:val="32"/>
        </w:rPr>
      </w:pPr>
      <w:r w:rsidRPr="00B71550">
        <w:rPr>
          <w:rFonts w:ascii="仿宋_GB2312" w:eastAsia="仿宋_GB2312" w:hAnsi="宋体" w:hint="eastAsia"/>
          <w:sz w:val="32"/>
          <w:szCs w:val="32"/>
        </w:rPr>
        <w:t>联系电话</w:t>
      </w:r>
      <w:r w:rsidRPr="00B71550">
        <w:rPr>
          <w:rFonts w:ascii="仿宋_GB2312" w:eastAsia="仿宋_GB2312" w:hAnsi="微软雅黑" w:cs="宋体"/>
          <w:kern w:val="0"/>
          <w:sz w:val="32"/>
          <w:szCs w:val="32"/>
        </w:rPr>
        <w:t>：</w:t>
      </w:r>
      <w:r w:rsidR="007A289B" w:rsidRPr="007A289B">
        <w:rPr>
          <w:rFonts w:ascii="仿宋_GB2312" w:eastAsia="仿宋_GB2312" w:hAnsi="微软雅黑" w:cs="宋体"/>
          <w:kern w:val="0"/>
          <w:sz w:val="32"/>
          <w:szCs w:val="32"/>
        </w:rPr>
        <w:t>15953740298</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AE4262" w:rsidRDefault="00AE4262" w:rsidP="00AE4262"/>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甲方有权追究该投标单位的经济责任，甲方有权将该投标单位列入不良行为记录名单，并按《中华人民共和国政府采购法》、《中华人民共和国招标投标法》等相关法律规定处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w:t>
      </w:r>
      <w:r>
        <w:rPr>
          <w:rFonts w:ascii="仿宋_GB2312" w:eastAsia="仿宋_GB2312" w:hAnsi="黑体" w:hint="eastAsia"/>
          <w:kern w:val="44"/>
          <w:sz w:val="32"/>
          <w:szCs w:val="44"/>
        </w:rPr>
        <w:lastRenderedPageBreak/>
        <w:t>的所有权、知识产权、债权、担保物权、用益物权等权利。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（6）提出质疑的日期。</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AE4262" w:rsidRDefault="00AE4262" w:rsidP="00AE4262">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w:t>
      </w:r>
      <w:r>
        <w:rPr>
          <w:rFonts w:ascii="仿宋_GB2312" w:eastAsia="仿宋_GB2312" w:hAnsi="黑体" w:hint="eastAsia"/>
          <w:kern w:val="44"/>
          <w:sz w:val="32"/>
          <w:szCs w:val="44"/>
        </w:rPr>
        <w:lastRenderedPageBreak/>
        <w:t>价合理、有能力为采购人提供货物和服务，遵守投标文件的承诺，赢得供货合同的供应商。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5B526E"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w:t>
      </w:r>
      <w:r>
        <w:rPr>
          <w:rFonts w:ascii="仿宋_GB2312" w:eastAsia="仿宋_GB2312" w:hAnsi="黑体" w:hint="eastAsia"/>
          <w:kern w:val="44"/>
          <w:sz w:val="32"/>
          <w:szCs w:val="44"/>
          <w:u w:val="double"/>
        </w:rPr>
        <w:lastRenderedPageBreak/>
        <w:t>及完整性，以使其投标对招标文件做出实质性响应。否则，其投标有可能被拒绝。</w:t>
      </w:r>
    </w:p>
    <w:p w:rsidR="002B3533"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EB18E6">
        <w:rPr>
          <w:rFonts w:ascii="仿宋_GB2312" w:eastAsia="仿宋_GB2312" w:hAnsi="黑体" w:hint="eastAsia"/>
          <w:kern w:val="44"/>
          <w:sz w:val="32"/>
          <w:szCs w:val="44"/>
          <w:u w:val="double"/>
        </w:rPr>
        <w:t>（均需加盖公章）</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AE4262" w:rsidRDefault="002B3533"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A5538B">
        <w:rPr>
          <w:rFonts w:ascii="仿宋_GB2312" w:eastAsia="仿宋_GB2312" w:hAnsi="黑体" w:hint="eastAsia"/>
          <w:kern w:val="44"/>
          <w:sz w:val="32"/>
          <w:szCs w:val="44"/>
          <w:u w:val="double"/>
        </w:rPr>
        <w:t>法定代表人身份证明或</w:t>
      </w:r>
      <w:r>
        <w:rPr>
          <w:rFonts w:ascii="仿宋_GB2312" w:eastAsia="仿宋_GB2312" w:hAnsi="黑体" w:hint="eastAsia"/>
          <w:kern w:val="44"/>
          <w:sz w:val="32"/>
          <w:szCs w:val="44"/>
          <w:u w:val="double"/>
        </w:rPr>
        <w:t>法定代表人授权委托书、法定代表人及其委托代理人身份证</w:t>
      </w:r>
      <w:r w:rsidR="00AE4262">
        <w:rPr>
          <w:rFonts w:ascii="仿宋_GB2312" w:eastAsia="仿宋_GB2312" w:hAnsi="黑体" w:hint="eastAsia"/>
          <w:kern w:val="44"/>
          <w:sz w:val="32"/>
          <w:szCs w:val="44"/>
          <w:u w:val="double"/>
        </w:rPr>
        <w:t>；</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r w:rsidR="00A5538B">
        <w:rPr>
          <w:rFonts w:ascii="仿宋_GB2312" w:eastAsia="仿宋_GB2312" w:hAnsi="黑体" w:hint="eastAsia"/>
          <w:kern w:val="44"/>
          <w:sz w:val="32"/>
          <w:szCs w:val="44"/>
          <w:u w:val="double"/>
        </w:rPr>
        <w:t>，经营范围具有自动化设计或恒压供水等内容</w:t>
      </w:r>
      <w:r>
        <w:rPr>
          <w:rFonts w:ascii="仿宋_GB2312" w:eastAsia="仿宋_GB2312" w:hAnsi="黑体" w:hint="eastAsia"/>
          <w:kern w:val="44"/>
          <w:sz w:val="32"/>
          <w:szCs w:val="44"/>
          <w:u w:val="double"/>
        </w:rPr>
        <w:t>；</w:t>
      </w:r>
    </w:p>
    <w:p w:rsidR="00AE4262" w:rsidRPr="00A5538B" w:rsidRDefault="008D597A" w:rsidP="00A5538B">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00AE4262" w:rsidRPr="003A2008">
        <w:rPr>
          <w:rFonts w:ascii="仿宋_GB2312" w:eastAsia="仿宋_GB2312" w:hAnsi="宋体" w:cs="宋体" w:hint="eastAsia"/>
          <w:sz w:val="32"/>
          <w:szCs w:val="32"/>
          <w:u w:val="double"/>
        </w:rPr>
        <w:t>提供未被"中国执行信息公开网"（http://zxgk.court.gov.cn/shixin/）列入失信被执行人截图；</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0A3E65">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rsidR="00781B78" w:rsidRPr="00781B78" w:rsidRDefault="00781B78" w:rsidP="00781B78">
      <w:pPr>
        <w:ind w:firstLineChars="200" w:firstLine="640"/>
        <w:rPr>
          <w:rFonts w:ascii="仿宋_GB2312" w:eastAsia="仿宋_GB2312" w:hAnsi="黑体"/>
          <w:kern w:val="44"/>
          <w:sz w:val="32"/>
          <w:szCs w:val="44"/>
          <w:u w:val="double"/>
        </w:rPr>
      </w:pPr>
      <w:r w:rsidRPr="00781B78">
        <w:rPr>
          <w:rFonts w:ascii="仿宋_GB2312" w:eastAsia="仿宋_GB2312" w:hAnsi="黑体" w:hint="eastAsia"/>
          <w:kern w:val="44"/>
          <w:sz w:val="32"/>
          <w:szCs w:val="44"/>
          <w:u w:val="double"/>
        </w:rPr>
        <w:t>②</w:t>
      </w:r>
      <w:r w:rsidR="00A5538B">
        <w:rPr>
          <w:rFonts w:ascii="仿宋_GB2312" w:eastAsia="仿宋_GB2312" w:hAnsi="黑体" w:hint="eastAsia"/>
          <w:kern w:val="44"/>
          <w:sz w:val="32"/>
          <w:szCs w:val="44"/>
          <w:u w:val="double"/>
        </w:rPr>
        <w:t>报价一览表</w:t>
      </w:r>
    </w:p>
    <w:p w:rsidR="00AE4262" w:rsidRDefault="00781B78" w:rsidP="00781B78">
      <w:pPr>
        <w:ind w:firstLineChars="200" w:firstLine="640"/>
        <w:rPr>
          <w:rFonts w:ascii="仿宋_GB2312" w:eastAsia="仿宋_GB2312" w:hAnsi="黑体"/>
          <w:kern w:val="44"/>
          <w:sz w:val="32"/>
          <w:szCs w:val="44"/>
          <w:u w:val="double"/>
        </w:rPr>
      </w:pPr>
      <w:r w:rsidRPr="00781B78">
        <w:rPr>
          <w:rFonts w:ascii="仿宋_GB2312" w:eastAsia="仿宋_GB2312" w:hAnsi="黑体" w:hint="eastAsia"/>
          <w:kern w:val="44"/>
          <w:sz w:val="32"/>
          <w:szCs w:val="44"/>
          <w:u w:val="double"/>
        </w:rPr>
        <w:t>③</w:t>
      </w:r>
      <w:r w:rsidR="00AE4262">
        <w:rPr>
          <w:rFonts w:ascii="仿宋_GB2312" w:eastAsia="仿宋_GB2312" w:hAnsi="黑体" w:hint="eastAsia"/>
          <w:kern w:val="44"/>
          <w:sz w:val="32"/>
          <w:szCs w:val="44"/>
          <w:u w:val="double"/>
        </w:rPr>
        <w:t>公司实力（可附供应商认为证明自己实力、规模、信誉的获奖证明及发明专利情况，加盖公章。）</w:t>
      </w:r>
    </w:p>
    <w:p w:rsidR="00AE4262" w:rsidRDefault="00781B78"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AE4262">
        <w:rPr>
          <w:rFonts w:ascii="仿宋_GB2312" w:eastAsia="仿宋_GB2312" w:hAnsi="黑体" w:hint="eastAsia"/>
          <w:kern w:val="44"/>
          <w:sz w:val="32"/>
          <w:szCs w:val="44"/>
          <w:u w:val="double"/>
        </w:rPr>
        <w:t>投标单位近三年（20</w:t>
      </w:r>
      <w:r w:rsidR="000A3E65">
        <w:rPr>
          <w:rFonts w:ascii="仿宋_GB2312" w:eastAsia="仿宋_GB2312" w:hAnsi="黑体"/>
          <w:kern w:val="44"/>
          <w:sz w:val="32"/>
          <w:szCs w:val="44"/>
          <w:u w:val="double"/>
        </w:rPr>
        <w:t>20</w:t>
      </w:r>
      <w:r w:rsidR="00AE4262">
        <w:rPr>
          <w:rFonts w:ascii="仿宋_GB2312" w:eastAsia="仿宋_GB2312" w:hAnsi="黑体" w:hint="eastAsia"/>
          <w:kern w:val="44"/>
          <w:sz w:val="32"/>
          <w:szCs w:val="44"/>
          <w:u w:val="double"/>
        </w:rPr>
        <w:t>年1月1日以来）</w:t>
      </w:r>
      <w:r w:rsidR="00BF3C5B">
        <w:rPr>
          <w:rFonts w:ascii="仿宋_GB2312" w:eastAsia="仿宋_GB2312" w:hAnsi="黑体" w:hint="eastAsia"/>
          <w:kern w:val="44"/>
          <w:sz w:val="32"/>
          <w:szCs w:val="44"/>
          <w:u w:val="double"/>
        </w:rPr>
        <w:t>该</w:t>
      </w:r>
      <w:r w:rsidR="00BF3C5B">
        <w:rPr>
          <w:rFonts w:ascii="仿宋_GB2312" w:eastAsia="仿宋_GB2312" w:hAnsi="黑体"/>
          <w:kern w:val="44"/>
          <w:sz w:val="32"/>
          <w:szCs w:val="44"/>
          <w:u w:val="double"/>
        </w:rPr>
        <w:t>设备</w:t>
      </w:r>
      <w:r w:rsidR="00AE4262">
        <w:rPr>
          <w:rFonts w:ascii="仿宋_GB2312" w:eastAsia="仿宋_GB2312" w:hAnsi="黑体" w:hint="eastAsia"/>
          <w:kern w:val="44"/>
          <w:sz w:val="32"/>
          <w:szCs w:val="44"/>
          <w:u w:val="double"/>
        </w:rPr>
        <w:t>销售额业绩一览表，标书中须提供合同协议书等业绩证明材料（加盖公章）</w:t>
      </w:r>
    </w:p>
    <w:p w:rsidR="00AE4262" w:rsidRDefault="00781B78"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⑤</w:t>
      </w:r>
      <w:r w:rsidR="00AE4262">
        <w:rPr>
          <w:rFonts w:ascii="仿宋_GB2312" w:eastAsia="仿宋_GB2312" w:hAnsi="黑体" w:hint="eastAsia"/>
          <w:kern w:val="44"/>
          <w:sz w:val="32"/>
          <w:szCs w:val="44"/>
          <w:u w:val="double"/>
        </w:rPr>
        <w:t>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（3）技术文件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①产品</w:t>
      </w:r>
      <w:r w:rsidR="004823D1">
        <w:rPr>
          <w:rFonts w:ascii="仿宋_GB2312" w:eastAsia="仿宋_GB2312" w:hAnsi="黑体" w:hint="eastAsia"/>
          <w:kern w:val="44"/>
          <w:sz w:val="32"/>
          <w:szCs w:val="44"/>
          <w:u w:val="double"/>
        </w:rPr>
        <w:t>介绍</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AE4262" w:rsidRDefault="00AE4262" w:rsidP="00AE4262">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2022年</w:t>
      </w:r>
      <w:r w:rsidR="00AA1915">
        <w:rPr>
          <w:rFonts w:ascii="仿宋_GB2312" w:eastAsia="仿宋_GB2312" w:hAnsi="黑体" w:hint="eastAsia"/>
          <w:kern w:val="44"/>
          <w:sz w:val="32"/>
          <w:szCs w:val="44"/>
          <w:highlight w:val="yellow"/>
        </w:rPr>
        <w:t>1</w:t>
      </w:r>
      <w:r w:rsidR="000A3E65">
        <w:rPr>
          <w:rFonts w:ascii="仿宋_GB2312" w:eastAsia="仿宋_GB2312" w:hAnsi="黑体"/>
          <w:kern w:val="44"/>
          <w:sz w:val="32"/>
          <w:szCs w:val="44"/>
          <w:highlight w:val="yellow"/>
        </w:rPr>
        <w:t>2</w:t>
      </w:r>
      <w:r w:rsidRPr="00005E9B">
        <w:rPr>
          <w:rFonts w:ascii="仿宋_GB2312" w:eastAsia="仿宋_GB2312" w:hAnsi="黑体" w:hint="eastAsia"/>
          <w:kern w:val="44"/>
          <w:sz w:val="32"/>
          <w:szCs w:val="44"/>
          <w:highlight w:val="yellow"/>
        </w:rPr>
        <w:t>月</w:t>
      </w:r>
      <w:r w:rsidR="00BF3C5B">
        <w:rPr>
          <w:rFonts w:ascii="仿宋_GB2312" w:eastAsia="仿宋_GB2312" w:hAnsi="黑体"/>
          <w:kern w:val="44"/>
          <w:sz w:val="32"/>
          <w:szCs w:val="44"/>
          <w:highlight w:val="yellow"/>
        </w:rPr>
        <w:t>1</w:t>
      </w:r>
      <w:r w:rsidR="00C33FB0">
        <w:rPr>
          <w:rFonts w:ascii="仿宋_GB2312" w:eastAsia="仿宋_GB2312" w:hAnsi="黑体"/>
          <w:kern w:val="44"/>
          <w:sz w:val="32"/>
          <w:szCs w:val="44"/>
          <w:highlight w:val="yellow"/>
        </w:rPr>
        <w:t>6</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rsidR="00AE4262" w:rsidRPr="004403FF" w:rsidRDefault="00AE4262" w:rsidP="00AE4262">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AE4262" w:rsidRPr="004403FF"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（五）迟交的投标文件</w:t>
      </w:r>
    </w:p>
    <w:p w:rsidR="00AE4262" w:rsidRPr="004C3C27" w:rsidRDefault="00AE4262" w:rsidP="00AE4262">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AE4262" w:rsidRDefault="00AE4262" w:rsidP="00AE4262">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AE4262" w:rsidRDefault="00AE4262" w:rsidP="00AE4262">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AE4262" w:rsidRPr="001619F0" w:rsidRDefault="00AE4262" w:rsidP="00AE4262">
      <w:pPr>
        <w:pStyle w:val="af8"/>
        <w:ind w:firstLine="180"/>
      </w:pPr>
    </w:p>
    <w:p w:rsidR="00AE4262" w:rsidRDefault="00AE4262" w:rsidP="00AE4262">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一、评标委员会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AE4262" w:rsidRPr="00A17E56" w:rsidRDefault="00AE4262" w:rsidP="00AE4262">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三、评标原则</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AE4262" w:rsidRDefault="00AE4262" w:rsidP="00AE4262">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AE4262" w:rsidRPr="006F2514" w:rsidRDefault="00AE4262" w:rsidP="00AE4262">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AE4262" w:rsidTr="00D96732">
        <w:trPr>
          <w:trHeight w:val="528"/>
          <w:jc w:val="center"/>
        </w:trPr>
        <w:tc>
          <w:tcPr>
            <w:tcW w:w="814" w:type="pct"/>
            <w:vAlign w:val="center"/>
          </w:tcPr>
          <w:p w:rsidR="00AE4262" w:rsidRPr="006A7E0A" w:rsidRDefault="00AE4262" w:rsidP="00D96732">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lastRenderedPageBreak/>
              <w:t>评审项目</w:t>
            </w:r>
            <w:proofErr w:type="spellEnd"/>
          </w:p>
        </w:tc>
        <w:tc>
          <w:tcPr>
            <w:tcW w:w="568" w:type="pct"/>
            <w:vAlign w:val="center"/>
          </w:tcPr>
          <w:p w:rsidR="00AE4262" w:rsidRPr="006A7E0A" w:rsidRDefault="00AE4262" w:rsidP="00D96732">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AE4262" w:rsidRPr="006A7E0A" w:rsidRDefault="00AE4262" w:rsidP="00D96732">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AE4262" w:rsidTr="00D96732">
        <w:trPr>
          <w:trHeight w:val="1013"/>
          <w:jc w:val="center"/>
        </w:trPr>
        <w:tc>
          <w:tcPr>
            <w:tcW w:w="814" w:type="pct"/>
            <w:vAlign w:val="center"/>
          </w:tcPr>
          <w:p w:rsidR="00AE4262" w:rsidRPr="006A7E0A" w:rsidRDefault="00AE4262" w:rsidP="00D96732">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r w:rsidR="00BF3C5B">
              <w:rPr>
                <w:rFonts w:ascii="仿宋_GB2312" w:eastAsia="仿宋_GB2312" w:hAnsi="宋体" w:cs="宋体" w:hint="eastAsia"/>
                <w:kern w:val="0"/>
                <w:sz w:val="32"/>
                <w:szCs w:val="32"/>
                <w:lang w:val="zh-CN"/>
              </w:rPr>
              <w:t>分</w:t>
            </w:r>
          </w:p>
        </w:tc>
        <w:tc>
          <w:tcPr>
            <w:tcW w:w="3618" w:type="pct"/>
            <w:vAlign w:val="center"/>
          </w:tcPr>
          <w:p w:rsidR="00590E77" w:rsidRPr="00590E77" w:rsidRDefault="00590E77" w:rsidP="00590E77">
            <w:pPr>
              <w:autoSpaceDE w:val="0"/>
              <w:autoSpaceDN w:val="0"/>
              <w:spacing w:before="21"/>
              <w:ind w:right="36"/>
              <w:jc w:val="left"/>
              <w:rPr>
                <w:rFonts w:ascii="仿宋_GB2312" w:eastAsia="仿宋_GB2312" w:hAnsi="宋体" w:cs="宋体"/>
                <w:kern w:val="0"/>
                <w:sz w:val="32"/>
                <w:szCs w:val="32"/>
              </w:rPr>
            </w:pPr>
            <w:r w:rsidRPr="00590E77">
              <w:rPr>
                <w:rFonts w:ascii="仿宋_GB2312" w:eastAsia="仿宋_GB2312" w:hAnsi="宋体" w:cs="宋体" w:hint="eastAsia"/>
                <w:kern w:val="0"/>
                <w:sz w:val="32"/>
                <w:szCs w:val="32"/>
              </w:rPr>
              <w:t>系统自动判分，满足招标文件要求且投标价格最低的投标报价为评标基准价，其价格分为满分。其他供应商的价格</w:t>
            </w:r>
            <w:proofErr w:type="gramStart"/>
            <w:r w:rsidRPr="00590E77">
              <w:rPr>
                <w:rFonts w:ascii="仿宋_GB2312" w:eastAsia="仿宋_GB2312" w:hAnsi="宋体" w:cs="宋体" w:hint="eastAsia"/>
                <w:kern w:val="0"/>
                <w:sz w:val="32"/>
                <w:szCs w:val="32"/>
              </w:rPr>
              <w:t>分统一</w:t>
            </w:r>
            <w:proofErr w:type="gramEnd"/>
            <w:r w:rsidRPr="00590E77">
              <w:rPr>
                <w:rFonts w:ascii="仿宋_GB2312" w:eastAsia="仿宋_GB2312" w:hAnsi="宋体" w:cs="宋体" w:hint="eastAsia"/>
                <w:kern w:val="0"/>
                <w:sz w:val="32"/>
                <w:szCs w:val="32"/>
              </w:rPr>
              <w:t>按照下列公式计算：</w:t>
            </w:r>
          </w:p>
          <w:p w:rsidR="00590E77" w:rsidRPr="00590E77" w:rsidRDefault="00590E77" w:rsidP="00590E77">
            <w:pPr>
              <w:autoSpaceDE w:val="0"/>
              <w:autoSpaceDN w:val="0"/>
              <w:spacing w:before="21"/>
              <w:ind w:right="36"/>
              <w:jc w:val="left"/>
              <w:rPr>
                <w:rFonts w:ascii="仿宋_GB2312" w:eastAsia="仿宋_GB2312" w:hAnsi="宋体" w:cs="宋体"/>
                <w:kern w:val="0"/>
                <w:sz w:val="32"/>
                <w:szCs w:val="32"/>
              </w:rPr>
            </w:pPr>
            <w:r w:rsidRPr="00590E77">
              <w:rPr>
                <w:rFonts w:ascii="仿宋_GB2312" w:eastAsia="仿宋_GB2312" w:hAnsi="宋体" w:cs="宋体" w:hint="eastAsia"/>
                <w:kern w:val="0"/>
                <w:sz w:val="32"/>
                <w:szCs w:val="32"/>
              </w:rPr>
              <w:t>投标报价得分=（评审基准价/投标报价）×</w:t>
            </w:r>
            <w:r>
              <w:rPr>
                <w:rFonts w:ascii="仿宋_GB2312" w:eastAsia="仿宋_GB2312" w:hAnsi="宋体" w:cs="宋体"/>
                <w:kern w:val="0"/>
                <w:sz w:val="32"/>
                <w:szCs w:val="32"/>
              </w:rPr>
              <w:t>40</w:t>
            </w:r>
          </w:p>
          <w:p w:rsidR="00AE4262" w:rsidRPr="006A7E0A" w:rsidRDefault="00590E77" w:rsidP="00590E77">
            <w:pPr>
              <w:autoSpaceDE w:val="0"/>
              <w:autoSpaceDN w:val="0"/>
              <w:spacing w:before="21"/>
              <w:ind w:right="36"/>
              <w:jc w:val="left"/>
              <w:rPr>
                <w:rFonts w:ascii="仿宋_GB2312" w:eastAsia="仿宋_GB2312" w:hAnsi="宋体" w:cs="宋体"/>
                <w:kern w:val="0"/>
                <w:sz w:val="32"/>
                <w:szCs w:val="32"/>
              </w:rPr>
            </w:pPr>
            <w:r w:rsidRPr="00590E77">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类似业绩</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BF3C5B">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w:t>
            </w:r>
            <w:r w:rsidR="00BF3C5B">
              <w:rPr>
                <w:rFonts w:ascii="仿宋_GB2312" w:eastAsia="仿宋_GB2312" w:hAnsi="宋体" w:cs="宋体"/>
                <w:kern w:val="0"/>
                <w:sz w:val="32"/>
                <w:szCs w:val="32"/>
                <w:lang w:val="zh-CN"/>
              </w:rPr>
              <w:t>20</w:t>
            </w:r>
            <w:r w:rsidRPr="006A7E0A">
              <w:rPr>
                <w:rFonts w:ascii="仿宋_GB2312" w:eastAsia="仿宋_GB2312" w:hAnsi="宋体" w:cs="宋体" w:hint="eastAsia"/>
                <w:kern w:val="0"/>
                <w:sz w:val="32"/>
                <w:szCs w:val="32"/>
                <w:lang w:val="zh-CN"/>
              </w:rPr>
              <w:t>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D96732">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E4262" w:rsidRPr="006A7E0A" w:rsidRDefault="00AE4262" w:rsidP="00D96732">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sidR="004823D1">
              <w:rPr>
                <w:rFonts w:ascii="仿宋_GB2312" w:eastAsia="仿宋_GB2312" w:hAnsi="宋体" w:cs="宋体" w:hint="eastAsia"/>
                <w:kern w:val="0"/>
                <w:sz w:val="32"/>
                <w:szCs w:val="32"/>
                <w:lang w:val="zh-CN"/>
              </w:rPr>
              <w:t>供应商交付周期</w:t>
            </w:r>
            <w:r>
              <w:rPr>
                <w:rFonts w:ascii="仿宋_GB2312" w:eastAsia="仿宋_GB2312" w:hAnsi="宋体" w:cs="宋体"/>
                <w:kern w:val="0"/>
                <w:sz w:val="32"/>
                <w:szCs w:val="32"/>
                <w:lang w:val="zh-CN"/>
              </w:rPr>
              <w:t>，优良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AE4262" w:rsidTr="00D96732">
        <w:trPr>
          <w:trHeight w:val="1297"/>
          <w:jc w:val="center"/>
        </w:trPr>
        <w:tc>
          <w:tcPr>
            <w:tcW w:w="814" w:type="pct"/>
            <w:vAlign w:val="center"/>
          </w:tcPr>
          <w:p w:rsidR="00AE4262" w:rsidRPr="006A7E0A" w:rsidRDefault="004823D1" w:rsidP="00D96732">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lastRenderedPageBreak/>
              <w:t>产品介绍</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875309">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AE4262" w:rsidTr="00D96732">
        <w:trPr>
          <w:trHeight w:val="1515"/>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售后服务措施及承诺</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E4262" w:rsidRPr="006A7E0A" w:rsidRDefault="00AE4262" w:rsidP="00875309">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w:t>
            </w:r>
            <w:proofErr w:type="gramStart"/>
            <w:r w:rsidRPr="006A7E0A">
              <w:rPr>
                <w:rFonts w:ascii="仿宋_GB2312" w:eastAsia="仿宋_GB2312" w:hAnsi="宋体" w:cs="宋体" w:hint="eastAsia"/>
                <w:kern w:val="0"/>
                <w:sz w:val="32"/>
                <w:szCs w:val="32"/>
                <w:lang w:val="zh-CN"/>
              </w:rPr>
              <w:t>高于磋商</w:t>
            </w:r>
            <w:proofErr w:type="gramEnd"/>
            <w:r w:rsidRPr="006A7E0A">
              <w:rPr>
                <w:rFonts w:ascii="仿宋_GB2312" w:eastAsia="仿宋_GB2312" w:hAnsi="宋体" w:cs="宋体" w:hint="eastAsia"/>
                <w:kern w:val="0"/>
                <w:sz w:val="32"/>
                <w:szCs w:val="32"/>
                <w:lang w:val="zh-CN"/>
              </w:rPr>
              <w:t>文件中质保期的情况、解决问题的响应时间、维修技术人员情况等，得1-10分。</w:t>
            </w:r>
          </w:p>
        </w:tc>
      </w:tr>
    </w:tbl>
    <w:p w:rsidR="00AE4262" w:rsidRDefault="00AE4262" w:rsidP="00AE4262">
      <w:pPr>
        <w:ind w:firstLineChars="100" w:firstLine="320"/>
        <w:rPr>
          <w:rFonts w:ascii="黑体" w:eastAsia="黑体" w:hAnsi="黑体"/>
          <w:sz w:val="32"/>
          <w:szCs w:val="32"/>
        </w:rPr>
      </w:pPr>
      <w:r>
        <w:rPr>
          <w:rFonts w:ascii="黑体" w:eastAsia="黑体" w:hAnsi="黑体" w:hint="eastAsia"/>
          <w:sz w:val="32"/>
          <w:szCs w:val="32"/>
        </w:rPr>
        <w:t>五、重新竞争性磋商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AE4262" w:rsidRPr="009055D5" w:rsidRDefault="00AE4262" w:rsidP="00AE4262">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六、中标人的确定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w:t>
      </w:r>
      <w:r>
        <w:rPr>
          <w:rFonts w:ascii="仿宋_GB2312" w:eastAsia="仿宋_GB2312" w:hint="eastAsia"/>
          <w:sz w:val="32"/>
          <w:szCs w:val="32"/>
        </w:rPr>
        <w:lastRenderedPageBreak/>
        <w:t>中标候选人为中标人，也可以重新招标。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七、评标纪律</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lastRenderedPageBreak/>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八、中标通知书</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AE4262" w:rsidRPr="0093786E"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781B78" w:rsidRDefault="00781B78" w:rsidP="00590E77">
      <w:pP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AC516E" w:rsidRDefault="00AE4262" w:rsidP="00AC516E">
      <w:pPr>
        <w:rPr>
          <w:rFonts w:ascii="黑体" w:eastAsia="黑体" w:hAnsi="黑体" w:cs="黑体"/>
          <w:sz w:val="32"/>
          <w:szCs w:val="32"/>
        </w:rPr>
      </w:pPr>
      <w:r>
        <w:rPr>
          <w:rFonts w:ascii="黑体" w:eastAsia="黑体" w:hAnsi="黑体" w:cs="黑体" w:hint="eastAsia"/>
          <w:sz w:val="32"/>
          <w:szCs w:val="32"/>
        </w:rPr>
        <w:t>一</w:t>
      </w:r>
      <w:r w:rsidR="00963535">
        <w:rPr>
          <w:rFonts w:ascii="黑体" w:eastAsia="黑体" w:hAnsi="黑体" w:cs="黑体" w:hint="eastAsia"/>
          <w:sz w:val="32"/>
          <w:szCs w:val="32"/>
        </w:rPr>
        <w:t>、</w:t>
      </w:r>
      <w:r w:rsidR="00AC516E">
        <w:rPr>
          <w:rFonts w:ascii="黑体" w:eastAsia="黑体" w:hAnsi="黑体" w:cs="黑体" w:hint="eastAsia"/>
          <w:sz w:val="32"/>
          <w:szCs w:val="32"/>
        </w:rPr>
        <w:t>工艺要求及设备参数</w:t>
      </w:r>
    </w:p>
    <w:p w:rsidR="00BF3C5B" w:rsidRPr="00BF3C5B" w:rsidRDefault="00BF3C5B" w:rsidP="00BF3C5B">
      <w:pPr>
        <w:ind w:firstLineChars="200" w:firstLine="640"/>
        <w:rPr>
          <w:rFonts w:ascii="仿宋_GB2312" w:eastAsia="仿宋_GB2312"/>
          <w:sz w:val="32"/>
          <w:szCs w:val="32"/>
        </w:rPr>
      </w:pPr>
      <w:r w:rsidRPr="00BF3C5B">
        <w:rPr>
          <w:rFonts w:ascii="仿宋_GB2312" w:eastAsia="仿宋_GB2312" w:hint="eastAsia"/>
          <w:sz w:val="32"/>
          <w:szCs w:val="32"/>
        </w:rPr>
        <w:t>1、降温循环水泵，采用</w:t>
      </w:r>
      <w:proofErr w:type="gramStart"/>
      <w:r w:rsidRPr="00BF3C5B">
        <w:rPr>
          <w:rFonts w:ascii="仿宋_GB2312" w:eastAsia="仿宋_GB2312" w:hint="eastAsia"/>
          <w:sz w:val="32"/>
          <w:szCs w:val="32"/>
        </w:rPr>
        <w:t>化工级</w:t>
      </w:r>
      <w:proofErr w:type="gramEnd"/>
      <w:r w:rsidRPr="00BF3C5B">
        <w:rPr>
          <w:rFonts w:ascii="仿宋_GB2312" w:eastAsia="仿宋_GB2312" w:hint="eastAsia"/>
          <w:sz w:val="32"/>
          <w:szCs w:val="32"/>
        </w:rPr>
        <w:t>卧式离心泵，</w:t>
      </w:r>
      <w:proofErr w:type="gramStart"/>
      <w:r w:rsidRPr="00BF3C5B">
        <w:rPr>
          <w:rFonts w:ascii="仿宋_GB2312" w:eastAsia="仿宋_GB2312" w:hint="eastAsia"/>
          <w:sz w:val="32"/>
          <w:szCs w:val="32"/>
        </w:rPr>
        <w:t>泵头内衬</w:t>
      </w:r>
      <w:proofErr w:type="gramEnd"/>
      <w:r w:rsidRPr="00BF3C5B">
        <w:rPr>
          <w:rFonts w:ascii="仿宋_GB2312" w:eastAsia="仿宋_GB2312" w:hint="eastAsia"/>
          <w:sz w:val="32"/>
          <w:szCs w:val="32"/>
        </w:rPr>
        <w:t>氟，机械密封耐稀硫酸，</w:t>
      </w:r>
    </w:p>
    <w:p w:rsidR="00BF3C5B" w:rsidRPr="00BF3C5B" w:rsidRDefault="00BF3C5B" w:rsidP="00BF3C5B">
      <w:pPr>
        <w:ind w:firstLineChars="200" w:firstLine="640"/>
        <w:rPr>
          <w:rFonts w:ascii="仿宋_GB2312" w:eastAsia="仿宋_GB2312"/>
          <w:sz w:val="32"/>
          <w:szCs w:val="32"/>
        </w:rPr>
      </w:pPr>
      <w:r w:rsidRPr="00BF3C5B">
        <w:rPr>
          <w:rFonts w:ascii="仿宋_GB2312" w:eastAsia="仿宋_GB2312" w:hint="eastAsia"/>
          <w:sz w:val="32"/>
          <w:szCs w:val="32"/>
        </w:rPr>
        <w:t>泵参数：流量Q=180∽200M3/h,扬程H=40∽44米，电机功率N=37KW、4极，直联式。</w:t>
      </w:r>
    </w:p>
    <w:p w:rsidR="00BF3C5B" w:rsidRPr="00BF3C5B" w:rsidRDefault="00BF3C5B" w:rsidP="00BF3C5B">
      <w:pPr>
        <w:ind w:firstLineChars="200" w:firstLine="640"/>
        <w:rPr>
          <w:rFonts w:ascii="仿宋_GB2312" w:eastAsia="仿宋_GB2312"/>
          <w:sz w:val="32"/>
          <w:szCs w:val="32"/>
        </w:rPr>
      </w:pPr>
      <w:r w:rsidRPr="00BF3C5B">
        <w:rPr>
          <w:rFonts w:ascii="仿宋_GB2312" w:eastAsia="仿宋_GB2312" w:hint="eastAsia"/>
          <w:sz w:val="32"/>
          <w:szCs w:val="32"/>
        </w:rPr>
        <w:t>2、安装两台循环水泵，一用</w:t>
      </w:r>
      <w:proofErr w:type="gramStart"/>
      <w:r w:rsidRPr="00BF3C5B">
        <w:rPr>
          <w:rFonts w:ascii="仿宋_GB2312" w:eastAsia="仿宋_GB2312" w:hint="eastAsia"/>
          <w:sz w:val="32"/>
          <w:szCs w:val="32"/>
        </w:rPr>
        <w:t>一</w:t>
      </w:r>
      <w:proofErr w:type="gramEnd"/>
      <w:r w:rsidRPr="00BF3C5B">
        <w:rPr>
          <w:rFonts w:ascii="仿宋_GB2312" w:eastAsia="仿宋_GB2312" w:hint="eastAsia"/>
          <w:sz w:val="32"/>
          <w:szCs w:val="32"/>
        </w:rPr>
        <w:t>备，两台</w:t>
      </w:r>
      <w:proofErr w:type="gramStart"/>
      <w:r w:rsidRPr="00BF3C5B">
        <w:rPr>
          <w:rFonts w:ascii="仿宋_GB2312" w:eastAsia="仿宋_GB2312" w:hint="eastAsia"/>
          <w:sz w:val="32"/>
          <w:szCs w:val="32"/>
        </w:rPr>
        <w:t>泵全部</w:t>
      </w:r>
      <w:proofErr w:type="gramEnd"/>
      <w:r w:rsidRPr="00BF3C5B">
        <w:rPr>
          <w:rFonts w:ascii="仿宋_GB2312" w:eastAsia="仿宋_GB2312" w:hint="eastAsia"/>
          <w:sz w:val="32"/>
          <w:szCs w:val="32"/>
        </w:rPr>
        <w:t>变频启动控制。控制方式：远程压力传感器控制。正常情况，只开启一台泵，泵的转速根据设定压力大小（模拟量控制）进行调整，需求压力在触摸屏上可手动设置。当一台泵满负荷运行，也达不到需求压力时，这台泵转成工频运行，另外一台备用泵启动运行。当达到需求压力时，备用泵停止。</w:t>
      </w:r>
    </w:p>
    <w:p w:rsidR="00BF3C5B" w:rsidRPr="00BF3C5B" w:rsidRDefault="00BF3C5B" w:rsidP="00BF3C5B">
      <w:pPr>
        <w:ind w:firstLineChars="200" w:firstLine="640"/>
        <w:rPr>
          <w:rFonts w:ascii="仿宋_GB2312" w:eastAsia="仿宋_GB2312"/>
          <w:sz w:val="32"/>
          <w:szCs w:val="32"/>
        </w:rPr>
      </w:pPr>
      <w:r w:rsidRPr="00BF3C5B">
        <w:rPr>
          <w:rFonts w:ascii="仿宋_GB2312" w:eastAsia="仿宋_GB2312" w:hint="eastAsia"/>
          <w:sz w:val="32"/>
          <w:szCs w:val="32"/>
        </w:rPr>
        <w:t>3、使用方型或长方型的耐酸腐蚀的冷却塔，冷却塔流量200T ∽ 250T之间，进水温度：37℃，出水温度32℃.中心管和布水管必须使用耐酸材质的管材。</w:t>
      </w:r>
    </w:p>
    <w:p w:rsidR="00BF3C5B" w:rsidRPr="00BF3C5B" w:rsidRDefault="00BF3C5B" w:rsidP="00BF3C5B">
      <w:pPr>
        <w:ind w:firstLineChars="200" w:firstLine="640"/>
        <w:rPr>
          <w:rFonts w:ascii="仿宋_GB2312" w:eastAsia="仿宋_GB2312"/>
          <w:sz w:val="32"/>
          <w:szCs w:val="32"/>
        </w:rPr>
      </w:pPr>
      <w:r w:rsidRPr="00BF3C5B">
        <w:rPr>
          <w:rFonts w:ascii="仿宋_GB2312" w:eastAsia="仿宋_GB2312" w:hint="eastAsia"/>
          <w:sz w:val="32"/>
          <w:szCs w:val="32"/>
        </w:rPr>
        <w:t>4、冷水塔水泵，采用</w:t>
      </w:r>
      <w:proofErr w:type="gramStart"/>
      <w:r w:rsidRPr="00BF3C5B">
        <w:rPr>
          <w:rFonts w:ascii="仿宋_GB2312" w:eastAsia="仿宋_GB2312" w:hint="eastAsia"/>
          <w:sz w:val="32"/>
          <w:szCs w:val="32"/>
        </w:rPr>
        <w:t>化工级</w:t>
      </w:r>
      <w:proofErr w:type="gramEnd"/>
      <w:r w:rsidRPr="00BF3C5B">
        <w:rPr>
          <w:rFonts w:ascii="仿宋_GB2312" w:eastAsia="仿宋_GB2312" w:hint="eastAsia"/>
          <w:sz w:val="32"/>
          <w:szCs w:val="32"/>
        </w:rPr>
        <w:t>卧式离心泵，</w:t>
      </w:r>
      <w:proofErr w:type="gramStart"/>
      <w:r w:rsidRPr="00BF3C5B">
        <w:rPr>
          <w:rFonts w:ascii="仿宋_GB2312" w:eastAsia="仿宋_GB2312" w:hint="eastAsia"/>
          <w:sz w:val="32"/>
          <w:szCs w:val="32"/>
        </w:rPr>
        <w:t>泵头内衬</w:t>
      </w:r>
      <w:proofErr w:type="gramEnd"/>
      <w:r w:rsidRPr="00BF3C5B">
        <w:rPr>
          <w:rFonts w:ascii="仿宋_GB2312" w:eastAsia="仿宋_GB2312" w:hint="eastAsia"/>
          <w:sz w:val="32"/>
          <w:szCs w:val="32"/>
        </w:rPr>
        <w:t>氟，机械密封耐稀硫酸。</w:t>
      </w:r>
    </w:p>
    <w:p w:rsidR="00BF3C5B" w:rsidRPr="00BF3C5B" w:rsidRDefault="00BF3C5B" w:rsidP="00BF3C5B">
      <w:pPr>
        <w:ind w:firstLineChars="200" w:firstLine="640"/>
        <w:rPr>
          <w:rFonts w:ascii="仿宋_GB2312" w:eastAsia="仿宋_GB2312"/>
          <w:sz w:val="32"/>
          <w:szCs w:val="32"/>
        </w:rPr>
      </w:pPr>
      <w:r w:rsidRPr="00BF3C5B">
        <w:rPr>
          <w:rFonts w:ascii="仿宋_GB2312" w:eastAsia="仿宋_GB2312" w:hint="eastAsia"/>
          <w:sz w:val="32"/>
          <w:szCs w:val="32"/>
        </w:rPr>
        <w:t>泵参数：流量Q=180∽200M3/h,扬程H=17米，电机功率N=15KW、4极，直联式。</w:t>
      </w:r>
    </w:p>
    <w:p w:rsidR="00BF3C5B" w:rsidRPr="00BF3C5B" w:rsidRDefault="00BF3C5B" w:rsidP="00BF3C5B">
      <w:pPr>
        <w:ind w:firstLineChars="200" w:firstLine="640"/>
        <w:rPr>
          <w:rFonts w:ascii="仿宋_GB2312" w:eastAsia="仿宋_GB2312"/>
          <w:sz w:val="32"/>
          <w:szCs w:val="32"/>
        </w:rPr>
      </w:pPr>
      <w:r w:rsidRPr="00BF3C5B">
        <w:rPr>
          <w:rFonts w:ascii="仿宋_GB2312" w:eastAsia="仿宋_GB2312" w:hint="eastAsia"/>
          <w:sz w:val="32"/>
          <w:szCs w:val="32"/>
        </w:rPr>
        <w:t>5、冷却塔水泵启停，采用温度控制，设定最低水温和最高水温，当水温高于最高温度值时，水泵和冷却塔风扇电机启动，</w:t>
      </w:r>
      <w:r w:rsidRPr="00BF3C5B">
        <w:rPr>
          <w:rFonts w:ascii="仿宋_GB2312" w:eastAsia="仿宋_GB2312" w:hint="eastAsia"/>
          <w:sz w:val="32"/>
          <w:szCs w:val="32"/>
        </w:rPr>
        <w:lastRenderedPageBreak/>
        <w:t>水温低于最低温度时，泵和风扇电机停止。</w:t>
      </w:r>
    </w:p>
    <w:p w:rsidR="00BF3C5B" w:rsidRPr="00BF3C5B" w:rsidRDefault="00BF3C5B" w:rsidP="00BF3C5B">
      <w:pPr>
        <w:ind w:firstLineChars="200" w:firstLine="640"/>
        <w:rPr>
          <w:rFonts w:ascii="仿宋_GB2312" w:eastAsia="仿宋_GB2312"/>
          <w:sz w:val="32"/>
          <w:szCs w:val="32"/>
        </w:rPr>
      </w:pPr>
      <w:r w:rsidRPr="00BF3C5B">
        <w:rPr>
          <w:rFonts w:ascii="仿宋_GB2312" w:eastAsia="仿宋_GB2312" w:hint="eastAsia"/>
          <w:sz w:val="32"/>
          <w:szCs w:val="32"/>
        </w:rPr>
        <w:t>6、冷却塔为两套单独循环冷却系统，一用</w:t>
      </w:r>
      <w:proofErr w:type="gramStart"/>
      <w:r w:rsidRPr="00BF3C5B">
        <w:rPr>
          <w:rFonts w:ascii="仿宋_GB2312" w:eastAsia="仿宋_GB2312" w:hint="eastAsia"/>
          <w:sz w:val="32"/>
          <w:szCs w:val="32"/>
        </w:rPr>
        <w:t>一</w:t>
      </w:r>
      <w:proofErr w:type="gramEnd"/>
      <w:r w:rsidRPr="00BF3C5B">
        <w:rPr>
          <w:rFonts w:ascii="仿宋_GB2312" w:eastAsia="仿宋_GB2312" w:hint="eastAsia"/>
          <w:sz w:val="32"/>
          <w:szCs w:val="32"/>
        </w:rPr>
        <w:t>备，各自单独控制。</w:t>
      </w:r>
    </w:p>
    <w:p w:rsidR="00BF3C5B" w:rsidRDefault="00BF3C5B" w:rsidP="00BF3C5B">
      <w:pPr>
        <w:ind w:firstLineChars="200" w:firstLine="640"/>
        <w:rPr>
          <w:rFonts w:ascii="仿宋_GB2312" w:eastAsia="仿宋_GB2312"/>
          <w:sz w:val="32"/>
          <w:szCs w:val="32"/>
        </w:rPr>
      </w:pPr>
      <w:r w:rsidRPr="00BF3C5B">
        <w:rPr>
          <w:rFonts w:ascii="仿宋_GB2312" w:eastAsia="仿宋_GB2312" w:hint="eastAsia"/>
          <w:sz w:val="32"/>
          <w:szCs w:val="32"/>
        </w:rPr>
        <w:t>7、提供一台恒压变频控制柜和一台冷却塔使用的温控控制柜，或者二合一控制柜。</w:t>
      </w:r>
    </w:p>
    <w:p w:rsidR="00AC516E" w:rsidRPr="00590E77" w:rsidRDefault="00AC516E" w:rsidP="00590E77">
      <w:pPr>
        <w:rPr>
          <w:rFonts w:ascii="黑体" w:eastAsia="黑体" w:hAnsi="黑体" w:cs="黑体"/>
          <w:sz w:val="32"/>
          <w:szCs w:val="32"/>
        </w:rPr>
      </w:pPr>
      <w:r w:rsidRPr="00590E77">
        <w:rPr>
          <w:rFonts w:ascii="黑体" w:eastAsia="黑体" w:hAnsi="黑体" w:cs="黑体" w:hint="eastAsia"/>
          <w:sz w:val="32"/>
          <w:szCs w:val="32"/>
        </w:rPr>
        <w:t>二、</w:t>
      </w:r>
      <w:r>
        <w:rPr>
          <w:rFonts w:ascii="黑体" w:eastAsia="黑体" w:hAnsi="黑体" w:cs="黑体" w:hint="eastAsia"/>
          <w:sz w:val="32"/>
          <w:szCs w:val="32"/>
        </w:rPr>
        <w:t>合同款支付</w:t>
      </w:r>
    </w:p>
    <w:p w:rsidR="00497989" w:rsidRPr="00781B78" w:rsidRDefault="009B729A" w:rsidP="00781B78">
      <w:pPr>
        <w:ind w:firstLineChars="300" w:firstLine="960"/>
        <w:rPr>
          <w:rFonts w:ascii="仿宋_GB2312" w:eastAsia="仿宋_GB2312"/>
          <w:sz w:val="32"/>
          <w:szCs w:val="32"/>
        </w:rPr>
      </w:pPr>
      <w:r w:rsidRPr="00781B78">
        <w:rPr>
          <w:rFonts w:ascii="仿宋_GB2312" w:eastAsia="仿宋_GB2312" w:hint="eastAsia"/>
          <w:sz w:val="32"/>
          <w:szCs w:val="32"/>
        </w:rPr>
        <w:t>1、付款条件：</w:t>
      </w:r>
      <w:r w:rsidR="00497989" w:rsidRPr="00781B78">
        <w:rPr>
          <w:rFonts w:ascii="仿宋_GB2312" w:eastAsia="仿宋_GB2312" w:hint="eastAsia"/>
          <w:sz w:val="32"/>
          <w:szCs w:val="32"/>
        </w:rPr>
        <w:t>合同签订后，招标方向中标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剩余10%为质量保证金，设备合格且自验收合格之日起一年无质量异议，招标方将无息付清尾款。</w:t>
      </w:r>
    </w:p>
    <w:p w:rsidR="000C07C7" w:rsidRPr="00781B78" w:rsidRDefault="009B729A" w:rsidP="009859B2">
      <w:pPr>
        <w:ind w:firstLineChars="300" w:firstLine="960"/>
        <w:rPr>
          <w:rFonts w:ascii="仿宋_GB2312" w:eastAsia="仿宋_GB2312"/>
          <w:sz w:val="32"/>
          <w:szCs w:val="32"/>
        </w:rPr>
      </w:pPr>
      <w:r w:rsidRPr="00781B78">
        <w:rPr>
          <w:rFonts w:ascii="仿宋_GB2312" w:eastAsia="仿宋_GB2312" w:hint="eastAsia"/>
          <w:sz w:val="32"/>
          <w:szCs w:val="32"/>
        </w:rPr>
        <w:t>2、支付方式：电汇</w:t>
      </w:r>
      <w:r w:rsidR="005806AA">
        <w:rPr>
          <w:rFonts w:ascii="仿宋_GB2312" w:eastAsia="仿宋_GB2312" w:hint="eastAsia"/>
          <w:sz w:val="32"/>
          <w:szCs w:val="32"/>
        </w:rPr>
        <w:t>和</w:t>
      </w:r>
      <w:r w:rsidRPr="00781B78">
        <w:rPr>
          <w:rFonts w:ascii="仿宋_GB2312" w:eastAsia="仿宋_GB2312" w:hint="eastAsia"/>
          <w:sz w:val="32"/>
          <w:szCs w:val="32"/>
        </w:rPr>
        <w:t>银行承兑汇票</w:t>
      </w:r>
    </w:p>
    <w:p w:rsidR="002E419B" w:rsidRPr="00497989" w:rsidRDefault="002E419B" w:rsidP="00497989">
      <w:pPr>
        <w:rPr>
          <w:rFonts w:ascii="黑体" w:eastAsia="黑体" w:hAnsi="黑体" w:cs="黑体"/>
          <w:sz w:val="32"/>
          <w:szCs w:val="32"/>
        </w:rPr>
      </w:pPr>
      <w:r w:rsidRPr="00497989">
        <w:rPr>
          <w:rFonts w:ascii="黑体" w:eastAsia="黑体" w:hAnsi="黑体" w:cs="黑体" w:hint="eastAsia"/>
          <w:sz w:val="32"/>
          <w:szCs w:val="32"/>
        </w:rPr>
        <w:t>三、工期要求</w:t>
      </w:r>
    </w:p>
    <w:p w:rsidR="002E419B" w:rsidRPr="00781B78" w:rsidRDefault="00565FDD" w:rsidP="00781B78">
      <w:pPr>
        <w:ind w:firstLineChars="200" w:firstLine="640"/>
        <w:rPr>
          <w:rFonts w:ascii="仿宋_GB2312" w:eastAsia="仿宋_GB2312"/>
          <w:sz w:val="32"/>
          <w:szCs w:val="32"/>
        </w:rPr>
      </w:pPr>
      <w:r w:rsidRPr="00781B78">
        <w:rPr>
          <w:rFonts w:ascii="仿宋_GB2312" w:eastAsia="仿宋_GB2312"/>
          <w:sz w:val="32"/>
          <w:szCs w:val="32"/>
        </w:rPr>
        <w:t>自合同签订</w:t>
      </w:r>
      <w:r w:rsidR="002D39C2">
        <w:rPr>
          <w:rFonts w:ascii="仿宋_GB2312" w:eastAsia="仿宋_GB2312" w:hint="eastAsia"/>
          <w:sz w:val="32"/>
          <w:szCs w:val="32"/>
        </w:rPr>
        <w:t>生效，</w:t>
      </w:r>
      <w:r w:rsidR="002D39C2">
        <w:rPr>
          <w:rFonts w:ascii="仿宋_GB2312" w:eastAsia="仿宋_GB2312"/>
          <w:sz w:val="32"/>
          <w:szCs w:val="32"/>
        </w:rPr>
        <w:t>预付款到账</w:t>
      </w:r>
      <w:r w:rsidRPr="00781B78">
        <w:rPr>
          <w:rFonts w:ascii="仿宋_GB2312" w:eastAsia="仿宋_GB2312"/>
          <w:sz w:val="32"/>
          <w:szCs w:val="32"/>
        </w:rPr>
        <w:t>之日起</w:t>
      </w:r>
      <w:r w:rsidR="00497989" w:rsidRPr="00781B78">
        <w:rPr>
          <w:rFonts w:ascii="仿宋_GB2312" w:eastAsia="仿宋_GB2312"/>
          <w:sz w:val="32"/>
          <w:szCs w:val="32"/>
        </w:rPr>
        <w:t>2</w:t>
      </w:r>
      <w:r w:rsidR="002D39C2">
        <w:rPr>
          <w:rFonts w:ascii="仿宋_GB2312" w:eastAsia="仿宋_GB2312"/>
          <w:sz w:val="32"/>
          <w:szCs w:val="32"/>
        </w:rPr>
        <w:t>5</w:t>
      </w:r>
      <w:r w:rsidR="002D39C2">
        <w:rPr>
          <w:rFonts w:ascii="仿宋_GB2312" w:eastAsia="仿宋_GB2312" w:hint="eastAsia"/>
          <w:sz w:val="32"/>
          <w:szCs w:val="32"/>
        </w:rPr>
        <w:t>日历</w:t>
      </w:r>
      <w:r w:rsidR="002D39C2">
        <w:rPr>
          <w:rFonts w:ascii="仿宋_GB2312" w:eastAsia="仿宋_GB2312"/>
          <w:sz w:val="32"/>
          <w:szCs w:val="32"/>
        </w:rPr>
        <w:t>天</w:t>
      </w:r>
      <w:r w:rsidR="002E419B" w:rsidRPr="00781B78">
        <w:rPr>
          <w:rFonts w:ascii="仿宋_GB2312" w:eastAsia="仿宋_GB2312" w:hint="eastAsia"/>
          <w:sz w:val="32"/>
          <w:szCs w:val="32"/>
        </w:rPr>
        <w:t>。</w:t>
      </w:r>
    </w:p>
    <w:p w:rsidR="00AA333F" w:rsidRPr="00AA333F" w:rsidRDefault="00AA333F" w:rsidP="00AA333F">
      <w:pPr>
        <w:rPr>
          <w:rFonts w:ascii="黑体" w:eastAsia="黑体" w:hAnsi="黑体" w:cs="黑体"/>
          <w:sz w:val="32"/>
          <w:szCs w:val="32"/>
        </w:rPr>
      </w:pPr>
      <w:r w:rsidRPr="00AA333F">
        <w:rPr>
          <w:rFonts w:ascii="黑体" w:eastAsia="黑体" w:hAnsi="黑体" w:cs="黑体" w:hint="eastAsia"/>
          <w:sz w:val="32"/>
          <w:szCs w:val="32"/>
        </w:rPr>
        <w:t>四</w:t>
      </w:r>
      <w:r w:rsidRPr="00AA333F">
        <w:rPr>
          <w:rFonts w:ascii="黑体" w:eastAsia="黑体" w:hAnsi="黑体" w:cs="黑体"/>
          <w:sz w:val="32"/>
          <w:szCs w:val="32"/>
        </w:rPr>
        <w:t>、</w:t>
      </w:r>
      <w:r w:rsidRPr="00AA333F">
        <w:rPr>
          <w:rFonts w:ascii="黑体" w:eastAsia="黑体" w:hAnsi="黑体" w:cs="黑体" w:hint="eastAsia"/>
          <w:sz w:val="32"/>
          <w:szCs w:val="32"/>
        </w:rPr>
        <w:t>安装及报价要求</w:t>
      </w:r>
    </w:p>
    <w:p w:rsidR="00AA333F" w:rsidRPr="00AA333F" w:rsidRDefault="00AA333F" w:rsidP="009859B2">
      <w:pPr>
        <w:ind w:firstLineChars="350" w:firstLine="1120"/>
        <w:rPr>
          <w:rFonts w:ascii="仿宋_GB2312" w:eastAsia="仿宋_GB2312"/>
          <w:sz w:val="32"/>
          <w:szCs w:val="32"/>
        </w:rPr>
      </w:pPr>
      <w:r w:rsidRPr="00AA333F">
        <w:rPr>
          <w:rFonts w:ascii="仿宋_GB2312" w:eastAsia="仿宋_GB2312"/>
          <w:sz w:val="32"/>
          <w:szCs w:val="32"/>
        </w:rPr>
        <w:t>1</w:t>
      </w:r>
      <w:r w:rsidRPr="00AA333F">
        <w:rPr>
          <w:rFonts w:ascii="仿宋_GB2312" w:eastAsia="仿宋_GB2312" w:hint="eastAsia"/>
          <w:sz w:val="32"/>
          <w:szCs w:val="32"/>
        </w:rPr>
        <w:t>、</w:t>
      </w:r>
      <w:r w:rsidRPr="00AA333F">
        <w:rPr>
          <w:rFonts w:ascii="仿宋_GB2312" w:eastAsia="仿宋_GB2312"/>
          <w:sz w:val="32"/>
          <w:szCs w:val="32"/>
        </w:rPr>
        <w:t>所有的管道</w:t>
      </w:r>
      <w:r w:rsidRPr="00AA333F">
        <w:rPr>
          <w:rFonts w:ascii="仿宋_GB2312" w:eastAsia="仿宋_GB2312" w:hint="eastAsia"/>
          <w:sz w:val="32"/>
          <w:szCs w:val="32"/>
        </w:rPr>
        <w:t>管材</w:t>
      </w:r>
      <w:r w:rsidRPr="00AA333F">
        <w:rPr>
          <w:rFonts w:ascii="仿宋_GB2312" w:eastAsia="仿宋_GB2312"/>
          <w:sz w:val="32"/>
          <w:szCs w:val="32"/>
        </w:rPr>
        <w:t>采用</w:t>
      </w:r>
      <w:proofErr w:type="gramStart"/>
      <w:r w:rsidRPr="00AA333F">
        <w:rPr>
          <w:rFonts w:ascii="仿宋_GB2312" w:eastAsia="仿宋_GB2312" w:hint="eastAsia"/>
          <w:sz w:val="32"/>
          <w:szCs w:val="32"/>
        </w:rPr>
        <w:t>化工级</w:t>
      </w:r>
      <w:proofErr w:type="gramEnd"/>
      <w:r w:rsidRPr="00AA333F">
        <w:rPr>
          <w:rFonts w:ascii="仿宋_GB2312" w:eastAsia="仿宋_GB2312"/>
          <w:sz w:val="32"/>
          <w:szCs w:val="32"/>
        </w:rPr>
        <w:t>的UPVC管道，颜色深灰色，</w:t>
      </w:r>
      <w:r w:rsidRPr="00AA333F">
        <w:rPr>
          <w:rFonts w:ascii="仿宋_GB2312" w:eastAsia="仿宋_GB2312" w:hint="eastAsia"/>
          <w:sz w:val="32"/>
          <w:szCs w:val="32"/>
        </w:rPr>
        <w:t>满足水压</w:t>
      </w:r>
      <w:r w:rsidRPr="00AA333F">
        <w:rPr>
          <w:rFonts w:ascii="仿宋_GB2312" w:eastAsia="仿宋_GB2312"/>
          <w:sz w:val="32"/>
          <w:szCs w:val="32"/>
        </w:rPr>
        <w:t>要求，</w:t>
      </w:r>
      <w:r w:rsidRPr="00AA333F">
        <w:rPr>
          <w:rFonts w:ascii="仿宋_GB2312" w:eastAsia="仿宋_GB2312" w:hint="eastAsia"/>
          <w:sz w:val="32"/>
          <w:szCs w:val="32"/>
        </w:rPr>
        <w:t>法兰</w:t>
      </w:r>
      <w:r w:rsidRPr="00AA333F">
        <w:rPr>
          <w:rFonts w:ascii="仿宋_GB2312" w:eastAsia="仿宋_GB2312"/>
          <w:sz w:val="32"/>
          <w:szCs w:val="32"/>
        </w:rPr>
        <w:t>螺栓使用</w:t>
      </w:r>
      <w:r w:rsidRPr="00AA333F">
        <w:rPr>
          <w:rFonts w:ascii="仿宋_GB2312" w:eastAsia="仿宋_GB2312" w:hint="eastAsia"/>
          <w:sz w:val="32"/>
          <w:szCs w:val="32"/>
        </w:rPr>
        <w:t>304不锈钢</w:t>
      </w:r>
      <w:r w:rsidRPr="00AA333F">
        <w:rPr>
          <w:rFonts w:ascii="仿宋_GB2312" w:eastAsia="仿宋_GB2312"/>
          <w:sz w:val="32"/>
          <w:szCs w:val="32"/>
        </w:rPr>
        <w:t>螺栓；</w:t>
      </w:r>
      <w:r w:rsidRPr="00AA333F">
        <w:rPr>
          <w:rFonts w:ascii="仿宋_GB2312" w:eastAsia="仿宋_GB2312" w:hint="eastAsia"/>
          <w:sz w:val="32"/>
          <w:szCs w:val="32"/>
        </w:rPr>
        <w:t>推荐</w:t>
      </w:r>
      <w:r w:rsidRPr="00AA333F">
        <w:rPr>
          <w:rFonts w:ascii="仿宋_GB2312" w:eastAsia="仿宋_GB2312"/>
          <w:sz w:val="32"/>
          <w:szCs w:val="32"/>
        </w:rPr>
        <w:t>使用</w:t>
      </w:r>
      <w:r w:rsidRPr="00AA333F">
        <w:rPr>
          <w:rFonts w:ascii="仿宋_GB2312" w:eastAsia="仿宋_GB2312"/>
          <w:sz w:val="32"/>
          <w:szCs w:val="32"/>
        </w:rPr>
        <w:t>“</w:t>
      </w:r>
      <w:r w:rsidRPr="00AA333F">
        <w:rPr>
          <w:rFonts w:ascii="仿宋_GB2312" w:eastAsia="仿宋_GB2312" w:hint="eastAsia"/>
          <w:sz w:val="32"/>
          <w:szCs w:val="32"/>
        </w:rPr>
        <w:t>华亚</w:t>
      </w:r>
      <w:r w:rsidRPr="00AA333F">
        <w:rPr>
          <w:rFonts w:ascii="仿宋_GB2312" w:eastAsia="仿宋_GB2312"/>
          <w:sz w:val="32"/>
          <w:szCs w:val="32"/>
        </w:rPr>
        <w:t>”</w:t>
      </w:r>
      <w:r w:rsidR="002D39C2">
        <w:rPr>
          <w:rFonts w:ascii="仿宋_GB2312" w:eastAsia="仿宋_GB2312" w:hint="eastAsia"/>
          <w:sz w:val="32"/>
          <w:szCs w:val="32"/>
        </w:rPr>
        <w:t>牌</w:t>
      </w:r>
      <w:proofErr w:type="gramStart"/>
      <w:r w:rsidRPr="00AA333F">
        <w:rPr>
          <w:rFonts w:ascii="仿宋_GB2312" w:eastAsia="仿宋_GB2312" w:hint="eastAsia"/>
          <w:sz w:val="32"/>
          <w:szCs w:val="32"/>
        </w:rPr>
        <w:t>化工级</w:t>
      </w:r>
      <w:proofErr w:type="gramEnd"/>
      <w:r w:rsidRPr="00AA333F">
        <w:rPr>
          <w:rFonts w:ascii="仿宋_GB2312" w:eastAsia="仿宋_GB2312"/>
          <w:sz w:val="32"/>
          <w:szCs w:val="32"/>
        </w:rPr>
        <w:t>UPV</w:t>
      </w:r>
      <w:r w:rsidR="002D39C2">
        <w:rPr>
          <w:rFonts w:ascii="仿宋_GB2312" w:eastAsia="仿宋_GB2312"/>
          <w:sz w:val="32"/>
          <w:szCs w:val="32"/>
        </w:rPr>
        <w:t>C</w:t>
      </w:r>
      <w:r w:rsidRPr="00AA333F">
        <w:rPr>
          <w:rFonts w:ascii="仿宋_GB2312" w:eastAsia="仿宋_GB2312"/>
          <w:sz w:val="32"/>
          <w:szCs w:val="32"/>
        </w:rPr>
        <w:t>给水管材或同品牌的管材。</w:t>
      </w:r>
    </w:p>
    <w:p w:rsidR="00AA333F" w:rsidRPr="00AA333F" w:rsidRDefault="00AA333F" w:rsidP="00781B78">
      <w:pPr>
        <w:ind w:firstLineChars="200" w:firstLine="640"/>
        <w:rPr>
          <w:rFonts w:ascii="仿宋_GB2312" w:eastAsia="仿宋_GB2312"/>
          <w:sz w:val="32"/>
          <w:szCs w:val="32"/>
        </w:rPr>
      </w:pPr>
      <w:r w:rsidRPr="00AA333F">
        <w:rPr>
          <w:rFonts w:ascii="仿宋_GB2312" w:eastAsia="仿宋_GB2312"/>
          <w:sz w:val="32"/>
          <w:szCs w:val="32"/>
        </w:rPr>
        <w:t xml:space="preserve">   2</w:t>
      </w:r>
      <w:r w:rsidRPr="00AA333F">
        <w:rPr>
          <w:rFonts w:ascii="仿宋_GB2312" w:eastAsia="仿宋_GB2312" w:hint="eastAsia"/>
          <w:sz w:val="32"/>
          <w:szCs w:val="32"/>
        </w:rPr>
        <w:t>、</w:t>
      </w:r>
      <w:r w:rsidRPr="00AA333F">
        <w:rPr>
          <w:rFonts w:ascii="仿宋_GB2312" w:eastAsia="仿宋_GB2312"/>
          <w:sz w:val="32"/>
          <w:szCs w:val="32"/>
        </w:rPr>
        <w:t>所有的</w:t>
      </w:r>
      <w:r w:rsidRPr="00AA333F">
        <w:rPr>
          <w:rFonts w:ascii="仿宋_GB2312" w:eastAsia="仿宋_GB2312" w:hint="eastAsia"/>
          <w:sz w:val="32"/>
          <w:szCs w:val="32"/>
        </w:rPr>
        <w:t>压力显示表</w:t>
      </w:r>
      <w:r w:rsidRPr="00AA333F">
        <w:rPr>
          <w:rFonts w:ascii="仿宋_GB2312" w:eastAsia="仿宋_GB2312"/>
          <w:sz w:val="32"/>
          <w:szCs w:val="32"/>
        </w:rPr>
        <w:t>、</w:t>
      </w:r>
      <w:r w:rsidRPr="00AA333F">
        <w:rPr>
          <w:rFonts w:ascii="仿宋_GB2312" w:eastAsia="仿宋_GB2312" w:hint="eastAsia"/>
          <w:sz w:val="32"/>
          <w:szCs w:val="32"/>
        </w:rPr>
        <w:t>压力</w:t>
      </w:r>
      <w:r w:rsidRPr="00AA333F">
        <w:rPr>
          <w:rFonts w:ascii="仿宋_GB2312" w:eastAsia="仿宋_GB2312"/>
          <w:sz w:val="32"/>
          <w:szCs w:val="32"/>
        </w:rPr>
        <w:t>传感器</w:t>
      </w:r>
      <w:r w:rsidRPr="00AA333F">
        <w:rPr>
          <w:rFonts w:ascii="仿宋_GB2312" w:eastAsia="仿宋_GB2312" w:hint="eastAsia"/>
          <w:sz w:val="32"/>
          <w:szCs w:val="32"/>
        </w:rPr>
        <w:t>、</w:t>
      </w:r>
      <w:r w:rsidRPr="00AA333F">
        <w:rPr>
          <w:rFonts w:ascii="仿宋_GB2312" w:eastAsia="仿宋_GB2312"/>
          <w:sz w:val="32"/>
          <w:szCs w:val="32"/>
        </w:rPr>
        <w:t>流量表和温度显示</w:t>
      </w:r>
      <w:proofErr w:type="gramStart"/>
      <w:r w:rsidRPr="00AA333F">
        <w:rPr>
          <w:rFonts w:ascii="仿宋_GB2312" w:eastAsia="仿宋_GB2312"/>
          <w:sz w:val="32"/>
          <w:szCs w:val="32"/>
        </w:rPr>
        <w:t>表满足耐</w:t>
      </w:r>
      <w:proofErr w:type="gramEnd"/>
      <w:r w:rsidRPr="00AA333F">
        <w:rPr>
          <w:rFonts w:ascii="仿宋_GB2312" w:eastAsia="仿宋_GB2312"/>
          <w:sz w:val="32"/>
          <w:szCs w:val="32"/>
        </w:rPr>
        <w:t>稀硫酸腐蚀的</w:t>
      </w:r>
      <w:r w:rsidRPr="00AA333F">
        <w:rPr>
          <w:rFonts w:ascii="仿宋_GB2312" w:eastAsia="仿宋_GB2312" w:hint="eastAsia"/>
          <w:sz w:val="32"/>
          <w:szCs w:val="32"/>
        </w:rPr>
        <w:t>要求</w:t>
      </w:r>
      <w:r w:rsidRPr="00AA333F">
        <w:rPr>
          <w:rFonts w:ascii="仿宋_GB2312" w:eastAsia="仿宋_GB2312"/>
          <w:sz w:val="32"/>
          <w:szCs w:val="32"/>
        </w:rPr>
        <w:t>；</w:t>
      </w:r>
    </w:p>
    <w:p w:rsidR="00AA333F" w:rsidRPr="00AA333F" w:rsidRDefault="00AA333F" w:rsidP="00781B78">
      <w:pPr>
        <w:ind w:firstLineChars="200" w:firstLine="640"/>
        <w:rPr>
          <w:rFonts w:ascii="仿宋_GB2312" w:eastAsia="仿宋_GB2312"/>
          <w:sz w:val="32"/>
          <w:szCs w:val="32"/>
        </w:rPr>
      </w:pPr>
      <w:r w:rsidRPr="00AA333F">
        <w:rPr>
          <w:rFonts w:ascii="仿宋_GB2312" w:eastAsia="仿宋_GB2312"/>
          <w:sz w:val="32"/>
          <w:szCs w:val="32"/>
        </w:rPr>
        <w:lastRenderedPageBreak/>
        <w:t xml:space="preserve">   3</w:t>
      </w:r>
      <w:r w:rsidRPr="00AA333F">
        <w:rPr>
          <w:rFonts w:ascii="仿宋_GB2312" w:eastAsia="仿宋_GB2312" w:hint="eastAsia"/>
          <w:sz w:val="32"/>
          <w:szCs w:val="32"/>
        </w:rPr>
        <w:t>、供方</w:t>
      </w:r>
      <w:r w:rsidRPr="00AA333F">
        <w:rPr>
          <w:rFonts w:ascii="仿宋_GB2312" w:eastAsia="仿宋_GB2312"/>
          <w:sz w:val="32"/>
          <w:szCs w:val="32"/>
        </w:rPr>
        <w:t>负责</w:t>
      </w:r>
      <w:r w:rsidR="002D39C2">
        <w:rPr>
          <w:rFonts w:ascii="仿宋_GB2312" w:eastAsia="仿宋_GB2312" w:hint="eastAsia"/>
          <w:sz w:val="32"/>
          <w:szCs w:val="32"/>
        </w:rPr>
        <w:t>泵站内</w:t>
      </w:r>
      <w:r w:rsidRPr="00AA333F">
        <w:rPr>
          <w:rFonts w:ascii="仿宋_GB2312" w:eastAsia="仿宋_GB2312"/>
          <w:sz w:val="32"/>
          <w:szCs w:val="32"/>
        </w:rPr>
        <w:t>供水系统</w:t>
      </w:r>
      <w:r w:rsidRPr="00AA333F">
        <w:rPr>
          <w:rFonts w:ascii="仿宋_GB2312" w:eastAsia="仿宋_GB2312" w:hint="eastAsia"/>
          <w:sz w:val="32"/>
          <w:szCs w:val="32"/>
        </w:rPr>
        <w:t>、</w:t>
      </w:r>
      <w:r w:rsidRPr="00AA333F">
        <w:rPr>
          <w:rFonts w:ascii="仿宋_GB2312" w:eastAsia="仿宋_GB2312"/>
          <w:sz w:val="32"/>
          <w:szCs w:val="32"/>
        </w:rPr>
        <w:t>冷却塔系统的安装调试</w:t>
      </w:r>
      <w:r w:rsidRPr="00AA333F">
        <w:rPr>
          <w:rFonts w:ascii="仿宋_GB2312" w:eastAsia="仿宋_GB2312" w:hint="eastAsia"/>
          <w:sz w:val="32"/>
          <w:szCs w:val="32"/>
        </w:rPr>
        <w:t>，交钥匙</w:t>
      </w:r>
      <w:r w:rsidRPr="00AA333F">
        <w:rPr>
          <w:rFonts w:ascii="仿宋_GB2312" w:eastAsia="仿宋_GB2312"/>
          <w:sz w:val="32"/>
          <w:szCs w:val="32"/>
        </w:rPr>
        <w:t>工程。</w:t>
      </w:r>
    </w:p>
    <w:p w:rsidR="00AA333F" w:rsidRPr="00AA333F" w:rsidRDefault="00AA333F" w:rsidP="00781B78">
      <w:pPr>
        <w:ind w:firstLineChars="200" w:firstLine="640"/>
        <w:rPr>
          <w:rFonts w:ascii="仿宋_GB2312" w:eastAsia="仿宋_GB2312"/>
          <w:sz w:val="32"/>
          <w:szCs w:val="32"/>
        </w:rPr>
      </w:pPr>
      <w:r w:rsidRPr="00AA333F">
        <w:rPr>
          <w:rFonts w:ascii="仿宋_GB2312" w:eastAsia="仿宋_GB2312" w:hint="eastAsia"/>
          <w:sz w:val="32"/>
          <w:szCs w:val="32"/>
        </w:rPr>
        <w:t xml:space="preserve">   4、</w:t>
      </w:r>
      <w:r w:rsidRPr="00AA333F">
        <w:rPr>
          <w:rFonts w:ascii="仿宋_GB2312" w:eastAsia="仿宋_GB2312"/>
          <w:sz w:val="32"/>
          <w:szCs w:val="32"/>
        </w:rPr>
        <w:t>管道走向横平竖直，美观大方。线路</w:t>
      </w:r>
      <w:r w:rsidRPr="00AA333F">
        <w:rPr>
          <w:rFonts w:ascii="仿宋_GB2312" w:eastAsia="仿宋_GB2312" w:hint="eastAsia"/>
          <w:sz w:val="32"/>
          <w:szCs w:val="32"/>
        </w:rPr>
        <w:t>走向</w:t>
      </w:r>
      <w:r w:rsidRPr="00AA333F">
        <w:rPr>
          <w:rFonts w:ascii="仿宋_GB2312" w:eastAsia="仿宋_GB2312"/>
          <w:sz w:val="32"/>
          <w:szCs w:val="32"/>
        </w:rPr>
        <w:t>合理、</w:t>
      </w:r>
      <w:r w:rsidRPr="00AA333F">
        <w:rPr>
          <w:rFonts w:ascii="仿宋_GB2312" w:eastAsia="仿宋_GB2312" w:hint="eastAsia"/>
          <w:sz w:val="32"/>
          <w:szCs w:val="32"/>
        </w:rPr>
        <w:t>不</w:t>
      </w:r>
      <w:r w:rsidRPr="00AA333F">
        <w:rPr>
          <w:rFonts w:ascii="仿宋_GB2312" w:eastAsia="仿宋_GB2312"/>
          <w:sz w:val="32"/>
          <w:szCs w:val="32"/>
        </w:rPr>
        <w:t>裸露</w:t>
      </w:r>
      <w:r w:rsidRPr="00AA333F">
        <w:rPr>
          <w:rFonts w:ascii="仿宋_GB2312" w:eastAsia="仿宋_GB2312" w:hint="eastAsia"/>
          <w:sz w:val="32"/>
          <w:szCs w:val="32"/>
        </w:rPr>
        <w:t>，</w:t>
      </w:r>
      <w:r w:rsidRPr="00AA333F">
        <w:rPr>
          <w:rFonts w:ascii="仿宋_GB2312" w:eastAsia="仿宋_GB2312"/>
          <w:sz w:val="32"/>
          <w:szCs w:val="32"/>
        </w:rPr>
        <w:t>走向美观。</w:t>
      </w:r>
    </w:p>
    <w:p w:rsidR="00AA333F" w:rsidRPr="00AA333F" w:rsidRDefault="00AA333F" w:rsidP="00781B78">
      <w:pPr>
        <w:ind w:firstLineChars="200" w:firstLine="640"/>
        <w:rPr>
          <w:rFonts w:ascii="仿宋_GB2312" w:eastAsia="仿宋_GB2312"/>
          <w:sz w:val="32"/>
          <w:szCs w:val="32"/>
        </w:rPr>
      </w:pPr>
      <w:r w:rsidRPr="00AA333F">
        <w:rPr>
          <w:rFonts w:ascii="仿宋_GB2312" w:eastAsia="仿宋_GB2312" w:hint="eastAsia"/>
          <w:sz w:val="32"/>
          <w:szCs w:val="32"/>
        </w:rPr>
        <w:t xml:space="preserve">   5、报价</w:t>
      </w:r>
      <w:r w:rsidRPr="00AA333F">
        <w:rPr>
          <w:rFonts w:ascii="仿宋_GB2312" w:eastAsia="仿宋_GB2312"/>
          <w:sz w:val="32"/>
          <w:szCs w:val="32"/>
        </w:rPr>
        <w:t>包括总价和分项报价</w:t>
      </w:r>
    </w:p>
    <w:p w:rsidR="00AA333F" w:rsidRPr="00AA333F" w:rsidRDefault="00AA333F" w:rsidP="00781B78">
      <w:pPr>
        <w:ind w:firstLineChars="200" w:firstLine="640"/>
        <w:rPr>
          <w:rFonts w:ascii="仿宋_GB2312" w:eastAsia="仿宋_GB2312"/>
          <w:sz w:val="32"/>
          <w:szCs w:val="32"/>
        </w:rPr>
      </w:pPr>
      <w:r w:rsidRPr="00AA333F">
        <w:rPr>
          <w:rFonts w:ascii="仿宋_GB2312" w:eastAsia="仿宋_GB2312" w:hint="eastAsia"/>
          <w:sz w:val="32"/>
          <w:szCs w:val="32"/>
        </w:rPr>
        <w:t xml:space="preserve">   </w:t>
      </w:r>
      <w:r w:rsidRPr="00AA333F">
        <w:rPr>
          <w:rFonts w:ascii="仿宋_GB2312" w:eastAsia="仿宋_GB2312"/>
          <w:sz w:val="32"/>
          <w:szCs w:val="32"/>
        </w:rPr>
        <w:t>6</w:t>
      </w:r>
      <w:r w:rsidRPr="00AA333F">
        <w:rPr>
          <w:rFonts w:ascii="仿宋_GB2312" w:eastAsia="仿宋_GB2312" w:hint="eastAsia"/>
          <w:sz w:val="32"/>
          <w:szCs w:val="32"/>
        </w:rPr>
        <w:t>、系统</w:t>
      </w:r>
      <w:r w:rsidRPr="00AA333F">
        <w:rPr>
          <w:rFonts w:ascii="仿宋_GB2312" w:eastAsia="仿宋_GB2312"/>
          <w:sz w:val="32"/>
          <w:szCs w:val="32"/>
        </w:rPr>
        <w:t>整体安装合理。</w:t>
      </w:r>
      <w:r w:rsidRPr="00AA333F">
        <w:rPr>
          <w:rFonts w:ascii="仿宋_GB2312" w:eastAsia="仿宋_GB2312" w:hint="eastAsia"/>
          <w:sz w:val="32"/>
          <w:szCs w:val="32"/>
        </w:rPr>
        <w:t>（安装</w:t>
      </w:r>
      <w:r w:rsidRPr="00AA333F">
        <w:rPr>
          <w:rFonts w:ascii="仿宋_GB2312" w:eastAsia="仿宋_GB2312"/>
          <w:sz w:val="32"/>
          <w:szCs w:val="32"/>
        </w:rPr>
        <w:t>示意图</w:t>
      </w:r>
      <w:r w:rsidRPr="00AA333F">
        <w:rPr>
          <w:rFonts w:ascii="仿宋_GB2312" w:eastAsia="仿宋_GB2312" w:hint="eastAsia"/>
          <w:sz w:val="32"/>
          <w:szCs w:val="32"/>
        </w:rPr>
        <w:t>）</w:t>
      </w:r>
    </w:p>
    <w:p w:rsidR="009B729A" w:rsidRPr="00781B78" w:rsidRDefault="00781B78" w:rsidP="00781B78">
      <w:pPr>
        <w:ind w:firstLineChars="200" w:firstLine="640"/>
        <w:rPr>
          <w:rFonts w:ascii="仿宋_GB2312" w:eastAsia="仿宋_GB2312"/>
          <w:sz w:val="32"/>
          <w:szCs w:val="32"/>
        </w:rPr>
      </w:pPr>
      <w:r w:rsidRPr="00781B78">
        <w:rPr>
          <w:rFonts w:ascii="仿宋_GB2312" w:eastAsia="仿宋_GB2312" w:hint="eastAsia"/>
          <w:sz w:val="32"/>
          <w:szCs w:val="32"/>
        </w:rPr>
        <w:t>安装示意图：</w:t>
      </w:r>
    </w:p>
    <w:p w:rsidR="009B729A" w:rsidRDefault="00781B78" w:rsidP="00AE4262">
      <w:pPr>
        <w:pStyle w:val="2"/>
        <w:jc w:val="center"/>
        <w:rPr>
          <w:rFonts w:ascii="方正小标宋简体" w:eastAsia="方正小标宋简体" w:hAnsi="黑体"/>
          <w:spacing w:val="-17"/>
          <w:sz w:val="44"/>
          <w:szCs w:val="44"/>
        </w:rPr>
      </w:pPr>
      <w:r>
        <w:rPr>
          <w:rFonts w:ascii="仿宋_GB2312" w:eastAsia="仿宋_GB2312" w:hint="eastAsia"/>
          <w:noProof/>
          <w:sz w:val="24"/>
          <w:szCs w:val="24"/>
        </w:rPr>
        <w:drawing>
          <wp:inline distT="0" distB="0" distL="0" distR="0" wp14:anchorId="0FF679B6" wp14:editId="7DA7F9FB">
            <wp:extent cx="5543550" cy="2813282"/>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24366F.tmp"/>
                    <pic:cNvPicPr/>
                  </pic:nvPicPr>
                  <pic:blipFill>
                    <a:blip r:embed="rId9">
                      <a:extLst>
                        <a:ext uri="{28A0092B-C50C-407E-A947-70E740481C1C}">
                          <a14:useLocalDpi xmlns:a14="http://schemas.microsoft.com/office/drawing/2010/main" val="0"/>
                        </a:ext>
                      </a:extLst>
                    </a:blip>
                    <a:stretch>
                      <a:fillRect/>
                    </a:stretch>
                  </pic:blipFill>
                  <pic:spPr>
                    <a:xfrm>
                      <a:off x="0" y="0"/>
                      <a:ext cx="5543550" cy="2813282"/>
                    </a:xfrm>
                    <a:prstGeom prst="rect">
                      <a:avLst/>
                    </a:prstGeom>
                  </pic:spPr>
                </pic:pic>
              </a:graphicData>
            </a:graphic>
          </wp:inline>
        </w:drawing>
      </w: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497989">
      <w:pPr>
        <w:pStyle w:val="2"/>
        <w:rPr>
          <w:rFonts w:ascii="方正小标宋简体" w:eastAsia="方正小标宋简体" w:hAnsi="黑体"/>
          <w:spacing w:val="-17"/>
          <w:sz w:val="44"/>
          <w:szCs w:val="44"/>
        </w:rPr>
      </w:pPr>
    </w:p>
    <w:p w:rsidR="00AE4262" w:rsidRDefault="00AE4262" w:rsidP="00AE4262">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AE4262" w:rsidRDefault="00AE4262" w:rsidP="00AE4262">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AE4262" w:rsidRDefault="008E7B3A" w:rsidP="00AE4262">
      <w:pPr>
        <w:spacing w:line="0" w:lineRule="atLeast"/>
        <w:jc w:val="center"/>
        <w:rPr>
          <w:rFonts w:ascii="方正小标宋简体" w:eastAsia="方正小标宋简体" w:hAnsi="宋体"/>
          <w:sz w:val="44"/>
          <w:szCs w:val="44"/>
        </w:rPr>
      </w:pPr>
      <w:r>
        <w:rPr>
          <w:rFonts w:ascii="方正小标宋简体" w:eastAsia="方正小标宋简体" w:hAnsi="方正小标宋简体" w:cs="方正小标宋简体" w:hint="eastAsia"/>
          <w:sz w:val="44"/>
          <w:szCs w:val="44"/>
        </w:rPr>
        <w:t>恒压变频供水系统</w:t>
      </w:r>
      <w:r w:rsidR="00AE4262">
        <w:rPr>
          <w:rFonts w:ascii="方正小标宋简体" w:eastAsia="方正小标宋简体" w:hAnsi="宋体" w:hint="eastAsia"/>
          <w:sz w:val="44"/>
          <w:szCs w:val="44"/>
        </w:rPr>
        <w:t>采购项目</w:t>
      </w:r>
    </w:p>
    <w:p w:rsidR="00AE4262" w:rsidRDefault="00AE4262" w:rsidP="00AE4262">
      <w:pPr>
        <w:spacing w:line="0" w:lineRule="atLeast"/>
        <w:jc w:val="center"/>
        <w:rPr>
          <w:rFonts w:ascii="方正小标宋简体" w:eastAsia="方正小标宋简体" w:hAnsi="宋体"/>
          <w:sz w:val="44"/>
          <w:szCs w:val="44"/>
        </w:rPr>
      </w:pPr>
    </w:p>
    <w:p w:rsidR="00AE4262" w:rsidRPr="00115C00"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AE4262" w:rsidRDefault="00AE4262" w:rsidP="00AE4262">
      <w:pPr>
        <w:jc w:val="center"/>
        <w:rPr>
          <w:rFonts w:ascii="楷体_GB2312" w:eastAsia="楷体_GB2312"/>
          <w:sz w:val="32"/>
          <w:szCs w:val="32"/>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w:t>
      </w:r>
      <w:r w:rsidR="0006534F">
        <w:rPr>
          <w:rFonts w:ascii="黑体" w:eastAsia="黑体" w:hAnsi="黑体"/>
          <w:sz w:val="32"/>
          <w:szCs w:val="24"/>
        </w:rPr>
        <w:t>4</w:t>
      </w:r>
      <w:r w:rsidR="007753A7">
        <w:rPr>
          <w:rFonts w:ascii="黑体" w:eastAsia="黑体" w:hAnsi="黑体"/>
          <w:sz w:val="32"/>
          <w:szCs w:val="24"/>
        </w:rPr>
        <w:t>8</w:t>
      </w:r>
    </w:p>
    <w:p w:rsidR="00AE4262" w:rsidRDefault="00AE4262" w:rsidP="00AE4262">
      <w:pPr>
        <w:spacing w:line="400" w:lineRule="exact"/>
        <w:jc w:val="center"/>
        <w:rPr>
          <w:rFonts w:ascii="黑体" w:eastAsia="黑体" w:hAnsi="黑体"/>
          <w:sz w:val="32"/>
          <w:szCs w:val="24"/>
        </w:rPr>
      </w:pPr>
    </w:p>
    <w:p w:rsidR="00AE4262" w:rsidRDefault="00AE4262" w:rsidP="009859B2">
      <w:pPr>
        <w:spacing w:line="400" w:lineRule="exact"/>
        <w:rPr>
          <w:rFonts w:ascii="黑体" w:eastAsia="黑体" w:hAnsi="黑体"/>
          <w:sz w:val="32"/>
          <w:szCs w:val="24"/>
        </w:rPr>
      </w:pPr>
    </w:p>
    <w:p w:rsidR="009B729A" w:rsidRPr="009B729A" w:rsidRDefault="009B729A" w:rsidP="009B729A">
      <w:pPr>
        <w:pStyle w:val="2"/>
      </w:pPr>
    </w:p>
    <w:p w:rsidR="00AE4262" w:rsidRDefault="00AE4262" w:rsidP="00AE4262">
      <w:pPr>
        <w:jc w:val="center"/>
        <w:rPr>
          <w:rFonts w:ascii="黑体" w:eastAsia="黑体" w:hAnsi="黑体"/>
          <w:sz w:val="32"/>
          <w:szCs w:val="24"/>
        </w:rPr>
      </w:pPr>
      <w:r>
        <w:rPr>
          <w:rFonts w:ascii="黑体" w:eastAsia="黑体" w:hAnsi="黑体" w:hint="eastAsia"/>
          <w:sz w:val="32"/>
          <w:szCs w:val="24"/>
        </w:rPr>
        <w:t>投标人代表姓名职务：</w:t>
      </w:r>
    </w:p>
    <w:p w:rsidR="00AE4262" w:rsidRDefault="00AE4262" w:rsidP="00AE4262">
      <w:pPr>
        <w:jc w:val="center"/>
        <w:rPr>
          <w:rFonts w:ascii="黑体" w:eastAsia="黑体" w:hAnsi="黑体"/>
          <w:sz w:val="32"/>
          <w:szCs w:val="24"/>
        </w:rPr>
      </w:pPr>
      <w:r>
        <w:rPr>
          <w:rFonts w:ascii="黑体" w:eastAsia="黑体" w:hAnsi="黑体" w:hint="eastAsia"/>
          <w:sz w:val="32"/>
          <w:szCs w:val="24"/>
        </w:rPr>
        <w:t>投标单位全称（公章）</w:t>
      </w:r>
    </w:p>
    <w:p w:rsidR="00AE4262" w:rsidRDefault="00AE4262" w:rsidP="00AE4262">
      <w:pPr>
        <w:jc w:val="center"/>
        <w:rPr>
          <w:rFonts w:ascii="黑体" w:eastAsia="黑体" w:hAnsi="黑体"/>
          <w:sz w:val="32"/>
          <w:szCs w:val="24"/>
        </w:rPr>
      </w:pPr>
      <w:r>
        <w:rPr>
          <w:rFonts w:ascii="黑体" w:eastAsia="黑体" w:hAnsi="黑体" w:hint="eastAsia"/>
          <w:sz w:val="32"/>
          <w:szCs w:val="24"/>
        </w:rPr>
        <w:t>法定代表人或授权代理人签字：</w:t>
      </w:r>
    </w:p>
    <w:p w:rsidR="00AE4262" w:rsidRDefault="00AE4262" w:rsidP="00AE4262">
      <w:pPr>
        <w:jc w:val="center"/>
        <w:rPr>
          <w:rFonts w:ascii="黑体" w:eastAsia="黑体" w:hAnsi="黑体"/>
          <w:sz w:val="32"/>
          <w:szCs w:val="24"/>
        </w:rPr>
      </w:pPr>
      <w:r>
        <w:rPr>
          <w:rFonts w:ascii="黑体" w:eastAsia="黑体" w:hAnsi="黑体" w:hint="eastAsia"/>
          <w:sz w:val="32"/>
          <w:szCs w:val="24"/>
        </w:rPr>
        <w:t>2022年</w:t>
      </w:r>
      <w:r w:rsidR="00B476B6">
        <w:rPr>
          <w:rFonts w:ascii="黑体" w:eastAsia="黑体" w:hAnsi="黑体"/>
          <w:sz w:val="32"/>
          <w:szCs w:val="24"/>
        </w:rPr>
        <w:t>1</w:t>
      </w:r>
      <w:r w:rsidR="009B729A">
        <w:rPr>
          <w:rFonts w:ascii="黑体" w:eastAsia="黑体" w:hAnsi="黑体"/>
          <w:sz w:val="32"/>
          <w:szCs w:val="24"/>
        </w:rPr>
        <w:t>2</w:t>
      </w:r>
      <w:r>
        <w:rPr>
          <w:rFonts w:ascii="黑体" w:eastAsia="黑体" w:hAnsi="黑体" w:hint="eastAsia"/>
          <w:sz w:val="32"/>
          <w:szCs w:val="24"/>
        </w:rPr>
        <w:t>月X日</w:t>
      </w:r>
    </w:p>
    <w:p w:rsidR="007753A7" w:rsidRPr="007753A7" w:rsidRDefault="007753A7" w:rsidP="007753A7">
      <w:pPr>
        <w:pStyle w:val="2"/>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AE4262" w:rsidRDefault="00AE4262" w:rsidP="00AE4262">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AE4262" w:rsidRPr="006A7E0A" w:rsidRDefault="00AE4262" w:rsidP="00AE4262">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AE4262" w:rsidRPr="006A7E0A" w:rsidRDefault="00AE4262" w:rsidP="00AE4262">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AE4262" w:rsidRDefault="00AE426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29E96BD9" wp14:editId="7ADB20BF">
                <wp:simplePos x="0" y="0"/>
                <wp:positionH relativeFrom="column">
                  <wp:posOffset>-151130</wp:posOffset>
                </wp:positionH>
                <wp:positionV relativeFrom="paragraph">
                  <wp:posOffset>31115</wp:posOffset>
                </wp:positionV>
                <wp:extent cx="6019800" cy="2095500"/>
                <wp:effectExtent l="0" t="0" r="19050" b="190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095500"/>
                        </a:xfrm>
                        <a:prstGeom prst="rect">
                          <a:avLst/>
                        </a:prstGeom>
                        <a:solidFill>
                          <a:srgbClr val="FFFFFF"/>
                        </a:solidFill>
                        <a:ln w="9525">
                          <a:solidFill>
                            <a:srgbClr val="000000"/>
                          </a:solidFill>
                          <a:miter lim="800000"/>
                        </a:ln>
                      </wps:spPr>
                      <wps:txbx>
                        <w:txbxContent>
                          <w:p w:rsidR="002D39C2" w:rsidRPr="006A7E0A" w:rsidRDefault="002D39C2"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6BD9" id="矩形 4" o:spid="_x0000_s1026" style="position:absolute;left:0;text-align:left;margin-left:-11.9pt;margin-top:2.45pt;width:47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">
                <v:textbox>
                  <w:txbxContent>
                    <w:p w:rsidR="002D39C2" w:rsidRPr="006A7E0A" w:rsidRDefault="002D39C2"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9859B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57D74B68" wp14:editId="7974AF37">
                <wp:simplePos x="0" y="0"/>
                <wp:positionH relativeFrom="column">
                  <wp:posOffset>-151130</wp:posOffset>
                </wp:positionH>
                <wp:positionV relativeFrom="paragraph">
                  <wp:posOffset>276860</wp:posOffset>
                </wp:positionV>
                <wp:extent cx="6019800" cy="208597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085975"/>
                        </a:xfrm>
                        <a:prstGeom prst="rect">
                          <a:avLst/>
                        </a:prstGeom>
                        <a:solidFill>
                          <a:srgbClr val="FFFFFF"/>
                        </a:solidFill>
                        <a:ln w="9525">
                          <a:solidFill>
                            <a:srgbClr val="000000"/>
                          </a:solidFill>
                          <a:miter lim="800000"/>
                        </a:ln>
                      </wps:spPr>
                      <wps:txbx>
                        <w:txbxContent>
                          <w:p w:rsidR="002D39C2" w:rsidRPr="006A7E0A" w:rsidRDefault="002D39C2" w:rsidP="00AE4262">
                            <w:pPr>
                              <w:rPr>
                                <w:rFonts w:ascii="仿宋_GB2312" w:eastAsia="仿宋_GB2312"/>
                                <w:sz w:val="32"/>
                                <w:szCs w:val="32"/>
                              </w:rPr>
                            </w:pPr>
                            <w:r w:rsidRPr="006A7E0A">
                              <w:rPr>
                                <w:rFonts w:ascii="仿宋_GB2312" w:eastAsia="仿宋_GB2312" w:hint="eastAsia"/>
                                <w:sz w:val="32"/>
                                <w:szCs w:val="32"/>
                              </w:rPr>
                              <w:t>受托人身份证图片（正反面）</w:t>
                            </w:r>
                          </w:p>
                          <w:p w:rsidR="002D39C2" w:rsidRDefault="002D39C2" w:rsidP="00AE42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74B68" id="矩形 3" o:spid="_x0000_s1027" style="position:absolute;left:0;text-align:left;margin-left:-11.9pt;margin-top:21.8pt;width:474pt;height:1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">
                <v:textbox>
                  <w:txbxContent>
                    <w:p w:rsidR="002D39C2" w:rsidRPr="006A7E0A" w:rsidRDefault="002D39C2" w:rsidP="00AE4262">
                      <w:pPr>
                        <w:rPr>
                          <w:rFonts w:ascii="仿宋_GB2312" w:eastAsia="仿宋_GB2312"/>
                          <w:sz w:val="32"/>
                          <w:szCs w:val="32"/>
                        </w:rPr>
                      </w:pPr>
                      <w:r w:rsidRPr="006A7E0A">
                        <w:rPr>
                          <w:rFonts w:ascii="仿宋_GB2312" w:eastAsia="仿宋_GB2312" w:hint="eastAsia"/>
                          <w:sz w:val="32"/>
                          <w:szCs w:val="32"/>
                        </w:rPr>
                        <w:t>受托人身份证图片（正反面）</w:t>
                      </w:r>
                    </w:p>
                    <w:p w:rsidR="002D39C2" w:rsidRDefault="002D39C2" w:rsidP="00AE4262"/>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ind w:firstLineChars="800" w:firstLine="192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Pr="006A7E0A" w:rsidRDefault="00AE4262" w:rsidP="009859B2">
      <w:pPr>
        <w:spacing w:line="480" w:lineRule="auto"/>
        <w:ind w:rightChars="85" w:right="178" w:firstLineChars="100" w:firstLine="320"/>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w:t>
      </w:r>
      <w:r>
        <w:rPr>
          <w:rFonts w:ascii="仿宋_GB2312" w:eastAsia="仿宋_GB2312" w:hAnsi="宋体" w:hint="eastAsia"/>
          <w:color w:val="000000"/>
          <w:sz w:val="32"/>
          <w:szCs w:val="32"/>
          <w:u w:val="single"/>
        </w:rPr>
        <w:t>/法人印鉴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rsidR="00AE4262" w:rsidRDefault="00AE4262" w:rsidP="00AE4262">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7753A7" w:rsidRDefault="007753A7" w:rsidP="003A30E6">
      <w:pPr>
        <w:jc w:val="center"/>
        <w:rPr>
          <w:rFonts w:ascii="方正小标宋简体" w:eastAsia="方正小标宋简体" w:hAnsi="黑体"/>
          <w:kern w:val="44"/>
          <w:sz w:val="36"/>
          <w:szCs w:val="36"/>
        </w:rPr>
      </w:pPr>
    </w:p>
    <w:p w:rsidR="003A30E6" w:rsidRDefault="00AE4262" w:rsidP="003A30E6">
      <w:pPr>
        <w:jc w:val="center"/>
        <w:rPr>
          <w:rFonts w:ascii="方正小标宋简体" w:eastAsia="方正小标宋简体" w:hAnsi="黑体"/>
          <w:kern w:val="44"/>
          <w:sz w:val="36"/>
          <w:szCs w:val="36"/>
        </w:rPr>
      </w:pPr>
      <w:r w:rsidRPr="003A30E6">
        <w:rPr>
          <w:rFonts w:ascii="方正小标宋简体" w:eastAsia="方正小标宋简体" w:hAnsi="黑体" w:hint="eastAsia"/>
          <w:kern w:val="44"/>
          <w:sz w:val="36"/>
          <w:szCs w:val="36"/>
        </w:rPr>
        <w:lastRenderedPageBreak/>
        <w:t>营业执照（加盖公章）</w:t>
      </w:r>
    </w:p>
    <w:p w:rsidR="00667E32" w:rsidRPr="00667E32" w:rsidRDefault="00667E32" w:rsidP="00667E32">
      <w:pPr>
        <w:pStyle w:val="2"/>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t>（</w:t>
      </w:r>
      <w:r w:rsidRPr="00667E32">
        <w:rPr>
          <w:rFonts w:ascii="方正小标宋简体" w:eastAsia="方正小标宋简体" w:hAnsi="黑体" w:cs="Times New Roman" w:hint="eastAsia"/>
          <w:kern w:val="44"/>
          <w:sz w:val="36"/>
          <w:szCs w:val="36"/>
        </w:rPr>
        <w:t>经营范围具有自动化设计或恒压供水等内容</w:t>
      </w:r>
      <w:r>
        <w:rPr>
          <w:rFonts w:ascii="方正小标宋简体" w:eastAsia="方正小标宋简体" w:hAnsi="黑体" w:cs="Times New Roman" w:hint="eastAsia"/>
          <w:kern w:val="44"/>
          <w:sz w:val="36"/>
          <w:szCs w:val="36"/>
        </w:rPr>
        <w:t>）</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3F28E2" w:rsidRDefault="003F28E2"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9B729A" w:rsidRDefault="009B729A" w:rsidP="003F28E2">
      <w:pPr>
        <w:rPr>
          <w:rFonts w:ascii="方正小标宋简体" w:eastAsia="方正小标宋简体" w:hAnsi="黑体"/>
          <w:kern w:val="44"/>
          <w:sz w:val="36"/>
          <w:szCs w:val="36"/>
        </w:rPr>
      </w:pPr>
    </w:p>
    <w:p w:rsidR="009B729A" w:rsidRDefault="009B729A" w:rsidP="009859B2">
      <w:pPr>
        <w:rPr>
          <w:rFonts w:ascii="方正小标宋简体" w:eastAsia="方正小标宋简体" w:hAnsi="黑体"/>
          <w:kern w:val="44"/>
          <w:sz w:val="36"/>
          <w:szCs w:val="36"/>
        </w:rPr>
      </w:pPr>
    </w:p>
    <w:p w:rsidR="00AE4262" w:rsidRDefault="00AE4262" w:rsidP="00AE4262">
      <w:pPr>
        <w:jc w:val="center"/>
        <w:rPr>
          <w:rFonts w:ascii="黑体" w:eastAsia="黑体" w:hAnsi="黑体"/>
          <w:kern w:val="44"/>
          <w:sz w:val="32"/>
          <w:szCs w:val="44"/>
        </w:rPr>
      </w:pPr>
      <w:r>
        <w:rPr>
          <w:rFonts w:ascii="方正小标宋简体" w:eastAsia="方正小标宋简体" w:hAnsi="黑体" w:hint="eastAsia"/>
          <w:kern w:val="44"/>
          <w:sz w:val="36"/>
          <w:szCs w:val="36"/>
        </w:rPr>
        <w:t>信用证明材料</w:t>
      </w:r>
    </w:p>
    <w:p w:rsidR="00AE4262" w:rsidRPr="00512993" w:rsidRDefault="00AE4262" w:rsidP="00AE4262">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AE4262" w:rsidRPr="00570A63"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9B729A" w:rsidRDefault="009B729A" w:rsidP="009859B2">
      <w:pPr>
        <w:rPr>
          <w:rFonts w:ascii="方正小标宋简体" w:eastAsia="方正小标宋简体" w:hAnsi="黑体"/>
          <w:kern w:val="44"/>
          <w:sz w:val="44"/>
          <w:szCs w:val="44"/>
        </w:rPr>
      </w:pPr>
    </w:p>
    <w:p w:rsidR="009859B2" w:rsidRDefault="009859B2" w:rsidP="00AE4262">
      <w:pPr>
        <w:jc w:val="center"/>
        <w:rPr>
          <w:rFonts w:ascii="方正小标宋简体" w:eastAsia="方正小标宋简体" w:hAnsi="黑体"/>
          <w:kern w:val="44"/>
          <w:sz w:val="44"/>
          <w:szCs w:val="44"/>
        </w:rPr>
      </w:pPr>
    </w:p>
    <w:p w:rsidR="009859B2" w:rsidRDefault="009859B2" w:rsidP="00B2455E">
      <w:pPr>
        <w:rPr>
          <w:rFonts w:ascii="方正小标宋简体" w:eastAsia="方正小标宋简体" w:hAnsi="黑体"/>
          <w:kern w:val="44"/>
          <w:sz w:val="44"/>
          <w:szCs w:val="44"/>
        </w:rPr>
      </w:pPr>
    </w:p>
    <w:p w:rsidR="00AE4262" w:rsidRDefault="00AE4262" w:rsidP="00AE4262">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AE4262" w:rsidRPr="006A7E0A" w:rsidRDefault="0006534F" w:rsidP="00AE4262">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AE4262" w:rsidRPr="006A7E0A">
        <w:rPr>
          <w:rFonts w:ascii="方正小标宋简体" w:eastAsia="方正小标宋简体" w:hAnsi="黑体" w:cs="仿宋" w:hint="eastAsia"/>
          <w:sz w:val="36"/>
          <w:szCs w:val="28"/>
        </w:rPr>
        <w:t xml:space="preserve"> 函</w:t>
      </w:r>
    </w:p>
    <w:p w:rsidR="00AE4262" w:rsidRDefault="00AE4262" w:rsidP="00AE4262">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AE4262" w:rsidRDefault="00AE4262" w:rsidP="00AE4262">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w:t>
      </w:r>
      <w:r w:rsidR="0006534F">
        <w:rPr>
          <w:rFonts w:ascii="仿宋_GB2312" w:eastAsia="仿宋_GB2312" w:hAnsi="仿宋" w:cs="仿宋"/>
          <w:sz w:val="32"/>
          <w:szCs w:val="32"/>
        </w:rPr>
        <w:t>4</w:t>
      </w:r>
      <w:r w:rsidR="00497989">
        <w:rPr>
          <w:rFonts w:ascii="仿宋_GB2312" w:eastAsia="仿宋_GB2312" w:hAnsi="仿宋" w:cs="仿宋"/>
          <w:sz w:val="32"/>
          <w:szCs w:val="32"/>
        </w:rPr>
        <w:t>8</w:t>
      </w:r>
      <w:r>
        <w:rPr>
          <w:rFonts w:ascii="仿宋_GB2312" w:eastAsia="仿宋_GB2312" w:hAnsi="仿宋" w:cs="仿宋" w:hint="eastAsia"/>
          <w:sz w:val="32"/>
          <w:szCs w:val="32"/>
        </w:rPr>
        <w:t>的山东圣阳电源股份有限公司</w:t>
      </w:r>
      <w:r w:rsidR="00B2455E">
        <w:rPr>
          <w:rFonts w:ascii="仿宋_GB2312" w:eastAsia="仿宋_GB2312" w:hAnsi="仿宋" w:cs="仿宋" w:hint="eastAsia"/>
          <w:sz w:val="32"/>
          <w:szCs w:val="32"/>
        </w:rPr>
        <w:t>恒压供水</w:t>
      </w:r>
      <w:r w:rsidR="00B2455E">
        <w:rPr>
          <w:rFonts w:ascii="仿宋_GB2312" w:eastAsia="仿宋_GB2312" w:hAnsi="仿宋" w:cs="仿宋"/>
          <w:sz w:val="32"/>
          <w:szCs w:val="32"/>
        </w:rPr>
        <w:t>系统</w:t>
      </w:r>
      <w:r w:rsidR="00497989" w:rsidRPr="00497989">
        <w:rPr>
          <w:rFonts w:ascii="仿宋_GB2312" w:eastAsia="仿宋_GB2312" w:hAnsi="仿宋" w:cs="仿宋" w:hint="eastAsia"/>
          <w:sz w:val="32"/>
          <w:szCs w:val="32"/>
        </w:rPr>
        <w:t>采购项目</w:t>
      </w:r>
      <w:r>
        <w:rPr>
          <w:rFonts w:ascii="仿宋_GB2312" w:eastAsia="仿宋_GB2312" w:hAnsi="仿宋" w:cs="仿宋" w:hint="eastAsia"/>
          <w:sz w:val="32"/>
          <w:szCs w:val="32"/>
        </w:rPr>
        <w:t>并报价。为此，我方郑重声明以下诸点，并负法律责任。</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06534F">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06534F">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之日起有效期为9</w:t>
      </w:r>
      <w:r>
        <w:rPr>
          <w:rFonts w:ascii="仿宋_GB2312" w:eastAsia="仿宋_GB2312" w:hAnsi="仿宋" w:cs="仿宋"/>
          <w:sz w:val="32"/>
          <w:szCs w:val="32"/>
        </w:rPr>
        <w:t>0</w:t>
      </w:r>
      <w:r>
        <w:rPr>
          <w:rFonts w:ascii="仿宋_GB2312" w:eastAsia="仿宋_GB2312" w:hAnsi="仿宋" w:cs="仿宋" w:hint="eastAsia"/>
          <w:sz w:val="32"/>
          <w:szCs w:val="32"/>
        </w:rPr>
        <w:t>日。</w:t>
      </w:r>
    </w:p>
    <w:p w:rsidR="00AE4262" w:rsidRDefault="00AE4262" w:rsidP="00AE4262">
      <w:pPr>
        <w:spacing w:after="120" w:line="480" w:lineRule="exact"/>
        <w:rPr>
          <w:rFonts w:ascii="仿宋_GB2312" w:eastAsia="仿宋_GB2312" w:hAnsi="仿宋" w:cs="仿宋"/>
          <w:sz w:val="32"/>
          <w:szCs w:val="32"/>
        </w:rPr>
      </w:pP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AE4262" w:rsidRDefault="00AE4262" w:rsidP="00AE4262">
      <w:pPr>
        <w:spacing w:after="120" w:line="460" w:lineRule="exact"/>
        <w:ind w:left="6660" w:firstLine="480"/>
        <w:rPr>
          <w:rFonts w:ascii="仿宋_GB2312" w:eastAsia="仿宋_GB2312" w:hAnsi="仿宋" w:cs="仿宋"/>
          <w:sz w:val="32"/>
          <w:szCs w:val="32"/>
        </w:rPr>
      </w:pPr>
    </w:p>
    <w:p w:rsidR="009B729A" w:rsidRPr="009859B2" w:rsidRDefault="00AE4262" w:rsidP="009859B2">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AE4262" w:rsidRPr="006A7E0A" w:rsidRDefault="00AE4262" w:rsidP="00AE4262">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AE4262" w:rsidRPr="00E56A94" w:rsidTr="00D96732">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b/>
                <w:bCs/>
                <w:color w:val="000000"/>
                <w:kern w:val="0"/>
                <w:sz w:val="32"/>
                <w:szCs w:val="32"/>
              </w:rPr>
            </w:pPr>
          </w:p>
        </w:tc>
      </w:tr>
      <w:tr w:rsidR="00AE4262" w:rsidRPr="00E56A94" w:rsidTr="00D96732">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b/>
                <w:bCs/>
                <w:color w:val="000000"/>
                <w:kern w:val="0"/>
                <w:sz w:val="32"/>
                <w:szCs w:val="32"/>
              </w:rPr>
            </w:pPr>
          </w:p>
        </w:tc>
      </w:tr>
      <w:tr w:rsidR="00AE4262" w:rsidRPr="00E56A94" w:rsidTr="00D96732">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D96732">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D96732">
            <w:pPr>
              <w:widowControl/>
              <w:spacing w:line="360" w:lineRule="auto"/>
              <w:rPr>
                <w:rFonts w:ascii="仿宋_GB2312" w:eastAsia="仿宋_GB2312" w:hAnsi="仿宋" w:cs="仿宋"/>
                <w:b/>
                <w:bCs/>
                <w:color w:val="000000"/>
                <w:kern w:val="0"/>
                <w:sz w:val="32"/>
                <w:szCs w:val="32"/>
              </w:rPr>
            </w:pPr>
          </w:p>
        </w:tc>
      </w:tr>
      <w:tr w:rsidR="00AE4262" w:rsidRPr="00E56A94" w:rsidTr="00D96732">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AE4262" w:rsidRDefault="00630820" w:rsidP="00630820">
            <w:pPr>
              <w:tabs>
                <w:tab w:val="left" w:pos="1337"/>
              </w:tabs>
              <w:spacing w:line="440" w:lineRule="exact"/>
              <w:rPr>
                <w:rFonts w:ascii="仿宋_GB2312" w:eastAsia="仿宋_GB2312" w:hAnsi="仿宋" w:cs="仿宋"/>
                <w:sz w:val="32"/>
                <w:szCs w:val="32"/>
              </w:rPr>
            </w:pPr>
            <w:r>
              <w:rPr>
                <w:rFonts w:ascii="仿宋_GB2312" w:eastAsia="仿宋_GB2312" w:hAnsi="仿宋" w:cs="仿宋" w:hint="eastAsia"/>
                <w:sz w:val="32"/>
                <w:szCs w:val="32"/>
              </w:rPr>
              <w:t>小写</w:t>
            </w:r>
            <w:r>
              <w:rPr>
                <w:rFonts w:ascii="仿宋_GB2312" w:eastAsia="仿宋_GB2312" w:hAnsi="仿宋" w:cs="仿宋"/>
                <w:sz w:val="32"/>
                <w:szCs w:val="32"/>
              </w:rPr>
              <w:t>：</w:t>
            </w:r>
            <w:r>
              <w:rPr>
                <w:rFonts w:ascii="仿宋_GB2312" w:eastAsia="仿宋_GB2312" w:hAnsi="仿宋" w:cs="仿宋" w:hint="eastAsia"/>
                <w:sz w:val="32"/>
                <w:szCs w:val="32"/>
              </w:rPr>
              <w:t xml:space="preserve">      元</w:t>
            </w:r>
          </w:p>
          <w:p w:rsidR="00630820" w:rsidRPr="00630820" w:rsidRDefault="00630820" w:rsidP="00630820">
            <w:pPr>
              <w:tabs>
                <w:tab w:val="left" w:pos="1337"/>
              </w:tabs>
              <w:spacing w:line="440" w:lineRule="exact"/>
            </w:pPr>
            <w:r w:rsidRPr="00630820">
              <w:rPr>
                <w:rFonts w:ascii="仿宋_GB2312" w:eastAsia="仿宋_GB2312" w:hAnsi="仿宋" w:cs="仿宋" w:hint="eastAsia"/>
                <w:sz w:val="32"/>
                <w:szCs w:val="32"/>
              </w:rPr>
              <w:t>大写：</w:t>
            </w:r>
            <w:r>
              <w:rPr>
                <w:rFonts w:ascii="仿宋_GB2312" w:eastAsia="仿宋_GB2312" w:hAnsi="仿宋" w:cs="仿宋" w:hint="eastAsia"/>
                <w:sz w:val="32"/>
                <w:szCs w:val="32"/>
              </w:rPr>
              <w:t xml:space="preserve">      </w:t>
            </w:r>
            <w:r w:rsidRPr="00630820">
              <w:rPr>
                <w:rFonts w:ascii="仿宋_GB2312" w:eastAsia="仿宋_GB2312" w:hAnsi="仿宋" w:cs="仿宋" w:hint="eastAsia"/>
                <w:sz w:val="32"/>
                <w:szCs w:val="32"/>
              </w:rPr>
              <w:t>元</w:t>
            </w:r>
          </w:p>
        </w:tc>
      </w:tr>
      <w:tr w:rsidR="00AE4262" w:rsidRPr="00E56A94" w:rsidTr="00D96732">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D96732">
            <w:pPr>
              <w:tabs>
                <w:tab w:val="left" w:pos="1337"/>
              </w:tabs>
              <w:rPr>
                <w:rFonts w:ascii="仿宋_GB2312" w:eastAsia="仿宋_GB2312" w:hAnsi="仿宋" w:cs="仿宋"/>
                <w:color w:val="000000"/>
                <w:kern w:val="0"/>
                <w:sz w:val="32"/>
                <w:szCs w:val="32"/>
              </w:rPr>
            </w:pPr>
          </w:p>
        </w:tc>
      </w:tr>
      <w:tr w:rsidR="00AE4262" w:rsidRPr="00E56A94" w:rsidTr="00D96732">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AE4262" w:rsidRPr="00E56A94" w:rsidRDefault="00AE4262" w:rsidP="00D96732">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D96732">
            <w:pPr>
              <w:tabs>
                <w:tab w:val="left" w:pos="1337"/>
              </w:tabs>
              <w:rPr>
                <w:rFonts w:ascii="仿宋_GB2312" w:eastAsia="仿宋_GB2312" w:hAnsi="仿宋" w:cs="仿宋"/>
                <w:color w:val="000000"/>
                <w:kern w:val="0"/>
                <w:sz w:val="32"/>
                <w:szCs w:val="32"/>
              </w:rPr>
            </w:pPr>
          </w:p>
        </w:tc>
      </w:tr>
    </w:tbl>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w:t>
      </w:r>
      <w:r w:rsidR="00781B78">
        <w:rPr>
          <w:rFonts w:ascii="仿宋_GB2312" w:eastAsia="仿宋_GB2312" w:hAnsi="仿宋" w:cs="仿宋" w:hint="eastAsia"/>
          <w:sz w:val="32"/>
          <w:szCs w:val="32"/>
        </w:rPr>
        <w:t>含13%</w:t>
      </w:r>
      <w:r w:rsidR="00781B78" w:rsidRPr="00781B78">
        <w:t xml:space="preserve"> </w:t>
      </w:r>
      <w:proofErr w:type="gramStart"/>
      <w:r w:rsidR="00781B78" w:rsidRPr="00781B78">
        <w:rPr>
          <w:rFonts w:ascii="仿宋_GB2312" w:eastAsia="仿宋_GB2312" w:hAnsi="仿宋" w:cs="仿宋" w:hint="eastAsia"/>
          <w:sz w:val="32"/>
          <w:szCs w:val="32"/>
        </w:rPr>
        <w:t>税</w:t>
      </w:r>
      <w:r w:rsidR="009859B2">
        <w:rPr>
          <w:rFonts w:ascii="仿宋_GB2312" w:eastAsia="仿宋_GB2312" w:hAnsi="仿宋" w:cs="仿宋" w:hint="eastAsia"/>
          <w:sz w:val="32"/>
          <w:szCs w:val="32"/>
        </w:rPr>
        <w:t>含</w:t>
      </w:r>
      <w:r w:rsidR="009859B2">
        <w:rPr>
          <w:rFonts w:ascii="仿宋_GB2312" w:eastAsia="仿宋_GB2312" w:hAnsi="仿宋" w:cs="仿宋"/>
          <w:sz w:val="32"/>
          <w:szCs w:val="32"/>
        </w:rPr>
        <w:t>运费</w:t>
      </w:r>
      <w:proofErr w:type="gramEnd"/>
      <w:r w:rsidR="009859B2">
        <w:rPr>
          <w:rFonts w:ascii="仿宋_GB2312" w:eastAsia="仿宋_GB2312" w:hAnsi="仿宋" w:cs="仿宋"/>
          <w:sz w:val="32"/>
          <w:szCs w:val="32"/>
        </w:rPr>
        <w:t>价格</w:t>
      </w:r>
    </w:p>
    <w:p w:rsidR="00AE4262" w:rsidRPr="00A70BC5" w:rsidRDefault="00AE4262" w:rsidP="00AE4262">
      <w:pPr>
        <w:spacing w:line="440" w:lineRule="exact"/>
        <w:rPr>
          <w:rFonts w:ascii="仿宋_GB2312" w:eastAsia="仿宋_GB2312" w:hAnsi="仿宋" w:cs="仿宋"/>
          <w:sz w:val="32"/>
          <w:szCs w:val="32"/>
        </w:rPr>
      </w:pPr>
    </w:p>
    <w:p w:rsidR="00AE4262" w:rsidRPr="00E56A94" w:rsidRDefault="00AE4262" w:rsidP="00AE4262">
      <w:pPr>
        <w:spacing w:line="440" w:lineRule="exact"/>
        <w:rPr>
          <w:rFonts w:ascii="仿宋_GB2312" w:eastAsia="仿宋_GB2312" w:hAnsi="仿宋" w:cs="仿宋"/>
          <w:sz w:val="32"/>
          <w:szCs w:val="32"/>
        </w:rPr>
      </w:pPr>
    </w:p>
    <w:p w:rsidR="00AE4262"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AE4262" w:rsidRPr="007D2E25" w:rsidRDefault="00AE4262" w:rsidP="00AE4262">
      <w:pPr>
        <w:pStyle w:val="2"/>
      </w:pP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AE4262" w:rsidRDefault="00AE4262" w:rsidP="00AE4262">
      <w:pPr>
        <w:rPr>
          <w:rFonts w:ascii="仿宋" w:eastAsia="仿宋" w:hAnsi="仿宋" w:cs="仿宋"/>
          <w:sz w:val="24"/>
          <w:szCs w:val="32"/>
        </w:rPr>
      </w:pPr>
    </w:p>
    <w:p w:rsidR="009859B2" w:rsidRDefault="009859B2" w:rsidP="009859B2">
      <w:pPr>
        <w:pStyle w:val="2"/>
      </w:pPr>
    </w:p>
    <w:p w:rsidR="009859B2" w:rsidRPr="009859B2" w:rsidRDefault="009859B2" w:rsidP="009859B2">
      <w:pPr>
        <w:pStyle w:val="2"/>
      </w:pPr>
    </w:p>
    <w:tbl>
      <w:tblPr>
        <w:tblStyle w:val="18"/>
        <w:tblW w:w="9387" w:type="dxa"/>
        <w:tblInd w:w="-147" w:type="dxa"/>
        <w:tblLook w:val="04A0" w:firstRow="1" w:lastRow="0" w:firstColumn="1" w:lastColumn="0" w:noHBand="0" w:noVBand="1"/>
      </w:tblPr>
      <w:tblGrid>
        <w:gridCol w:w="634"/>
        <w:gridCol w:w="1228"/>
        <w:gridCol w:w="2675"/>
        <w:gridCol w:w="850"/>
        <w:gridCol w:w="709"/>
        <w:gridCol w:w="456"/>
        <w:gridCol w:w="671"/>
        <w:gridCol w:w="487"/>
        <w:gridCol w:w="1677"/>
      </w:tblGrid>
      <w:tr w:rsidR="00781B78" w:rsidRPr="00781B78" w:rsidTr="002D39C2">
        <w:trPr>
          <w:trHeight w:val="660"/>
        </w:trPr>
        <w:tc>
          <w:tcPr>
            <w:tcW w:w="9387" w:type="dxa"/>
            <w:gridSpan w:val="9"/>
            <w:noWrap/>
            <w:hideMark/>
          </w:tcPr>
          <w:p w:rsidR="00781B78" w:rsidRPr="00781B78" w:rsidRDefault="00781B78" w:rsidP="00781B78">
            <w:pPr>
              <w:jc w:val="cente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lastRenderedPageBreak/>
              <w:t>分项报价明细表</w:t>
            </w:r>
          </w:p>
        </w:tc>
      </w:tr>
      <w:tr w:rsidR="00781B78" w:rsidRPr="00781B78" w:rsidTr="002D39C2">
        <w:trPr>
          <w:trHeight w:val="705"/>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序号</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物料名称</w:t>
            </w:r>
          </w:p>
        </w:tc>
        <w:tc>
          <w:tcPr>
            <w:tcW w:w="2675"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技术参数</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规格型号</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单位</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数量</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单价</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金额</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备注</w:t>
            </w:r>
          </w:p>
        </w:tc>
      </w:tr>
      <w:tr w:rsidR="00781B78" w:rsidRPr="00781B78" w:rsidTr="002D39C2">
        <w:trPr>
          <w:trHeight w:val="1440"/>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w:t>
            </w:r>
          </w:p>
        </w:tc>
        <w:tc>
          <w:tcPr>
            <w:tcW w:w="1228"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（循环水）</w:t>
            </w:r>
            <w:proofErr w:type="gramStart"/>
            <w:r w:rsidRPr="00781B78">
              <w:rPr>
                <w:rFonts w:ascii="仿宋_GB2312" w:eastAsia="仿宋_GB2312" w:hAnsiTheme="minorHAnsi" w:cstheme="minorBidi" w:hint="eastAsia"/>
                <w:sz w:val="24"/>
                <w:szCs w:val="24"/>
              </w:rPr>
              <w:t>衬氟</w:t>
            </w:r>
            <w:proofErr w:type="gramEnd"/>
            <w:r w:rsidRPr="00781B78">
              <w:rPr>
                <w:rFonts w:ascii="仿宋_GB2312" w:eastAsia="仿宋_GB2312" w:hAnsiTheme="minorHAnsi" w:cstheme="minorBidi" w:hint="eastAsia"/>
                <w:sz w:val="24"/>
                <w:szCs w:val="24"/>
              </w:rPr>
              <w:br/>
              <w:t>卧式离心泵</w:t>
            </w:r>
          </w:p>
        </w:tc>
        <w:tc>
          <w:tcPr>
            <w:tcW w:w="2675"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Q=180∽200M</w:t>
            </w:r>
            <w:r w:rsidRPr="00781B78">
              <w:rPr>
                <w:rFonts w:ascii="仿宋_GB2312" w:eastAsia="仿宋_GB2312" w:hAnsiTheme="minorHAnsi" w:cstheme="minorBidi" w:hint="eastAsia"/>
                <w:sz w:val="24"/>
                <w:szCs w:val="24"/>
                <w:vertAlign w:val="superscript"/>
              </w:rPr>
              <w:t>3</w:t>
            </w:r>
            <w:r w:rsidRPr="00781B78">
              <w:rPr>
                <w:rFonts w:ascii="仿宋_GB2312" w:eastAsia="仿宋_GB2312" w:hAnsiTheme="minorHAnsi" w:cstheme="minorBidi" w:hint="eastAsia"/>
                <w:sz w:val="24"/>
                <w:szCs w:val="24"/>
              </w:rPr>
              <w:t>/</w:t>
            </w:r>
            <w:proofErr w:type="spellStart"/>
            <w:r w:rsidRPr="00781B78">
              <w:rPr>
                <w:rFonts w:ascii="仿宋_GB2312" w:eastAsia="仿宋_GB2312" w:hAnsiTheme="minorHAnsi" w:cstheme="minorBidi" w:hint="eastAsia"/>
                <w:sz w:val="24"/>
                <w:szCs w:val="24"/>
              </w:rPr>
              <w:t>h,H</w:t>
            </w:r>
            <w:proofErr w:type="spellEnd"/>
            <w:r w:rsidRPr="00781B78">
              <w:rPr>
                <w:rFonts w:ascii="仿宋_GB2312" w:eastAsia="仿宋_GB2312" w:hAnsiTheme="minorHAnsi" w:cstheme="minorBidi" w:hint="eastAsia"/>
                <w:sz w:val="24"/>
                <w:szCs w:val="24"/>
              </w:rPr>
              <w:t>=40∽44米，电机功率N=37KW，4极。化工泵。电机</w:t>
            </w:r>
            <w:r w:rsidRPr="00781B78">
              <w:rPr>
                <w:rFonts w:ascii="仿宋_GB2312" w:eastAsia="仿宋_GB2312" w:hAnsiTheme="minorHAnsi" w:cstheme="minorBidi"/>
                <w:sz w:val="24"/>
                <w:szCs w:val="24"/>
              </w:rPr>
              <w:t>二级能效</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厂家提供</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台</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2</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一用</w:t>
            </w:r>
            <w:proofErr w:type="gramStart"/>
            <w:r w:rsidRPr="00781B78">
              <w:rPr>
                <w:rFonts w:ascii="仿宋_GB2312" w:eastAsia="仿宋_GB2312" w:hAnsiTheme="minorHAnsi" w:cstheme="minorBidi" w:hint="eastAsia"/>
                <w:sz w:val="24"/>
                <w:szCs w:val="24"/>
              </w:rPr>
              <w:t>一</w:t>
            </w:r>
            <w:proofErr w:type="gramEnd"/>
            <w:r w:rsidRPr="00781B78">
              <w:rPr>
                <w:rFonts w:ascii="仿宋_GB2312" w:eastAsia="仿宋_GB2312" w:hAnsiTheme="minorHAnsi" w:cstheme="minorBidi" w:hint="eastAsia"/>
                <w:sz w:val="24"/>
                <w:szCs w:val="24"/>
              </w:rPr>
              <w:t>备，变频控制；</w:t>
            </w:r>
            <w:r w:rsidRPr="00781B78">
              <w:rPr>
                <w:rFonts w:ascii="仿宋_GB2312" w:eastAsia="仿宋_GB2312" w:hAnsiTheme="minorHAnsi" w:cstheme="minorBidi" w:hint="eastAsia"/>
                <w:sz w:val="24"/>
                <w:szCs w:val="24"/>
              </w:rPr>
              <w:br/>
              <w:t>耐稀硫酸腐蚀。</w:t>
            </w:r>
          </w:p>
        </w:tc>
      </w:tr>
      <w:tr w:rsidR="00781B78" w:rsidRPr="00781B78" w:rsidTr="002D39C2">
        <w:trPr>
          <w:trHeight w:val="1481"/>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2</w:t>
            </w:r>
          </w:p>
        </w:tc>
        <w:tc>
          <w:tcPr>
            <w:tcW w:w="1228"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（凉水塔）</w:t>
            </w:r>
            <w:proofErr w:type="gramStart"/>
            <w:r w:rsidRPr="00781B78">
              <w:rPr>
                <w:rFonts w:ascii="仿宋_GB2312" w:eastAsia="仿宋_GB2312" w:hAnsiTheme="minorHAnsi" w:cstheme="minorBidi" w:hint="eastAsia"/>
                <w:sz w:val="24"/>
                <w:szCs w:val="24"/>
              </w:rPr>
              <w:t>衬氟</w:t>
            </w:r>
            <w:proofErr w:type="gramEnd"/>
            <w:r w:rsidRPr="00781B78">
              <w:rPr>
                <w:rFonts w:ascii="仿宋_GB2312" w:eastAsia="仿宋_GB2312" w:hAnsiTheme="minorHAnsi" w:cstheme="minorBidi" w:hint="eastAsia"/>
                <w:sz w:val="24"/>
                <w:szCs w:val="24"/>
              </w:rPr>
              <w:br/>
              <w:t>卧式离心泵</w:t>
            </w:r>
          </w:p>
        </w:tc>
        <w:tc>
          <w:tcPr>
            <w:tcW w:w="2675"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Q=180~200M</w:t>
            </w:r>
            <w:r w:rsidRPr="00781B78">
              <w:rPr>
                <w:rFonts w:ascii="仿宋_GB2312" w:eastAsia="仿宋_GB2312" w:hAnsiTheme="minorHAnsi" w:cstheme="minorBidi" w:hint="eastAsia"/>
                <w:sz w:val="24"/>
                <w:szCs w:val="24"/>
                <w:vertAlign w:val="superscript"/>
              </w:rPr>
              <w:t>3</w:t>
            </w:r>
            <w:r w:rsidRPr="00781B78">
              <w:rPr>
                <w:rFonts w:ascii="仿宋_GB2312" w:eastAsia="仿宋_GB2312" w:hAnsiTheme="minorHAnsi" w:cstheme="minorBidi" w:hint="eastAsia"/>
                <w:sz w:val="24"/>
                <w:szCs w:val="24"/>
              </w:rPr>
              <w:t>/</w:t>
            </w:r>
            <w:proofErr w:type="spellStart"/>
            <w:r w:rsidRPr="00781B78">
              <w:rPr>
                <w:rFonts w:ascii="仿宋_GB2312" w:eastAsia="仿宋_GB2312" w:hAnsiTheme="minorHAnsi" w:cstheme="minorBidi" w:hint="eastAsia"/>
                <w:sz w:val="24"/>
                <w:szCs w:val="24"/>
              </w:rPr>
              <w:t>h,H</w:t>
            </w:r>
            <w:proofErr w:type="spellEnd"/>
            <w:r w:rsidRPr="00781B78">
              <w:rPr>
                <w:rFonts w:ascii="仿宋_GB2312" w:eastAsia="仿宋_GB2312" w:hAnsiTheme="minorHAnsi" w:cstheme="minorBidi" w:hint="eastAsia"/>
                <w:sz w:val="24"/>
                <w:szCs w:val="24"/>
              </w:rPr>
              <w:t>=17米，功率N=15KW，4极。化工泵。</w:t>
            </w:r>
          </w:p>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电机</w:t>
            </w:r>
            <w:r w:rsidRPr="00781B78">
              <w:rPr>
                <w:rFonts w:ascii="仿宋_GB2312" w:eastAsia="仿宋_GB2312" w:hAnsiTheme="minorHAnsi" w:cstheme="minorBidi"/>
                <w:sz w:val="24"/>
                <w:szCs w:val="24"/>
              </w:rPr>
              <w:t>二级能效</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厂家提供</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台</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2</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直接启动，耐稀硫酸腐蚀。</w:t>
            </w:r>
          </w:p>
        </w:tc>
      </w:tr>
      <w:tr w:rsidR="00781B78" w:rsidRPr="00781B78" w:rsidTr="002D39C2">
        <w:trPr>
          <w:trHeight w:val="3105"/>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3</w:t>
            </w:r>
          </w:p>
        </w:tc>
        <w:tc>
          <w:tcPr>
            <w:tcW w:w="1228" w:type="dxa"/>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逆流式方型</w:t>
            </w:r>
            <w:proofErr w:type="gramEnd"/>
            <w:r w:rsidRPr="00781B78">
              <w:rPr>
                <w:rFonts w:ascii="仿宋_GB2312" w:eastAsia="仿宋_GB2312" w:hAnsiTheme="minorHAnsi" w:cstheme="minorBidi" w:hint="eastAsia"/>
                <w:sz w:val="24"/>
                <w:szCs w:val="24"/>
              </w:rPr>
              <w:t>或</w:t>
            </w:r>
            <w:r w:rsidRPr="00781B78">
              <w:rPr>
                <w:rFonts w:ascii="仿宋_GB2312" w:eastAsia="仿宋_GB2312" w:hAnsiTheme="minorHAnsi" w:cstheme="minorBidi" w:hint="eastAsia"/>
                <w:sz w:val="24"/>
                <w:szCs w:val="24"/>
              </w:rPr>
              <w:br/>
              <w:t>长方型冷却塔</w:t>
            </w:r>
          </w:p>
        </w:tc>
        <w:tc>
          <w:tcPr>
            <w:tcW w:w="2675"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Q=200T ∽ 250T；风量≥100000M</w:t>
            </w:r>
            <w:r w:rsidRPr="00781B78">
              <w:rPr>
                <w:rFonts w:ascii="仿宋_GB2312" w:eastAsia="仿宋_GB2312" w:hAnsiTheme="minorHAnsi" w:cstheme="minorBidi" w:hint="eastAsia"/>
                <w:sz w:val="24"/>
                <w:szCs w:val="24"/>
                <w:vertAlign w:val="superscript"/>
              </w:rPr>
              <w:t>3</w:t>
            </w:r>
            <w:r w:rsidRPr="00781B78">
              <w:rPr>
                <w:rFonts w:ascii="仿宋_GB2312" w:eastAsia="仿宋_GB2312" w:hAnsiTheme="minorHAnsi" w:cstheme="minorBidi" w:hint="eastAsia"/>
                <w:sz w:val="24"/>
                <w:szCs w:val="24"/>
              </w:rPr>
              <w:t>/h；</w:t>
            </w:r>
            <w:r w:rsidRPr="00781B78">
              <w:rPr>
                <w:rFonts w:ascii="仿宋_GB2312" w:eastAsia="仿宋_GB2312" w:hAnsiTheme="minorHAnsi" w:cstheme="minorBidi" w:hint="eastAsia"/>
                <w:sz w:val="24"/>
                <w:szCs w:val="24"/>
              </w:rPr>
              <w:br/>
              <w:t>功率N=3KW∽7.5KW，全封闭防水型；风扇形式：轴流式；进水温度：37℃，出水温度32℃.</w:t>
            </w:r>
            <w:r w:rsidRPr="00781B78">
              <w:rPr>
                <w:rFonts w:ascii="仿宋_GB2312" w:eastAsia="仿宋_GB2312" w:hAnsiTheme="minorHAnsi" w:cstheme="minorBidi" w:hint="eastAsia"/>
                <w:sz w:val="24"/>
                <w:szCs w:val="24"/>
              </w:rPr>
              <w:br/>
              <w:t>全玻璃钢骨架，进水的中心管和布水管采用耐稀硫酸材质</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厂家提供</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套</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2</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该系统运行采用温度控制，同时控制泵和风机的启停。温度可调。（耐稀硫酸腐蚀）</w:t>
            </w:r>
          </w:p>
        </w:tc>
      </w:tr>
      <w:tr w:rsidR="00781B78" w:rsidRPr="00781B78" w:rsidTr="002D39C2">
        <w:trPr>
          <w:trHeight w:val="780"/>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4</w:t>
            </w:r>
          </w:p>
        </w:tc>
        <w:tc>
          <w:tcPr>
            <w:tcW w:w="1228"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变频</w:t>
            </w:r>
            <w:r w:rsidRPr="00781B78">
              <w:rPr>
                <w:rFonts w:ascii="仿宋_GB2312" w:eastAsia="仿宋_GB2312" w:hAnsiTheme="minorHAnsi" w:cstheme="minorBidi" w:hint="eastAsia"/>
                <w:sz w:val="24"/>
                <w:szCs w:val="24"/>
              </w:rPr>
              <w:br/>
              <w:t>控制柜</w:t>
            </w:r>
          </w:p>
        </w:tc>
        <w:tc>
          <w:tcPr>
            <w:tcW w:w="2675"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两台变频4极、37KW电机；</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厂家提供</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台</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三菱PLC系统，触摸屏国产</w:t>
            </w:r>
            <w:r w:rsidRPr="00781B78">
              <w:rPr>
                <w:rFonts w:ascii="仿宋_GB2312" w:eastAsia="仿宋_GB2312" w:hAnsiTheme="minorHAnsi" w:cstheme="minorBidi" w:hint="eastAsia"/>
                <w:sz w:val="24"/>
                <w:szCs w:val="24"/>
              </w:rPr>
              <w:br/>
              <w:t>知名品牌</w:t>
            </w:r>
          </w:p>
        </w:tc>
      </w:tr>
      <w:tr w:rsidR="00781B78" w:rsidRPr="00781B78" w:rsidTr="002D39C2">
        <w:trPr>
          <w:trHeight w:val="990"/>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5</w:t>
            </w:r>
          </w:p>
        </w:tc>
        <w:tc>
          <w:tcPr>
            <w:tcW w:w="1228"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冷却塔温</w:t>
            </w:r>
            <w:r w:rsidRPr="00781B78">
              <w:rPr>
                <w:rFonts w:ascii="仿宋_GB2312" w:eastAsia="仿宋_GB2312" w:hAnsiTheme="minorHAnsi" w:cstheme="minorBidi" w:hint="eastAsia"/>
                <w:sz w:val="24"/>
                <w:szCs w:val="24"/>
              </w:rPr>
              <w:br/>
            </w:r>
            <w:proofErr w:type="gramStart"/>
            <w:r w:rsidRPr="00781B78">
              <w:rPr>
                <w:rFonts w:ascii="仿宋_GB2312" w:eastAsia="仿宋_GB2312" w:hAnsiTheme="minorHAnsi" w:cstheme="minorBidi" w:hint="eastAsia"/>
                <w:sz w:val="24"/>
                <w:szCs w:val="24"/>
              </w:rPr>
              <w:t>控柜</w:t>
            </w:r>
            <w:proofErr w:type="gramEnd"/>
          </w:p>
        </w:tc>
        <w:tc>
          <w:tcPr>
            <w:tcW w:w="2675"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两台泵4极15KW电机；</w:t>
            </w:r>
            <w:r w:rsidRPr="00781B78">
              <w:rPr>
                <w:rFonts w:ascii="仿宋_GB2312" w:eastAsia="仿宋_GB2312" w:hAnsiTheme="minorHAnsi" w:cstheme="minorBidi" w:hint="eastAsia"/>
                <w:sz w:val="24"/>
                <w:szCs w:val="24"/>
              </w:rPr>
              <w:br/>
              <w:t>两台风机电机3∽7.5KW。</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厂家提供</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台</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正泰电器或国</w:t>
            </w:r>
            <w:r w:rsidRPr="00781B78">
              <w:rPr>
                <w:rFonts w:ascii="仿宋_GB2312" w:eastAsia="仿宋_GB2312" w:hAnsiTheme="minorHAnsi" w:cstheme="minorBidi" w:hint="eastAsia"/>
                <w:sz w:val="24"/>
                <w:szCs w:val="24"/>
              </w:rPr>
              <w:br/>
              <w:t>内国际知名品牌</w:t>
            </w:r>
          </w:p>
        </w:tc>
      </w:tr>
      <w:tr w:rsidR="00781B78" w:rsidRPr="00781B78" w:rsidTr="002D39C2">
        <w:trPr>
          <w:trHeight w:val="705"/>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6</w:t>
            </w:r>
          </w:p>
        </w:tc>
        <w:tc>
          <w:tcPr>
            <w:tcW w:w="1228" w:type="dxa"/>
            <w:noWrap/>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泵进水管</w:t>
            </w:r>
            <w:proofErr w:type="gramEnd"/>
          </w:p>
        </w:tc>
        <w:tc>
          <w:tcPr>
            <w:tcW w:w="2675" w:type="dxa"/>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w:t>
            </w:r>
            <w:r w:rsidRPr="00781B78">
              <w:rPr>
                <w:rFonts w:ascii="仿宋_GB2312" w:eastAsia="仿宋_GB2312" w:hAnsiTheme="minorHAnsi" w:cstheme="minorBidi" w:hint="eastAsia"/>
                <w:sz w:val="24"/>
                <w:szCs w:val="24"/>
              </w:rPr>
              <w:br/>
              <w:t>耐压0.6MPa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φ200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米</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16</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分4段</w:t>
            </w:r>
          </w:p>
        </w:tc>
      </w:tr>
      <w:tr w:rsidR="00781B78" w:rsidRPr="00781B78" w:rsidTr="002D39C2">
        <w:trPr>
          <w:trHeight w:val="705"/>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7</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弯头</w:t>
            </w:r>
          </w:p>
        </w:tc>
        <w:tc>
          <w:tcPr>
            <w:tcW w:w="2675" w:type="dxa"/>
            <w:noWrap/>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UPVC管材，耐压0.6MPa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φ200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件</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4</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705"/>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8</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法兰</w:t>
            </w:r>
          </w:p>
        </w:tc>
        <w:tc>
          <w:tcPr>
            <w:tcW w:w="2675" w:type="dxa"/>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w:t>
            </w:r>
            <w:r w:rsidRPr="00781B78">
              <w:rPr>
                <w:rFonts w:ascii="仿宋_GB2312" w:eastAsia="仿宋_GB2312" w:hAnsiTheme="minorHAnsi" w:cstheme="minorBidi" w:hint="eastAsia"/>
                <w:sz w:val="24"/>
                <w:szCs w:val="24"/>
              </w:rPr>
              <w:br/>
              <w:t>耐压0.6MPa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φ200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件</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4</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956"/>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9</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翻板止回阀</w:t>
            </w:r>
          </w:p>
        </w:tc>
        <w:tc>
          <w:tcPr>
            <w:tcW w:w="2675" w:type="dxa"/>
            <w:noWrap/>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UPVC管材，耐压0.6MPa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φ200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件</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4</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705"/>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10</w:t>
            </w:r>
          </w:p>
        </w:tc>
        <w:tc>
          <w:tcPr>
            <w:tcW w:w="1228" w:type="dxa"/>
            <w:noWrap/>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底阀</w:t>
            </w:r>
            <w:proofErr w:type="gramEnd"/>
          </w:p>
        </w:tc>
        <w:tc>
          <w:tcPr>
            <w:tcW w:w="2675" w:type="dxa"/>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w:t>
            </w:r>
            <w:r w:rsidRPr="00781B78">
              <w:rPr>
                <w:rFonts w:ascii="仿宋_GB2312" w:eastAsia="仿宋_GB2312" w:hAnsiTheme="minorHAnsi" w:cstheme="minorBidi" w:hint="eastAsia"/>
                <w:sz w:val="24"/>
                <w:szCs w:val="24"/>
              </w:rPr>
              <w:br/>
              <w:t>耐压0.6MPa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φ200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件</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4</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705"/>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lastRenderedPageBreak/>
              <w:t>11</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泵出水管</w:t>
            </w:r>
          </w:p>
        </w:tc>
        <w:tc>
          <w:tcPr>
            <w:tcW w:w="2675" w:type="dxa"/>
            <w:noWrap/>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UPVC管材，耐压0.8MPa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φ160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米</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16</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分4段</w:t>
            </w:r>
          </w:p>
        </w:tc>
      </w:tr>
      <w:tr w:rsidR="00781B78" w:rsidRPr="00781B78" w:rsidTr="002D39C2">
        <w:trPr>
          <w:trHeight w:val="705"/>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12</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弯头</w:t>
            </w:r>
          </w:p>
        </w:tc>
        <w:tc>
          <w:tcPr>
            <w:tcW w:w="2675" w:type="dxa"/>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w:t>
            </w:r>
            <w:r w:rsidRPr="00781B78">
              <w:rPr>
                <w:rFonts w:ascii="仿宋_GB2312" w:eastAsia="仿宋_GB2312" w:hAnsiTheme="minorHAnsi" w:cstheme="minorBidi" w:hint="eastAsia"/>
                <w:sz w:val="24"/>
                <w:szCs w:val="24"/>
              </w:rPr>
              <w:br/>
              <w:t>耐压0.8MPa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φ160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件</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8</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705"/>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13</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法兰</w:t>
            </w:r>
          </w:p>
        </w:tc>
        <w:tc>
          <w:tcPr>
            <w:tcW w:w="2675" w:type="dxa"/>
            <w:noWrap/>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UPVC管材，耐压0.8MPa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φ160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件</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4</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824"/>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14</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翻板止回阀</w:t>
            </w:r>
          </w:p>
        </w:tc>
        <w:tc>
          <w:tcPr>
            <w:tcW w:w="2675" w:type="dxa"/>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w:t>
            </w:r>
            <w:r w:rsidRPr="00781B78">
              <w:rPr>
                <w:rFonts w:ascii="仿宋_GB2312" w:eastAsia="仿宋_GB2312" w:hAnsiTheme="minorHAnsi" w:cstheme="minorBidi" w:hint="eastAsia"/>
                <w:sz w:val="24"/>
                <w:szCs w:val="24"/>
              </w:rPr>
              <w:br/>
              <w:t>耐压0.8MPa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φ160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件</w:t>
            </w:r>
          </w:p>
        </w:tc>
        <w:tc>
          <w:tcPr>
            <w:tcW w:w="456" w:type="dxa"/>
            <w:noWrap/>
            <w:hideMark/>
          </w:tcPr>
          <w:p w:rsidR="00781B78" w:rsidRPr="00781B78" w:rsidRDefault="00650689" w:rsidP="00781B78">
            <w:pPr>
              <w:rPr>
                <w:rFonts w:ascii="仿宋_GB2312" w:eastAsia="仿宋_GB2312" w:hAnsiTheme="minorHAnsi" w:cstheme="minorBidi"/>
                <w:sz w:val="24"/>
                <w:szCs w:val="24"/>
              </w:rPr>
            </w:pPr>
            <w:r>
              <w:rPr>
                <w:rFonts w:ascii="仿宋_GB2312" w:eastAsia="仿宋_GB2312" w:hAnsiTheme="minorHAnsi" w:cstheme="minorBidi" w:hint="eastAsia"/>
                <w:sz w:val="24"/>
                <w:szCs w:val="24"/>
              </w:rPr>
              <w:t>4</w:t>
            </w:r>
            <w:bookmarkStart w:id="63" w:name="_GoBack"/>
            <w:bookmarkEnd w:id="63"/>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705"/>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15</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球阀</w:t>
            </w:r>
          </w:p>
        </w:tc>
        <w:tc>
          <w:tcPr>
            <w:tcW w:w="2675" w:type="dxa"/>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w:t>
            </w:r>
            <w:r w:rsidRPr="00781B78">
              <w:rPr>
                <w:rFonts w:ascii="仿宋_GB2312" w:eastAsia="仿宋_GB2312" w:hAnsiTheme="minorHAnsi" w:cstheme="minorBidi" w:hint="eastAsia"/>
                <w:sz w:val="24"/>
                <w:szCs w:val="24"/>
              </w:rPr>
              <w:br/>
              <w:t>耐压0.8MPa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φ160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件</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4</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705"/>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16</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三通</w:t>
            </w:r>
          </w:p>
        </w:tc>
        <w:tc>
          <w:tcPr>
            <w:tcW w:w="2675" w:type="dxa"/>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w:t>
            </w:r>
            <w:r w:rsidRPr="00781B78">
              <w:rPr>
                <w:rFonts w:ascii="仿宋_GB2312" w:eastAsia="仿宋_GB2312" w:hAnsiTheme="minorHAnsi" w:cstheme="minorBidi" w:hint="eastAsia"/>
                <w:sz w:val="24"/>
                <w:szCs w:val="24"/>
              </w:rPr>
              <w:br/>
              <w:t>耐压0.8MPa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φ160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件</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798"/>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17</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压力显示表</w:t>
            </w:r>
          </w:p>
        </w:tc>
        <w:tc>
          <w:tcPr>
            <w:tcW w:w="2675"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耐稀硫酸腐蚀压力表，</w:t>
            </w:r>
            <w:r w:rsidRPr="00781B78">
              <w:rPr>
                <w:rFonts w:ascii="仿宋_GB2312" w:eastAsia="仿宋_GB2312" w:hAnsiTheme="minorHAnsi" w:cstheme="minorBidi" w:hint="eastAsia"/>
                <w:sz w:val="24"/>
                <w:szCs w:val="24"/>
              </w:rPr>
              <w:br/>
              <w:t>0.8MPa量程</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DN20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块</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5</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794"/>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18</w:t>
            </w:r>
          </w:p>
        </w:tc>
        <w:tc>
          <w:tcPr>
            <w:tcW w:w="1228"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远程压力</w:t>
            </w:r>
            <w:r w:rsidRPr="00781B78">
              <w:rPr>
                <w:rFonts w:ascii="仿宋_GB2312" w:eastAsia="仿宋_GB2312" w:hAnsiTheme="minorHAnsi" w:cstheme="minorBidi" w:hint="eastAsia"/>
                <w:sz w:val="24"/>
                <w:szCs w:val="24"/>
              </w:rPr>
              <w:br/>
              <w:t>传感器</w:t>
            </w:r>
          </w:p>
        </w:tc>
        <w:tc>
          <w:tcPr>
            <w:tcW w:w="2675"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耐稀硫酸腐蚀</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厂家提供</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件</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包含传输线，</w:t>
            </w:r>
            <w:r w:rsidRPr="00781B78">
              <w:rPr>
                <w:rFonts w:ascii="仿宋_GB2312" w:eastAsia="仿宋_GB2312" w:hAnsiTheme="minorHAnsi" w:cstheme="minorBidi" w:hint="eastAsia"/>
                <w:sz w:val="24"/>
                <w:szCs w:val="24"/>
              </w:rPr>
              <w:br/>
              <w:t>约200米</w:t>
            </w:r>
          </w:p>
        </w:tc>
      </w:tr>
      <w:tr w:rsidR="00781B78" w:rsidRPr="00781B78" w:rsidTr="002D39C2">
        <w:trPr>
          <w:trHeight w:val="1074"/>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18</w:t>
            </w:r>
          </w:p>
        </w:tc>
        <w:tc>
          <w:tcPr>
            <w:tcW w:w="1228"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球阀</w:t>
            </w:r>
          </w:p>
        </w:tc>
        <w:tc>
          <w:tcPr>
            <w:tcW w:w="2675" w:type="dxa"/>
            <w:hideMark/>
          </w:tcPr>
          <w:p w:rsidR="00781B78" w:rsidRPr="00781B78" w:rsidRDefault="00781B78" w:rsidP="00781B78">
            <w:pPr>
              <w:rPr>
                <w:rFonts w:ascii="仿宋_GB2312" w:eastAsia="仿宋_GB2312" w:hAnsiTheme="minorHAnsi" w:cstheme="minorBidi"/>
                <w:sz w:val="24"/>
                <w:szCs w:val="24"/>
              </w:rPr>
            </w:pPr>
            <w:proofErr w:type="gramStart"/>
            <w:r w:rsidRPr="00781B78">
              <w:rPr>
                <w:rFonts w:ascii="仿宋_GB2312" w:eastAsia="仿宋_GB2312" w:hAnsiTheme="minorHAnsi" w:cstheme="minorBidi" w:hint="eastAsia"/>
                <w:sz w:val="24"/>
                <w:szCs w:val="24"/>
              </w:rPr>
              <w:t>化工级</w:t>
            </w:r>
            <w:proofErr w:type="gramEnd"/>
            <w:r w:rsidRPr="00781B78">
              <w:rPr>
                <w:rFonts w:ascii="仿宋_GB2312" w:eastAsia="仿宋_GB2312" w:hAnsiTheme="minorHAnsi" w:cstheme="minorBidi" w:hint="eastAsia"/>
                <w:sz w:val="24"/>
                <w:szCs w:val="24"/>
              </w:rPr>
              <w:t>UPVC管材，</w:t>
            </w:r>
            <w:r w:rsidRPr="00781B78">
              <w:rPr>
                <w:rFonts w:ascii="仿宋_GB2312" w:eastAsia="仿宋_GB2312" w:hAnsiTheme="minorHAnsi" w:cstheme="minorBidi" w:hint="eastAsia"/>
                <w:sz w:val="24"/>
                <w:szCs w:val="24"/>
              </w:rPr>
              <w:br/>
              <w:t>耐压0.8MPa</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DN20</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块</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8</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928"/>
        </w:trPr>
        <w:tc>
          <w:tcPr>
            <w:tcW w:w="634"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20</w:t>
            </w:r>
          </w:p>
        </w:tc>
        <w:tc>
          <w:tcPr>
            <w:tcW w:w="1228" w:type="dxa"/>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安装调试</w:t>
            </w:r>
            <w:r w:rsidRPr="00781B78">
              <w:rPr>
                <w:rFonts w:ascii="仿宋_GB2312" w:eastAsia="仿宋_GB2312" w:hAnsiTheme="minorHAnsi" w:cstheme="minorBidi" w:hint="eastAsia"/>
                <w:sz w:val="24"/>
                <w:szCs w:val="24"/>
              </w:rPr>
              <w:br/>
              <w:t>费用</w:t>
            </w:r>
          </w:p>
        </w:tc>
        <w:tc>
          <w:tcPr>
            <w:tcW w:w="2675"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850"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709"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套</w:t>
            </w:r>
          </w:p>
        </w:tc>
        <w:tc>
          <w:tcPr>
            <w:tcW w:w="456"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w:t>
            </w:r>
          </w:p>
        </w:tc>
        <w:tc>
          <w:tcPr>
            <w:tcW w:w="671"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48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c>
          <w:tcPr>
            <w:tcW w:w="1677" w:type="dxa"/>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p>
        </w:tc>
      </w:tr>
      <w:tr w:rsidR="00781B78" w:rsidRPr="00781B78" w:rsidTr="002D39C2">
        <w:trPr>
          <w:trHeight w:val="655"/>
        </w:trPr>
        <w:tc>
          <w:tcPr>
            <w:tcW w:w="1862" w:type="dxa"/>
            <w:gridSpan w:val="2"/>
            <w:noWrap/>
          </w:tcPr>
          <w:p w:rsidR="00781B78" w:rsidRPr="00781B78" w:rsidRDefault="00781B78" w:rsidP="00781B78">
            <w:pPr>
              <w:rPr>
                <w:rFonts w:ascii="仿宋_GB2312" w:eastAsia="仿宋_GB2312" w:hAnsiTheme="minorHAnsi" w:cstheme="minorBidi"/>
                <w:sz w:val="24"/>
                <w:szCs w:val="24"/>
              </w:rPr>
            </w:pPr>
            <w:r>
              <w:rPr>
                <w:rFonts w:ascii="仿宋_GB2312" w:eastAsia="仿宋_GB2312" w:hAnsiTheme="minorHAnsi" w:cstheme="minorBidi" w:hint="eastAsia"/>
                <w:sz w:val="24"/>
                <w:szCs w:val="24"/>
              </w:rPr>
              <w:t>总计</w:t>
            </w:r>
          </w:p>
        </w:tc>
        <w:tc>
          <w:tcPr>
            <w:tcW w:w="7525" w:type="dxa"/>
            <w:gridSpan w:val="7"/>
            <w:noWrap/>
          </w:tcPr>
          <w:p w:rsidR="00781B78" w:rsidRPr="00781B78" w:rsidRDefault="00781B78" w:rsidP="00781B78">
            <w:pPr>
              <w:rPr>
                <w:rFonts w:ascii="仿宋_GB2312" w:eastAsia="仿宋_GB2312" w:hAnsiTheme="minorHAnsi" w:cstheme="minorBidi"/>
                <w:sz w:val="24"/>
                <w:szCs w:val="24"/>
              </w:rPr>
            </w:pPr>
          </w:p>
        </w:tc>
      </w:tr>
      <w:tr w:rsidR="00781B78" w:rsidRPr="00781B78" w:rsidTr="002D39C2">
        <w:trPr>
          <w:trHeight w:val="655"/>
        </w:trPr>
        <w:tc>
          <w:tcPr>
            <w:tcW w:w="1862" w:type="dxa"/>
            <w:gridSpan w:val="2"/>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注明：</w:t>
            </w:r>
          </w:p>
        </w:tc>
        <w:tc>
          <w:tcPr>
            <w:tcW w:w="7525" w:type="dxa"/>
            <w:gridSpan w:val="7"/>
            <w:noWrap/>
            <w:hideMark/>
          </w:tcPr>
          <w:p w:rsidR="00781B78" w:rsidRPr="00781B78" w:rsidRDefault="00781B78" w:rsidP="00781B78">
            <w:pPr>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含13%含税价、含运费价</w:t>
            </w:r>
          </w:p>
        </w:tc>
      </w:tr>
    </w:tbl>
    <w:p w:rsidR="00AE4262" w:rsidRDefault="00AE4262" w:rsidP="00AE4262">
      <w:pPr>
        <w:spacing w:line="360" w:lineRule="auto"/>
        <w:jc w:val="center"/>
        <w:rPr>
          <w:rFonts w:ascii="仿宋" w:eastAsia="仿宋" w:hAnsi="仿宋" w:cs="仿宋"/>
          <w:sz w:val="24"/>
        </w:rPr>
      </w:pPr>
    </w:p>
    <w:p w:rsidR="00AE4262" w:rsidRDefault="00AE4262" w:rsidP="00AE4262">
      <w:pPr>
        <w:spacing w:line="360" w:lineRule="auto"/>
        <w:jc w:val="center"/>
        <w:rPr>
          <w:rFonts w:ascii="仿宋" w:eastAsia="仿宋" w:hAnsi="仿宋" w:cs="仿宋"/>
          <w:sz w:val="24"/>
        </w:rPr>
      </w:pPr>
    </w:p>
    <w:p w:rsidR="00AE4262" w:rsidRPr="001F17C7" w:rsidRDefault="00AE4262" w:rsidP="00AE4262">
      <w:pPr>
        <w:spacing w:line="360" w:lineRule="auto"/>
        <w:rPr>
          <w:rFonts w:ascii="黑体" w:eastAsia="黑体" w:hAnsi="黑体"/>
          <w:b/>
          <w:bCs/>
          <w:sz w:val="36"/>
          <w:szCs w:val="30"/>
        </w:rPr>
      </w:pPr>
    </w:p>
    <w:p w:rsidR="00AA333F" w:rsidRDefault="00AA333F" w:rsidP="00AE4262">
      <w:pPr>
        <w:spacing w:line="360" w:lineRule="auto"/>
        <w:ind w:firstLine="560"/>
        <w:jc w:val="center"/>
        <w:rPr>
          <w:rFonts w:ascii="方正小标宋简体" w:eastAsia="方正小标宋简体" w:hAnsi="仿宋" w:cs="仿宋"/>
          <w:sz w:val="36"/>
          <w:szCs w:val="36"/>
        </w:rPr>
      </w:pPr>
    </w:p>
    <w:p w:rsidR="00AA333F" w:rsidRDefault="00AA333F" w:rsidP="00AE4262">
      <w:pPr>
        <w:spacing w:line="360" w:lineRule="auto"/>
        <w:ind w:firstLine="560"/>
        <w:jc w:val="center"/>
        <w:rPr>
          <w:rFonts w:ascii="方正小标宋简体" w:eastAsia="方正小标宋简体" w:hAnsi="仿宋" w:cs="仿宋"/>
          <w:sz w:val="36"/>
          <w:szCs w:val="36"/>
        </w:rPr>
      </w:pPr>
    </w:p>
    <w:p w:rsidR="00AA333F" w:rsidRDefault="00AA333F" w:rsidP="00781B78">
      <w:pPr>
        <w:spacing w:line="360" w:lineRule="auto"/>
        <w:rPr>
          <w:rFonts w:ascii="方正小标宋简体" w:eastAsia="方正小标宋简体" w:hAnsi="仿宋" w:cs="仿宋"/>
          <w:sz w:val="36"/>
          <w:szCs w:val="36"/>
        </w:rPr>
      </w:pPr>
    </w:p>
    <w:p w:rsidR="00527CFE" w:rsidRPr="00527CFE" w:rsidRDefault="00527CFE" w:rsidP="00527CFE">
      <w:pPr>
        <w:pStyle w:val="2"/>
      </w:pPr>
    </w:p>
    <w:p w:rsidR="00AE4262" w:rsidRDefault="00AE4262" w:rsidP="00AE4262">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AE4262" w:rsidRDefault="00AE4262" w:rsidP="00AE4262">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AE4262" w:rsidTr="00D96732">
        <w:trPr>
          <w:trHeight w:val="767"/>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AE4262" w:rsidTr="00D96732">
        <w:trPr>
          <w:cantSplit/>
          <w:trHeight w:hRule="exact" w:val="856"/>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83"/>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60"/>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bl>
    <w:p w:rsidR="00AE4262"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527CFE" w:rsidRPr="00527CFE" w:rsidRDefault="00527CFE" w:rsidP="00527CFE">
      <w:pPr>
        <w:pStyle w:val="2"/>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9859B2" w:rsidRDefault="009859B2" w:rsidP="00AE4262">
      <w:pPr>
        <w:jc w:val="center"/>
        <w:rPr>
          <w:rFonts w:ascii="方正小标宋简体" w:eastAsia="方正小标宋简体" w:hAnsi="黑体"/>
          <w:kern w:val="44"/>
          <w:sz w:val="44"/>
          <w:szCs w:val="44"/>
        </w:rPr>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2"/>
      </w:pPr>
    </w:p>
    <w:p w:rsidR="00AE4262" w:rsidRDefault="00AE4262" w:rsidP="00AE4262">
      <w:pPr>
        <w:pStyle w:val="2"/>
      </w:pPr>
    </w:p>
    <w:p w:rsidR="00AE4262" w:rsidRDefault="00AE4262" w:rsidP="00AE4262">
      <w:pPr>
        <w:pStyle w:val="2"/>
        <w:sectPr w:rsidR="00AE4262">
          <w:footerReference w:type="default" r:id="rId10"/>
          <w:pgSz w:w="11906" w:h="16838"/>
          <w:pgMar w:top="1418" w:right="1588" w:bottom="1418" w:left="1588" w:header="851" w:footer="992" w:gutter="0"/>
          <w:pgNumType w:fmt="numberInDash" w:start="1"/>
          <w:cols w:space="425"/>
          <w:docGrid w:type="lines" w:linePitch="312"/>
        </w:sectPr>
      </w:pPr>
    </w:p>
    <w:p w:rsidR="00AE4262" w:rsidRPr="00EE668B" w:rsidRDefault="00AE4262" w:rsidP="00AE4262">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AE4262" w:rsidRPr="00EE668B" w:rsidRDefault="00AE4262" w:rsidP="00AE4262">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AE4262" w:rsidRPr="00EE668B" w:rsidTr="00D96732">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AE4262" w:rsidRPr="00EE668B" w:rsidTr="00D96732">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bl>
    <w:p w:rsidR="00AE4262" w:rsidRPr="00EE668B" w:rsidRDefault="00AE4262" w:rsidP="00AE4262">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AE4262" w:rsidRPr="00EE668B" w:rsidRDefault="00AE4262" w:rsidP="00AE4262">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AE4262" w:rsidRPr="00EE668B" w:rsidRDefault="00AE4262" w:rsidP="00AE4262">
      <w:pPr>
        <w:rPr>
          <w:rFonts w:ascii="仿宋_GB2312" w:eastAsia="仿宋_GB2312" w:hAnsi="仿宋" w:cs="仿宋"/>
          <w:sz w:val="32"/>
          <w:szCs w:val="32"/>
        </w:rPr>
      </w:pP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AE4262" w:rsidRDefault="00AE4262" w:rsidP="00AE4262">
      <w:pPr>
        <w:jc w:val="left"/>
        <w:rPr>
          <w:rFonts w:ascii="仿宋_GB2312" w:eastAsia="仿宋_GB2312" w:hAnsi="黑体"/>
          <w:spacing w:val="-17"/>
          <w:sz w:val="32"/>
          <w:szCs w:val="32"/>
        </w:rPr>
        <w:sectPr w:rsidR="00AE4262" w:rsidSect="00D96732">
          <w:pgSz w:w="16838" w:h="11906" w:orient="landscape"/>
          <w:pgMar w:top="1588" w:right="1418" w:bottom="1588" w:left="1418" w:header="851" w:footer="992" w:gutter="0"/>
          <w:pgNumType w:fmt="numberInDash" w:start="1"/>
          <w:cols w:space="425"/>
          <w:docGrid w:type="lines" w:linePitch="312"/>
        </w:sect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E4262" w:rsidRDefault="00AE4262" w:rsidP="00AE4262">
      <w:pPr>
        <w:pStyle w:val="2"/>
      </w:pPr>
    </w:p>
    <w:p w:rsidR="00AE4262" w:rsidRDefault="00AE4262" w:rsidP="00AE4262">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合同格式</w:t>
      </w:r>
      <w:bookmarkEnd w:id="64"/>
      <w:bookmarkEnd w:id="65"/>
      <w:bookmarkEnd w:id="66"/>
      <w:bookmarkEnd w:id="67"/>
      <w:bookmarkEnd w:id="68"/>
      <w:bookmarkEnd w:id="69"/>
      <w:bookmarkEnd w:id="70"/>
      <w:bookmarkEnd w:id="71"/>
      <w:bookmarkEnd w:id="72"/>
      <w:bookmarkEnd w:id="73"/>
      <w:bookmarkEnd w:id="74"/>
      <w:bookmarkEnd w:id="75"/>
      <w:r w:rsidR="00184E24">
        <w:rPr>
          <w:rFonts w:ascii="方正小标宋简体" w:eastAsia="方正小标宋简体" w:hAnsi="宋体" w:cs="宋体" w:hint="eastAsia"/>
          <w:b/>
          <w:bCs/>
          <w:sz w:val="44"/>
        </w:rPr>
        <w:t>及技术协议</w:t>
      </w:r>
    </w:p>
    <w:p w:rsidR="00781B78" w:rsidRPr="00781B78" w:rsidRDefault="00781B78" w:rsidP="00781B78">
      <w:pPr>
        <w:spacing w:line="520" w:lineRule="exact"/>
        <w:ind w:firstLineChars="1400" w:firstLine="3373"/>
        <w:rPr>
          <w:rFonts w:ascii="仿宋_GB2312" w:eastAsia="仿宋_GB2312" w:hAnsiTheme="minorHAnsi" w:cstheme="minorBidi"/>
          <w:b/>
          <w:bCs/>
          <w:sz w:val="24"/>
          <w:szCs w:val="24"/>
        </w:rPr>
      </w:pPr>
      <w:r w:rsidRPr="00781B78">
        <w:rPr>
          <w:rFonts w:ascii="仿宋_GB2312" w:eastAsia="仿宋_GB2312" w:hAnsiTheme="minorHAnsi" w:cstheme="minorBidi" w:hint="eastAsia"/>
          <w:b/>
          <w:bCs/>
          <w:sz w:val="24"/>
          <w:szCs w:val="24"/>
        </w:rPr>
        <w:t>恒压</w:t>
      </w:r>
      <w:r w:rsidRPr="00781B78">
        <w:rPr>
          <w:rFonts w:ascii="仿宋_GB2312" w:eastAsia="仿宋_GB2312" w:hAnsiTheme="minorHAnsi" w:cstheme="minorBidi"/>
          <w:b/>
          <w:bCs/>
          <w:sz w:val="24"/>
          <w:szCs w:val="24"/>
        </w:rPr>
        <w:t>供水</w:t>
      </w:r>
      <w:r w:rsidRPr="00781B78">
        <w:rPr>
          <w:rFonts w:ascii="仿宋_GB2312" w:eastAsia="仿宋_GB2312" w:hAnsiTheme="minorHAnsi" w:cstheme="minorBidi" w:hint="eastAsia"/>
          <w:b/>
          <w:bCs/>
          <w:sz w:val="24"/>
          <w:szCs w:val="24"/>
        </w:rPr>
        <w:t>设备采购合同</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需方（甲方）：山东圣阳电源股份有限公司        合同编号：</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供方（乙方）：          </w:t>
      </w:r>
      <w:r w:rsidRPr="00781B78">
        <w:rPr>
          <w:rFonts w:ascii="仿宋_GB2312" w:eastAsia="仿宋_GB2312" w:hAnsiTheme="minorHAnsi" w:cstheme="minorBidi"/>
          <w:sz w:val="24"/>
          <w:szCs w:val="24"/>
        </w:rPr>
        <w:t xml:space="preserve">                    </w:t>
      </w:r>
      <w:r w:rsidRPr="00781B78">
        <w:rPr>
          <w:rFonts w:ascii="仿宋_GB2312" w:eastAsia="仿宋_GB2312" w:hAnsiTheme="minorHAnsi" w:cstheme="minorBidi" w:hint="eastAsia"/>
          <w:sz w:val="24"/>
          <w:szCs w:val="24"/>
        </w:rPr>
        <w:t xml:space="preserve">  签订地点：山东曲阜  </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 xml:space="preserve">                              </w:t>
      </w:r>
      <w:r w:rsidRPr="00781B78">
        <w:rPr>
          <w:rFonts w:ascii="仿宋_GB2312" w:eastAsia="仿宋_GB2312" w:hAnsiTheme="minorHAnsi" w:cstheme="minorBidi"/>
          <w:sz w:val="24"/>
          <w:szCs w:val="24"/>
        </w:rPr>
        <w:t xml:space="preserve">          </w:t>
      </w:r>
      <w:r w:rsidRPr="00781B78">
        <w:rPr>
          <w:rFonts w:ascii="仿宋_GB2312" w:eastAsia="仿宋_GB2312" w:hAnsiTheme="minorHAnsi" w:cstheme="minorBidi" w:hint="eastAsia"/>
          <w:sz w:val="24"/>
          <w:szCs w:val="24"/>
        </w:rPr>
        <w:t xml:space="preserve"> 签订日期：</w:t>
      </w:r>
      <w:r w:rsidRPr="00781B78">
        <w:rPr>
          <w:rFonts w:ascii="仿宋_GB2312" w:eastAsia="仿宋_GB2312" w:hAnsiTheme="minorHAnsi" w:cstheme="minorBidi"/>
          <w:sz w:val="24"/>
          <w:szCs w:val="24"/>
        </w:rPr>
        <w:t>2022年 月 日</w:t>
      </w:r>
      <w:r w:rsidRPr="00781B78">
        <w:rPr>
          <w:rFonts w:ascii="仿宋_GB2312" w:eastAsia="仿宋_GB2312" w:hAnsiTheme="minorHAnsi" w:cstheme="minorBidi" w:hint="eastAsia"/>
          <w:sz w:val="24"/>
          <w:szCs w:val="24"/>
        </w:rPr>
        <w:t xml:space="preserve"> </w:t>
      </w:r>
      <w:r w:rsidRPr="00781B78" w:rsidDel="000864AC">
        <w:rPr>
          <w:rFonts w:ascii="仿宋_GB2312" w:eastAsia="仿宋_GB2312" w:hAnsiTheme="minorHAnsi" w:cstheme="minorBidi" w:hint="eastAsia"/>
          <w:sz w:val="24"/>
          <w:szCs w:val="24"/>
        </w:rPr>
        <w:t xml:space="preserve"> </w:t>
      </w:r>
    </w:p>
    <w:p w:rsidR="00781B78" w:rsidRPr="00781B78" w:rsidRDefault="00781B78" w:rsidP="00781B78">
      <w:pPr>
        <w:spacing w:line="520" w:lineRule="exact"/>
        <w:ind w:firstLineChars="200" w:firstLine="480"/>
        <w:rPr>
          <w:rFonts w:ascii="仿宋_GB2312" w:eastAsia="仿宋_GB2312" w:hAnsiTheme="minorHAnsi" w:cstheme="minorBidi"/>
          <w:bCs/>
          <w:sz w:val="24"/>
          <w:szCs w:val="24"/>
        </w:rPr>
      </w:pPr>
      <w:r w:rsidRPr="00781B78">
        <w:rPr>
          <w:rFonts w:ascii="仿宋_GB2312" w:eastAsia="仿宋_GB2312" w:hAnsiTheme="minorHAnsi" w:cstheme="minorBidi" w:hint="eastAsia"/>
          <w:sz w:val="24"/>
          <w:szCs w:val="24"/>
        </w:rPr>
        <w:t>双方根据</w:t>
      </w:r>
      <w:r w:rsidRPr="00781B78">
        <w:rPr>
          <w:rFonts w:ascii="仿宋_GB2312" w:eastAsia="仿宋_GB2312" w:hAnsiTheme="minorHAnsi" w:cstheme="minorBidi"/>
          <w:sz w:val="24"/>
          <w:szCs w:val="24"/>
        </w:rPr>
        <w:t>《</w:t>
      </w:r>
      <w:r w:rsidRPr="00781B78">
        <w:rPr>
          <w:rFonts w:ascii="仿宋_GB2312" w:eastAsia="仿宋_GB2312" w:hAnsiTheme="minorHAnsi" w:cstheme="minorBidi" w:hint="eastAsia"/>
          <w:sz w:val="24"/>
          <w:szCs w:val="24"/>
        </w:rPr>
        <w:t>中华人民共和国民法典</w:t>
      </w:r>
      <w:r w:rsidRPr="00781B78">
        <w:rPr>
          <w:rFonts w:ascii="仿宋_GB2312" w:eastAsia="仿宋_GB2312" w:hAnsiTheme="minorHAnsi" w:cstheme="minorBidi"/>
          <w:sz w:val="24"/>
          <w:szCs w:val="24"/>
        </w:rPr>
        <w:t>》</w:t>
      </w:r>
      <w:r w:rsidRPr="00781B78">
        <w:rPr>
          <w:rFonts w:ascii="仿宋_GB2312" w:eastAsia="仿宋_GB2312" w:hAnsiTheme="minorHAnsi" w:cstheme="minorBidi" w:hint="eastAsia"/>
          <w:sz w:val="24"/>
          <w:szCs w:val="24"/>
        </w:rPr>
        <w:t>等</w:t>
      </w:r>
      <w:r w:rsidRPr="00781B78">
        <w:rPr>
          <w:rFonts w:ascii="仿宋_GB2312" w:eastAsia="仿宋_GB2312" w:hAnsiTheme="minorHAnsi" w:cstheme="minorBidi"/>
          <w:sz w:val="24"/>
          <w:szCs w:val="24"/>
        </w:rPr>
        <w:t>相关法律</w:t>
      </w:r>
      <w:r w:rsidRPr="00781B78">
        <w:rPr>
          <w:rFonts w:ascii="仿宋_GB2312" w:eastAsia="仿宋_GB2312" w:hAnsiTheme="minorHAnsi" w:cstheme="minorBidi" w:hint="eastAsia"/>
          <w:bCs/>
          <w:sz w:val="24"/>
          <w:szCs w:val="24"/>
        </w:rPr>
        <w:t>法规</w:t>
      </w:r>
      <w:r w:rsidRPr="00781B78">
        <w:rPr>
          <w:rFonts w:ascii="仿宋_GB2312" w:eastAsia="仿宋_GB2312" w:hAnsiTheme="minorHAnsi" w:cstheme="minorBidi"/>
          <w:sz w:val="24"/>
          <w:szCs w:val="24"/>
        </w:rPr>
        <w:t>规定，</w:t>
      </w:r>
      <w:r w:rsidRPr="00781B78">
        <w:rPr>
          <w:rFonts w:ascii="仿宋_GB2312" w:eastAsia="仿宋_GB2312" w:hAnsiTheme="minorHAnsi" w:cstheme="minorBidi" w:hint="eastAsia"/>
          <w:bCs/>
          <w:sz w:val="24"/>
          <w:szCs w:val="24"/>
        </w:rPr>
        <w:t>遵循平等自愿、诚实信用、长期合作、互惠互利的原则，经友好协商，就本合同约定的甲方向</w:t>
      </w:r>
      <w:r w:rsidRPr="00781B78">
        <w:rPr>
          <w:rFonts w:ascii="仿宋_GB2312" w:eastAsia="仿宋_GB2312" w:hAnsiTheme="minorHAnsi" w:cstheme="minorBidi"/>
          <w:bCs/>
          <w:sz w:val="24"/>
          <w:szCs w:val="24"/>
        </w:rPr>
        <w:t>乙方采购</w:t>
      </w:r>
      <w:r w:rsidRPr="00781B78">
        <w:rPr>
          <w:rFonts w:ascii="仿宋_GB2312" w:eastAsia="仿宋_GB2312" w:hAnsiTheme="minorHAnsi" w:cstheme="minorBidi" w:hint="eastAsia"/>
          <w:bCs/>
          <w:sz w:val="24"/>
          <w:szCs w:val="24"/>
          <w:u w:val="single"/>
        </w:rPr>
        <w:t xml:space="preserve"> </w:t>
      </w:r>
      <w:r w:rsidRPr="00781B78">
        <w:rPr>
          <w:rFonts w:ascii="仿宋_GB2312" w:eastAsia="仿宋_GB2312" w:hAnsiTheme="minorHAnsi" w:cstheme="minorBidi"/>
          <w:bCs/>
          <w:sz w:val="24"/>
          <w:szCs w:val="24"/>
          <w:u w:val="single"/>
        </w:rPr>
        <w:t xml:space="preserve">                </w:t>
      </w:r>
      <w:r w:rsidRPr="00781B78">
        <w:rPr>
          <w:rFonts w:ascii="仿宋_GB2312" w:eastAsia="仿宋_GB2312" w:hAnsiTheme="minorHAnsi" w:cstheme="minorBidi"/>
          <w:bCs/>
          <w:sz w:val="24"/>
          <w:szCs w:val="24"/>
        </w:rPr>
        <w:t>设备</w:t>
      </w:r>
      <w:r w:rsidRPr="00781B78">
        <w:rPr>
          <w:rFonts w:ascii="仿宋_GB2312" w:eastAsia="仿宋_GB2312" w:hAnsiTheme="minorHAnsi" w:cstheme="minorBidi" w:hint="eastAsia"/>
          <w:bCs/>
          <w:sz w:val="24"/>
          <w:szCs w:val="24"/>
        </w:rPr>
        <w:t>事宜达成以下条款，以</w:t>
      </w:r>
      <w:proofErr w:type="gramStart"/>
      <w:r w:rsidRPr="00781B78">
        <w:rPr>
          <w:rFonts w:ascii="仿宋_GB2312" w:eastAsia="仿宋_GB2312" w:hAnsiTheme="minorHAnsi" w:cstheme="minorBidi" w:hint="eastAsia"/>
          <w:bCs/>
          <w:sz w:val="24"/>
          <w:szCs w:val="24"/>
        </w:rPr>
        <w:t>兹共同</w:t>
      </w:r>
      <w:proofErr w:type="gramEnd"/>
      <w:r w:rsidRPr="00781B78">
        <w:rPr>
          <w:rFonts w:ascii="仿宋_GB2312" w:eastAsia="仿宋_GB2312" w:hAnsiTheme="minorHAnsi" w:cstheme="minorBidi" w:hint="eastAsia"/>
          <w:bCs/>
          <w:sz w:val="24"/>
          <w:szCs w:val="24"/>
        </w:rPr>
        <w:t>遵守。</w:t>
      </w:r>
    </w:p>
    <w:p w:rsidR="00781B78" w:rsidRPr="00781B78" w:rsidRDefault="00781B78" w:rsidP="00781B78">
      <w:pPr>
        <w:spacing w:line="520" w:lineRule="exact"/>
        <w:ind w:firstLineChars="200" w:firstLine="482"/>
        <w:rPr>
          <w:rFonts w:ascii="仿宋_GB2312" w:eastAsia="仿宋_GB2312" w:hAnsiTheme="minorHAnsi" w:cstheme="minorBidi"/>
          <w:sz w:val="24"/>
          <w:szCs w:val="24"/>
        </w:rPr>
      </w:pPr>
      <w:r w:rsidRPr="00781B78">
        <w:rPr>
          <w:rFonts w:ascii="仿宋_GB2312" w:eastAsia="仿宋_GB2312" w:hAnsiTheme="minorHAnsi" w:cstheme="minorBidi" w:hint="eastAsia"/>
          <w:b/>
          <w:sz w:val="24"/>
          <w:szCs w:val="24"/>
        </w:rPr>
        <w:t>一、设备名称、规格、数量、金额：</w:t>
      </w:r>
    </w:p>
    <w:tbl>
      <w:tblPr>
        <w:tblW w:w="9438" w:type="dxa"/>
        <w:jc w:val="center"/>
        <w:tblLayout w:type="fixed"/>
        <w:tblLook w:val="0000" w:firstRow="0" w:lastRow="0" w:firstColumn="0" w:lastColumn="0" w:noHBand="0" w:noVBand="0"/>
      </w:tblPr>
      <w:tblGrid>
        <w:gridCol w:w="2646"/>
        <w:gridCol w:w="1691"/>
        <w:gridCol w:w="845"/>
        <w:gridCol w:w="843"/>
        <w:gridCol w:w="1787"/>
        <w:gridCol w:w="1626"/>
      </w:tblGrid>
      <w:tr w:rsidR="00781B78" w:rsidRPr="00781B78" w:rsidTr="002D39C2">
        <w:trPr>
          <w:trHeight w:val="670"/>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设备名称</w:t>
            </w:r>
          </w:p>
        </w:tc>
        <w:tc>
          <w:tcPr>
            <w:tcW w:w="1691" w:type="dxa"/>
            <w:tcBorders>
              <w:top w:val="single" w:sz="4" w:space="0" w:color="auto"/>
              <w:left w:val="nil"/>
              <w:bottom w:val="single" w:sz="4" w:space="0" w:color="auto"/>
              <w:right w:val="single" w:sz="4" w:space="0" w:color="auto"/>
            </w:tcBorders>
            <w:shd w:val="clear" w:color="auto" w:fill="auto"/>
            <w:vAlign w:val="center"/>
          </w:tcPr>
          <w:p w:rsidR="00781B78" w:rsidRPr="00781B78" w:rsidRDefault="00781B78" w:rsidP="00781B78">
            <w:pPr>
              <w:spacing w:line="520" w:lineRule="exact"/>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规格及型号</w:t>
            </w:r>
          </w:p>
        </w:tc>
        <w:tc>
          <w:tcPr>
            <w:tcW w:w="845" w:type="dxa"/>
            <w:tcBorders>
              <w:top w:val="single" w:sz="4" w:space="0" w:color="auto"/>
              <w:left w:val="nil"/>
              <w:bottom w:val="single" w:sz="4" w:space="0" w:color="auto"/>
              <w:right w:val="single" w:sz="4" w:space="0" w:color="auto"/>
            </w:tcBorders>
            <w:shd w:val="clear" w:color="auto" w:fill="auto"/>
            <w:vAlign w:val="center"/>
          </w:tcPr>
          <w:p w:rsidR="00781B78" w:rsidRPr="00781B78" w:rsidRDefault="00781B78" w:rsidP="00781B78">
            <w:pPr>
              <w:spacing w:line="520" w:lineRule="exact"/>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单位</w:t>
            </w:r>
          </w:p>
        </w:tc>
        <w:tc>
          <w:tcPr>
            <w:tcW w:w="843" w:type="dxa"/>
            <w:tcBorders>
              <w:top w:val="single" w:sz="4" w:space="0" w:color="auto"/>
              <w:left w:val="nil"/>
              <w:bottom w:val="single" w:sz="4" w:space="0" w:color="auto"/>
              <w:right w:val="single" w:sz="4" w:space="0" w:color="auto"/>
            </w:tcBorders>
            <w:vAlign w:val="center"/>
          </w:tcPr>
          <w:p w:rsidR="00781B78" w:rsidRPr="00781B78" w:rsidRDefault="00781B78" w:rsidP="00781B78">
            <w:pPr>
              <w:spacing w:line="520" w:lineRule="exact"/>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数量</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781B78" w:rsidRPr="00781B78" w:rsidRDefault="00781B78" w:rsidP="00781B78">
            <w:pPr>
              <w:spacing w:line="520" w:lineRule="exact"/>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单价(元)</w:t>
            </w:r>
          </w:p>
        </w:tc>
        <w:tc>
          <w:tcPr>
            <w:tcW w:w="1626" w:type="dxa"/>
            <w:tcBorders>
              <w:top w:val="single" w:sz="4" w:space="0" w:color="auto"/>
              <w:left w:val="nil"/>
              <w:bottom w:val="single" w:sz="4" w:space="0" w:color="auto"/>
              <w:right w:val="single" w:sz="4" w:space="0" w:color="auto"/>
            </w:tcBorders>
            <w:shd w:val="clear" w:color="auto" w:fill="auto"/>
            <w:vAlign w:val="center"/>
          </w:tcPr>
          <w:p w:rsidR="00781B78" w:rsidRPr="00781B78" w:rsidRDefault="00781B78" w:rsidP="00781B78">
            <w:pPr>
              <w:spacing w:line="520" w:lineRule="exact"/>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金额(元)</w:t>
            </w:r>
          </w:p>
        </w:tc>
      </w:tr>
      <w:tr w:rsidR="00781B78" w:rsidRPr="00781B78" w:rsidTr="002D39C2">
        <w:trPr>
          <w:trHeight w:val="677"/>
          <w:jc w:val="center"/>
        </w:trPr>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恒压</w:t>
            </w:r>
            <w:r w:rsidRPr="00781B78">
              <w:rPr>
                <w:rFonts w:ascii="仿宋_GB2312" w:eastAsia="仿宋_GB2312" w:hAnsiTheme="minorHAnsi" w:cstheme="minorBidi"/>
                <w:sz w:val="24"/>
                <w:szCs w:val="24"/>
              </w:rPr>
              <w:t>供水设备</w:t>
            </w:r>
          </w:p>
        </w:tc>
        <w:tc>
          <w:tcPr>
            <w:tcW w:w="1691" w:type="dxa"/>
            <w:tcBorders>
              <w:top w:val="single" w:sz="4" w:space="0" w:color="auto"/>
              <w:left w:val="nil"/>
              <w:bottom w:val="single" w:sz="4" w:space="0" w:color="auto"/>
              <w:right w:val="single" w:sz="4" w:space="0" w:color="auto"/>
            </w:tcBorders>
            <w:shd w:val="clear" w:color="auto" w:fill="auto"/>
            <w:vAlign w:val="center"/>
          </w:tcPr>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781B78" w:rsidRPr="00781B78" w:rsidRDefault="00781B78" w:rsidP="00781B78">
            <w:pPr>
              <w:spacing w:line="520" w:lineRule="exact"/>
              <w:ind w:firstLineChars="50" w:firstLine="12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套</w:t>
            </w:r>
          </w:p>
        </w:tc>
        <w:tc>
          <w:tcPr>
            <w:tcW w:w="843" w:type="dxa"/>
            <w:tcBorders>
              <w:top w:val="single" w:sz="4" w:space="0" w:color="auto"/>
              <w:left w:val="nil"/>
              <w:bottom w:val="single" w:sz="4" w:space="0" w:color="auto"/>
              <w:right w:val="single" w:sz="4" w:space="0" w:color="auto"/>
            </w:tcBorders>
            <w:vAlign w:val="center"/>
          </w:tcPr>
          <w:p w:rsidR="00781B78" w:rsidRPr="00781B78" w:rsidRDefault="00781B78" w:rsidP="00781B78">
            <w:pPr>
              <w:spacing w:line="520" w:lineRule="exact"/>
              <w:ind w:firstLineChars="50" w:firstLine="12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p>
        </w:tc>
        <w:tc>
          <w:tcPr>
            <w:tcW w:w="1626" w:type="dxa"/>
            <w:tcBorders>
              <w:top w:val="single" w:sz="4" w:space="0" w:color="auto"/>
              <w:left w:val="nil"/>
              <w:bottom w:val="single" w:sz="4" w:space="0" w:color="auto"/>
              <w:right w:val="single" w:sz="4" w:space="0" w:color="auto"/>
            </w:tcBorders>
            <w:shd w:val="clear" w:color="auto" w:fill="auto"/>
            <w:vAlign w:val="center"/>
          </w:tcPr>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p>
        </w:tc>
      </w:tr>
      <w:tr w:rsidR="00781B78" w:rsidRPr="00781B78" w:rsidTr="002D39C2">
        <w:trPr>
          <w:trHeight w:val="406"/>
          <w:jc w:val="center"/>
        </w:trPr>
        <w:tc>
          <w:tcPr>
            <w:tcW w:w="9438" w:type="dxa"/>
            <w:gridSpan w:val="6"/>
            <w:tcBorders>
              <w:top w:val="single" w:sz="4" w:space="0" w:color="auto"/>
              <w:left w:val="single" w:sz="4" w:space="0" w:color="auto"/>
              <w:bottom w:val="single" w:sz="4" w:space="0" w:color="auto"/>
              <w:right w:val="single" w:sz="4" w:space="0" w:color="auto"/>
            </w:tcBorders>
            <w:vAlign w:val="center"/>
          </w:tcPr>
          <w:p w:rsidR="00781B78" w:rsidRPr="00781B78" w:rsidRDefault="00781B78" w:rsidP="00781B78">
            <w:pPr>
              <w:spacing w:line="520" w:lineRule="exact"/>
              <w:ind w:firstLineChars="200" w:firstLine="482"/>
              <w:rPr>
                <w:rFonts w:ascii="仿宋_GB2312" w:eastAsia="仿宋_GB2312" w:hAnsiTheme="minorHAnsi" w:cstheme="minorBidi"/>
                <w:b/>
                <w:bCs/>
                <w:sz w:val="24"/>
                <w:szCs w:val="24"/>
              </w:rPr>
            </w:pPr>
            <w:r w:rsidRPr="00781B78">
              <w:rPr>
                <w:rFonts w:ascii="仿宋_GB2312" w:eastAsia="仿宋_GB2312" w:hAnsiTheme="minorHAnsi" w:cstheme="minorBidi" w:hint="eastAsia"/>
                <w:b/>
                <w:bCs/>
                <w:sz w:val="24"/>
                <w:szCs w:val="24"/>
              </w:rPr>
              <w:t>价税合计人民币（大写）：</w:t>
            </w:r>
            <w:r w:rsidRPr="00781B78">
              <w:rPr>
                <w:rFonts w:ascii="仿宋_GB2312" w:eastAsia="仿宋_GB2312" w:hAnsiTheme="minorHAnsi" w:cstheme="minorBidi" w:hint="eastAsia"/>
                <w:b/>
                <w:bCs/>
                <w:sz w:val="24"/>
                <w:szCs w:val="24"/>
                <w:u w:val="single"/>
              </w:rPr>
              <w:t xml:space="preserve"> </w:t>
            </w:r>
            <w:r w:rsidRPr="00781B78">
              <w:rPr>
                <w:rFonts w:ascii="仿宋_GB2312" w:eastAsia="仿宋_GB2312" w:hAnsiTheme="minorHAnsi" w:cstheme="minorBidi"/>
                <w:b/>
                <w:bCs/>
                <w:sz w:val="24"/>
                <w:szCs w:val="24"/>
                <w:u w:val="single"/>
              </w:rPr>
              <w:t xml:space="preserve">        </w:t>
            </w:r>
            <w:r w:rsidRPr="00781B78">
              <w:rPr>
                <w:rFonts w:ascii="仿宋_GB2312" w:eastAsia="仿宋_GB2312" w:hAnsiTheme="minorHAnsi" w:cstheme="minorBidi" w:hint="eastAsia"/>
                <w:b/>
                <w:bCs/>
                <w:sz w:val="24"/>
                <w:szCs w:val="24"/>
                <w:u w:val="single"/>
              </w:rPr>
              <w:t xml:space="preserve">     </w:t>
            </w:r>
            <w:r w:rsidRPr="00781B78">
              <w:rPr>
                <w:rFonts w:ascii="仿宋_GB2312" w:eastAsia="仿宋_GB2312" w:hAnsiTheme="minorHAnsi" w:cstheme="minorBidi"/>
                <w:b/>
                <w:bCs/>
                <w:sz w:val="24"/>
                <w:szCs w:val="24"/>
              </w:rPr>
              <w:t xml:space="preserve">  </w:t>
            </w:r>
            <w:r w:rsidRPr="00781B78">
              <w:rPr>
                <w:rFonts w:ascii="仿宋_GB2312" w:eastAsia="仿宋_GB2312" w:hAnsiTheme="minorHAnsi" w:cstheme="minorBidi" w:hint="eastAsia"/>
                <w:b/>
                <w:bCs/>
                <w:sz w:val="24"/>
                <w:szCs w:val="24"/>
              </w:rPr>
              <w:t>小写：</w:t>
            </w:r>
            <w:r w:rsidRPr="00781B78">
              <w:rPr>
                <w:rFonts w:ascii="仿宋_GB2312" w:eastAsia="仿宋_GB2312" w:hAnsiTheme="minorHAnsi" w:cstheme="minorBidi"/>
                <w:b/>
                <w:bCs/>
                <w:sz w:val="24"/>
                <w:szCs w:val="24"/>
                <w:u w:val="single"/>
              </w:rPr>
              <w:t xml:space="preserve"> </w:t>
            </w:r>
            <w:r w:rsidRPr="00781B78">
              <w:rPr>
                <w:rFonts w:ascii="仿宋_GB2312" w:eastAsia="仿宋_GB2312" w:hAnsiTheme="minorHAnsi" w:cstheme="minorBidi" w:hint="eastAsia"/>
                <w:b/>
                <w:bCs/>
                <w:sz w:val="24"/>
                <w:szCs w:val="24"/>
                <w:u w:val="single"/>
              </w:rPr>
              <w:t>¥</w:t>
            </w:r>
            <w:r w:rsidRPr="00781B78">
              <w:rPr>
                <w:rFonts w:ascii="仿宋_GB2312" w:eastAsia="仿宋_GB2312" w:hAnsiTheme="minorHAnsi" w:cstheme="minorBidi"/>
                <w:b/>
                <w:bCs/>
                <w:sz w:val="24"/>
                <w:szCs w:val="24"/>
                <w:u w:val="single"/>
              </w:rPr>
              <w:t xml:space="preserve">        </w:t>
            </w:r>
            <w:r w:rsidRPr="00781B78">
              <w:rPr>
                <w:rFonts w:ascii="仿宋_GB2312" w:eastAsia="仿宋_GB2312" w:hAnsiTheme="minorHAnsi" w:cstheme="minorBidi" w:hint="eastAsia"/>
                <w:b/>
                <w:bCs/>
                <w:sz w:val="24"/>
                <w:szCs w:val="24"/>
                <w:u w:val="single"/>
              </w:rPr>
              <w:t>元</w:t>
            </w:r>
            <w:r w:rsidRPr="00781B78">
              <w:rPr>
                <w:rFonts w:ascii="仿宋_GB2312" w:eastAsia="仿宋_GB2312" w:hAnsiTheme="minorHAnsi" w:cstheme="minorBidi"/>
                <w:b/>
                <w:bCs/>
                <w:sz w:val="24"/>
                <w:szCs w:val="24"/>
                <w:u w:val="single"/>
              </w:rPr>
              <w:t xml:space="preserve">  </w:t>
            </w:r>
          </w:p>
        </w:tc>
      </w:tr>
    </w:tbl>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t>1、</w:t>
      </w:r>
      <w:r w:rsidRPr="00781B78">
        <w:rPr>
          <w:rFonts w:ascii="仿宋_GB2312" w:eastAsia="仿宋_GB2312" w:hAnsiTheme="minorHAnsi" w:cstheme="minorBidi" w:hint="eastAsia"/>
          <w:sz w:val="24"/>
          <w:szCs w:val="24"/>
        </w:rPr>
        <w:t>除非本合同其它条款另有规定外，本合同单价已包括：材料、设备及辅助物资的制造、包装、运输（包括技术资料、图纸的提供）等乙方为履行本合同所需的一切明示或暗示的全部费用</w:t>
      </w:r>
      <w:bookmarkStart w:id="76" w:name="12f83e15d6f440f3b428011dc786e473"/>
      <w:bookmarkEnd w:id="76"/>
      <w:r w:rsidRPr="00781B78">
        <w:rPr>
          <w:rFonts w:ascii="仿宋_GB2312" w:eastAsia="仿宋_GB2312" w:hAnsiTheme="minorHAnsi" w:cstheme="minorBidi" w:hint="eastAsia"/>
          <w:sz w:val="24"/>
          <w:szCs w:val="24"/>
        </w:rPr>
        <w:t>；</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t>2、</w:t>
      </w:r>
      <w:r w:rsidRPr="00781B78">
        <w:rPr>
          <w:rFonts w:ascii="仿宋_GB2312" w:eastAsia="仿宋_GB2312" w:hAnsiTheme="minorHAnsi" w:cstheme="minorBidi" w:hint="eastAsia"/>
          <w:sz w:val="24"/>
          <w:szCs w:val="24"/>
        </w:rPr>
        <w:t>本合同单价为固定单价。合同履行期间，若设备、材料、人工等价格发生变化时，乙方不得请求调整合同单价或主张索赔，也不减少或免除乙方</w:t>
      </w:r>
      <w:proofErr w:type="gramStart"/>
      <w:r w:rsidRPr="00781B78">
        <w:rPr>
          <w:rFonts w:ascii="仿宋_GB2312" w:eastAsia="仿宋_GB2312" w:hAnsiTheme="minorHAnsi" w:cstheme="minorBidi" w:hint="eastAsia"/>
          <w:sz w:val="24"/>
          <w:szCs w:val="24"/>
        </w:rPr>
        <w:t>应承担本合同</w:t>
      </w:r>
      <w:proofErr w:type="gramEnd"/>
      <w:r w:rsidRPr="00781B78">
        <w:rPr>
          <w:rFonts w:ascii="仿宋_GB2312" w:eastAsia="仿宋_GB2312" w:hAnsiTheme="minorHAnsi" w:cstheme="minorBidi" w:hint="eastAsia"/>
          <w:sz w:val="24"/>
          <w:szCs w:val="24"/>
        </w:rPr>
        <w:t>的义务和责任。</w:t>
      </w:r>
    </w:p>
    <w:p w:rsidR="00781B78" w:rsidRPr="00781B78" w:rsidRDefault="00781B78" w:rsidP="00781B78">
      <w:pPr>
        <w:spacing w:line="520" w:lineRule="exact"/>
        <w:ind w:firstLineChars="200" w:firstLine="482"/>
        <w:rPr>
          <w:rFonts w:ascii="仿宋_GB2312" w:eastAsia="仿宋_GB2312" w:hAnsiTheme="minorHAnsi" w:cstheme="minorBidi"/>
          <w:sz w:val="24"/>
          <w:szCs w:val="24"/>
        </w:rPr>
      </w:pPr>
      <w:r w:rsidRPr="00781B78">
        <w:rPr>
          <w:rFonts w:ascii="仿宋_GB2312" w:eastAsia="仿宋_GB2312" w:hAnsiTheme="minorHAnsi" w:cstheme="minorBidi" w:hint="eastAsia"/>
          <w:b/>
          <w:sz w:val="24"/>
          <w:szCs w:val="24"/>
        </w:rPr>
        <w:t>二、质量标准、特定性能要求</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乙方提供给甲方的货物或关键部件材质应</w:t>
      </w:r>
      <w:r w:rsidRPr="00781B78">
        <w:rPr>
          <w:rFonts w:ascii="仿宋_GB2312" w:eastAsia="仿宋_GB2312" w:hAnsiTheme="minorHAnsi" w:cstheme="minorBidi"/>
          <w:sz w:val="24"/>
          <w:szCs w:val="24"/>
        </w:rPr>
        <w:t>为全新、合格的原装产品</w:t>
      </w:r>
      <w:r w:rsidRPr="00781B78">
        <w:rPr>
          <w:rFonts w:ascii="仿宋_GB2312" w:eastAsia="仿宋_GB2312" w:hAnsiTheme="minorHAnsi" w:cstheme="minorBidi" w:hint="eastAsia"/>
          <w:sz w:val="24"/>
          <w:szCs w:val="24"/>
        </w:rPr>
        <w:t>，保证该货物的制造与安装符合原厂标准、符合国家颁布的设备制造与安装标准、安全规范、技术条件，符合行业标准，并满足双方约定的质量技术要求。</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当双方约</w:t>
      </w:r>
      <w:r w:rsidRPr="00781B78">
        <w:rPr>
          <w:rFonts w:ascii="仿宋_GB2312" w:eastAsia="仿宋_GB2312" w:hAnsiTheme="minorHAnsi" w:cstheme="minorBidi"/>
          <w:sz w:val="24"/>
          <w:szCs w:val="24"/>
        </w:rPr>
        <w:t>定的</w:t>
      </w:r>
      <w:r w:rsidRPr="00781B78">
        <w:rPr>
          <w:rFonts w:ascii="仿宋_GB2312" w:eastAsia="仿宋_GB2312" w:hAnsiTheme="minorHAnsi" w:cstheme="minorBidi" w:hint="eastAsia"/>
          <w:sz w:val="24"/>
          <w:szCs w:val="24"/>
        </w:rPr>
        <w:t>质</w:t>
      </w:r>
      <w:r w:rsidRPr="00781B78">
        <w:rPr>
          <w:rFonts w:ascii="仿宋_GB2312" w:eastAsia="仿宋_GB2312" w:hAnsiTheme="minorHAnsi" w:cstheme="minorBidi"/>
          <w:sz w:val="24"/>
          <w:szCs w:val="24"/>
        </w:rPr>
        <w:t>量</w:t>
      </w:r>
      <w:r w:rsidRPr="00781B78">
        <w:rPr>
          <w:rFonts w:ascii="仿宋_GB2312" w:eastAsia="仿宋_GB2312" w:hAnsiTheme="minorHAnsi" w:cstheme="minorBidi" w:hint="eastAsia"/>
          <w:sz w:val="24"/>
          <w:szCs w:val="24"/>
        </w:rPr>
        <w:t>要</w:t>
      </w:r>
      <w:r w:rsidRPr="00781B78">
        <w:rPr>
          <w:rFonts w:ascii="仿宋_GB2312" w:eastAsia="仿宋_GB2312" w:hAnsiTheme="minorHAnsi" w:cstheme="minorBidi"/>
          <w:sz w:val="24"/>
          <w:szCs w:val="24"/>
        </w:rPr>
        <w:t>求与国</w:t>
      </w:r>
      <w:r w:rsidRPr="00781B78">
        <w:rPr>
          <w:rFonts w:ascii="仿宋_GB2312" w:eastAsia="仿宋_GB2312" w:hAnsiTheme="minorHAnsi" w:cstheme="minorBidi" w:hint="eastAsia"/>
          <w:sz w:val="24"/>
          <w:szCs w:val="24"/>
        </w:rPr>
        <w:t>家</w:t>
      </w:r>
      <w:r w:rsidRPr="00781B78">
        <w:rPr>
          <w:rFonts w:ascii="仿宋_GB2312" w:eastAsia="仿宋_GB2312" w:hAnsiTheme="minorHAnsi" w:cstheme="minorBidi"/>
          <w:sz w:val="24"/>
          <w:szCs w:val="24"/>
        </w:rPr>
        <w:t>或行业标准相冲突时，以最</w:t>
      </w:r>
      <w:r w:rsidRPr="00781B78">
        <w:rPr>
          <w:rFonts w:ascii="仿宋_GB2312" w:eastAsia="仿宋_GB2312" w:hAnsiTheme="minorHAnsi" w:cstheme="minorBidi" w:hint="eastAsia"/>
          <w:sz w:val="24"/>
          <w:szCs w:val="24"/>
        </w:rPr>
        <w:t>高</w:t>
      </w:r>
      <w:r w:rsidRPr="00781B78">
        <w:rPr>
          <w:rFonts w:ascii="仿宋_GB2312" w:eastAsia="仿宋_GB2312" w:hAnsiTheme="minorHAnsi" w:cstheme="minorBidi"/>
          <w:sz w:val="24"/>
          <w:szCs w:val="24"/>
        </w:rPr>
        <w:t>标准为准</w:t>
      </w:r>
      <w:r w:rsidRPr="00781B78">
        <w:rPr>
          <w:rFonts w:ascii="仿宋_GB2312" w:eastAsia="仿宋_GB2312" w:hAnsiTheme="minorHAnsi" w:cstheme="minorBidi" w:hint="eastAsia"/>
          <w:sz w:val="24"/>
          <w:szCs w:val="24"/>
        </w:rPr>
        <w:t>。</w:t>
      </w:r>
    </w:p>
    <w:p w:rsidR="00781B78" w:rsidRPr="00781B78" w:rsidRDefault="00781B78" w:rsidP="00781B78">
      <w:pPr>
        <w:spacing w:line="520" w:lineRule="exact"/>
        <w:ind w:firstLineChars="200" w:firstLine="482"/>
        <w:rPr>
          <w:rFonts w:ascii="仿宋_GB2312" w:eastAsia="仿宋_GB2312" w:hAnsiTheme="minorHAnsi" w:cstheme="minorBidi"/>
          <w:b/>
          <w:bCs/>
          <w:sz w:val="24"/>
          <w:szCs w:val="24"/>
        </w:rPr>
      </w:pPr>
      <w:r w:rsidRPr="00781B78">
        <w:rPr>
          <w:rFonts w:ascii="仿宋_GB2312" w:eastAsia="仿宋_GB2312" w:hAnsiTheme="minorHAnsi" w:cstheme="minorBidi" w:hint="eastAsia"/>
          <w:b/>
          <w:sz w:val="24"/>
          <w:szCs w:val="24"/>
        </w:rPr>
        <w:t>三、</w:t>
      </w:r>
      <w:r w:rsidRPr="00781B78">
        <w:rPr>
          <w:rFonts w:ascii="仿宋_GB2312" w:eastAsia="仿宋_GB2312" w:hAnsiTheme="minorHAnsi" w:cstheme="minorBidi" w:hint="eastAsia"/>
          <w:b/>
          <w:bCs/>
          <w:sz w:val="24"/>
          <w:szCs w:val="24"/>
        </w:rPr>
        <w:t>交货时间、地点及随货</w:t>
      </w:r>
      <w:r w:rsidRPr="00781B78">
        <w:rPr>
          <w:rFonts w:ascii="仿宋_GB2312" w:eastAsia="仿宋_GB2312" w:hAnsiTheme="minorHAnsi" w:cstheme="minorBidi"/>
          <w:b/>
          <w:bCs/>
          <w:sz w:val="24"/>
          <w:szCs w:val="24"/>
        </w:rPr>
        <w:t>物品</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交</w:t>
      </w:r>
      <w:r w:rsidRPr="00781B78">
        <w:rPr>
          <w:rFonts w:ascii="仿宋_GB2312" w:eastAsia="仿宋_GB2312" w:hAnsiTheme="minorHAnsi" w:cstheme="minorBidi"/>
          <w:sz w:val="24"/>
          <w:szCs w:val="24"/>
        </w:rPr>
        <w:t>付</w:t>
      </w:r>
      <w:r w:rsidRPr="00781B78">
        <w:rPr>
          <w:rFonts w:ascii="仿宋_GB2312" w:eastAsia="仿宋_GB2312" w:hAnsiTheme="minorHAnsi" w:cstheme="minorBidi" w:hint="eastAsia"/>
          <w:sz w:val="24"/>
          <w:szCs w:val="24"/>
        </w:rPr>
        <w:t>时间</w:t>
      </w:r>
      <w:r w:rsidRPr="00781B78">
        <w:rPr>
          <w:rFonts w:ascii="仿宋_GB2312" w:eastAsia="仿宋_GB2312" w:hAnsiTheme="minorHAnsi" w:cstheme="minorBidi"/>
          <w:sz w:val="24"/>
          <w:szCs w:val="24"/>
        </w:rPr>
        <w:t>：</w:t>
      </w:r>
      <w:r w:rsidRPr="00781B78">
        <w:rPr>
          <w:rFonts w:ascii="仿宋_GB2312" w:eastAsia="仿宋_GB2312" w:hAnsiTheme="minorHAnsi" w:cstheme="minorBidi" w:hint="eastAsia"/>
          <w:sz w:val="24"/>
          <w:szCs w:val="24"/>
        </w:rPr>
        <w:t>乙方应于</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年</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月</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日将货</w:t>
      </w:r>
      <w:r w:rsidRPr="00781B78">
        <w:rPr>
          <w:rFonts w:ascii="仿宋_GB2312" w:eastAsia="仿宋_GB2312" w:hAnsiTheme="minorHAnsi" w:cstheme="minorBidi"/>
          <w:sz w:val="24"/>
          <w:szCs w:val="24"/>
        </w:rPr>
        <w:t>物交付</w:t>
      </w:r>
      <w:r w:rsidRPr="00781B78">
        <w:rPr>
          <w:rFonts w:ascii="仿宋_GB2312" w:eastAsia="仿宋_GB2312" w:hAnsiTheme="minorHAnsi" w:cstheme="minorBidi" w:hint="eastAsia"/>
          <w:sz w:val="24"/>
          <w:szCs w:val="24"/>
        </w:rPr>
        <w:t>甲方指定地点（交</w:t>
      </w:r>
      <w:r w:rsidRPr="00781B78">
        <w:rPr>
          <w:rFonts w:ascii="仿宋_GB2312" w:eastAsia="仿宋_GB2312" w:hAnsiTheme="minorHAnsi" w:cstheme="minorBidi"/>
          <w:sz w:val="24"/>
          <w:szCs w:val="24"/>
        </w:rPr>
        <w:t>货前</w:t>
      </w:r>
      <w:r w:rsidRPr="00781B78">
        <w:rPr>
          <w:rFonts w:ascii="仿宋_GB2312" w:eastAsia="仿宋_GB2312" w:hAnsiTheme="minorHAnsi" w:cstheme="minorBidi" w:hint="eastAsia"/>
          <w:sz w:val="24"/>
          <w:szCs w:val="24"/>
        </w:rPr>
        <w:t>三</w:t>
      </w:r>
      <w:r w:rsidRPr="00781B78">
        <w:rPr>
          <w:rFonts w:ascii="仿宋_GB2312" w:eastAsia="仿宋_GB2312" w:hAnsiTheme="minorHAnsi" w:cstheme="minorBidi"/>
          <w:sz w:val="24"/>
          <w:szCs w:val="24"/>
        </w:rPr>
        <w:t>日</w:t>
      </w:r>
      <w:r w:rsidRPr="00781B78">
        <w:rPr>
          <w:rFonts w:ascii="仿宋_GB2312" w:eastAsia="仿宋_GB2312" w:hAnsiTheme="minorHAnsi" w:cstheme="minorBidi"/>
          <w:sz w:val="24"/>
          <w:szCs w:val="24"/>
        </w:rPr>
        <w:lastRenderedPageBreak/>
        <w:t>内，乙方应</w:t>
      </w:r>
      <w:r w:rsidRPr="00781B78">
        <w:rPr>
          <w:rFonts w:ascii="仿宋_GB2312" w:eastAsia="仿宋_GB2312" w:hAnsiTheme="minorHAnsi" w:cstheme="minorBidi" w:hint="eastAsia"/>
          <w:sz w:val="24"/>
          <w:szCs w:val="24"/>
        </w:rPr>
        <w:t>提</w:t>
      </w:r>
      <w:r w:rsidRPr="00781B78">
        <w:rPr>
          <w:rFonts w:ascii="仿宋_GB2312" w:eastAsia="仿宋_GB2312" w:hAnsiTheme="minorHAnsi" w:cstheme="minorBidi"/>
          <w:sz w:val="24"/>
          <w:szCs w:val="24"/>
        </w:rPr>
        <w:t>前</w:t>
      </w:r>
      <w:r w:rsidRPr="00781B78">
        <w:rPr>
          <w:rFonts w:ascii="仿宋_GB2312" w:eastAsia="仿宋_GB2312" w:hAnsiTheme="minorHAnsi" w:cstheme="minorBidi" w:hint="eastAsia"/>
          <w:sz w:val="24"/>
          <w:szCs w:val="24"/>
        </w:rPr>
        <w:t>向</w:t>
      </w:r>
      <w:r w:rsidRPr="00781B78">
        <w:rPr>
          <w:rFonts w:ascii="仿宋_GB2312" w:eastAsia="仿宋_GB2312" w:hAnsiTheme="minorHAnsi" w:cstheme="minorBidi"/>
          <w:sz w:val="24"/>
          <w:szCs w:val="24"/>
        </w:rPr>
        <w:t>甲方确认</w:t>
      </w:r>
      <w:r w:rsidRPr="00781B78">
        <w:rPr>
          <w:rFonts w:ascii="仿宋_GB2312" w:eastAsia="仿宋_GB2312" w:hAnsiTheme="minorHAnsi" w:cstheme="minorBidi" w:hint="eastAsia"/>
          <w:sz w:val="24"/>
          <w:szCs w:val="24"/>
        </w:rPr>
        <w:t>设备可否</w:t>
      </w:r>
      <w:r w:rsidRPr="00781B78">
        <w:rPr>
          <w:rFonts w:ascii="仿宋_GB2312" w:eastAsia="仿宋_GB2312" w:hAnsiTheme="minorHAnsi" w:cstheme="minorBidi"/>
          <w:sz w:val="24"/>
          <w:szCs w:val="24"/>
        </w:rPr>
        <w:t>正常</w:t>
      </w:r>
      <w:r w:rsidRPr="00781B78">
        <w:rPr>
          <w:rFonts w:ascii="仿宋_GB2312" w:eastAsia="仿宋_GB2312" w:hAnsiTheme="minorHAnsi" w:cstheme="minorBidi" w:hint="eastAsia"/>
          <w:sz w:val="24"/>
          <w:szCs w:val="24"/>
        </w:rPr>
        <w:t>进场）；</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交</w:t>
      </w:r>
      <w:r w:rsidRPr="00781B78">
        <w:rPr>
          <w:rFonts w:ascii="仿宋_GB2312" w:eastAsia="仿宋_GB2312" w:hAnsiTheme="minorHAnsi" w:cstheme="minorBidi"/>
          <w:sz w:val="24"/>
          <w:szCs w:val="24"/>
        </w:rPr>
        <w:t>付地点</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收货人</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电话：</w:t>
      </w:r>
      <w:r w:rsidRPr="00781B78">
        <w:rPr>
          <w:rFonts w:ascii="仿宋_GB2312" w:eastAsia="仿宋_GB2312" w:hAnsiTheme="minorHAnsi" w:cstheme="minorBidi" w:hint="eastAsia"/>
          <w:sz w:val="24"/>
          <w:szCs w:val="24"/>
          <w:u w:val="single"/>
        </w:rPr>
        <w:t xml:space="preserve">               </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货</w:t>
      </w:r>
      <w:r w:rsidRPr="00781B78">
        <w:rPr>
          <w:rFonts w:ascii="仿宋_GB2312" w:eastAsia="仿宋_GB2312" w:hAnsiTheme="minorHAnsi" w:cstheme="minorBidi"/>
          <w:sz w:val="24"/>
          <w:szCs w:val="24"/>
        </w:rPr>
        <w:t>物交付时，</w:t>
      </w:r>
      <w:r w:rsidRPr="00781B78">
        <w:rPr>
          <w:rFonts w:ascii="仿宋_GB2312" w:eastAsia="仿宋_GB2312" w:hAnsiTheme="minorHAnsi" w:cstheme="minorBidi" w:hint="eastAsia"/>
          <w:sz w:val="24"/>
          <w:szCs w:val="24"/>
        </w:rPr>
        <w:t>乙方应将所供货物的全套技术材料及其他资料随货交付甲方，包括但不限于安全技术规范要求的设计文件、产品质量合格证明、安装及使用维修说明、制造厂出具的质量保修卡及技术说明文件、随机备品、配件、工具（赠送或选配的配件参考技术协议或配置清单）。</w:t>
      </w:r>
    </w:p>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sz w:val="24"/>
          <w:szCs w:val="24"/>
        </w:rPr>
        <w:t>四、包装、运输、保险及费用负担</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1、乙方应对货物妥善包装，符合运输中的防潮、防锈、防震等要求，确保货物不受损坏；因包装不当造成货物毁损、灭失的风险及费用由乙方承担。包装物不回收，不计价。</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t>2</w:t>
      </w:r>
      <w:r w:rsidRPr="00781B78">
        <w:rPr>
          <w:rFonts w:ascii="仿宋_GB2312" w:eastAsia="仿宋_GB2312" w:hAnsiTheme="minorHAnsi" w:cstheme="minorBidi" w:hint="eastAsia"/>
          <w:sz w:val="24"/>
          <w:szCs w:val="24"/>
        </w:rPr>
        <w:t>、设备运输由乙方负责安排，设备从乙方到甲方公司的运输、保险费用及</w:t>
      </w:r>
      <w:r w:rsidRPr="00781B78">
        <w:rPr>
          <w:rFonts w:ascii="仿宋_GB2312" w:eastAsia="仿宋_GB2312" w:hAnsiTheme="minorHAnsi" w:cstheme="minorBidi"/>
          <w:sz w:val="24"/>
          <w:szCs w:val="24"/>
        </w:rPr>
        <w:t>风险</w:t>
      </w:r>
      <w:r w:rsidRPr="00781B78">
        <w:rPr>
          <w:rFonts w:ascii="仿宋_GB2312" w:eastAsia="仿宋_GB2312" w:hAnsiTheme="minorHAnsi" w:cstheme="minorBidi" w:hint="eastAsia"/>
          <w:sz w:val="24"/>
          <w:szCs w:val="24"/>
        </w:rPr>
        <w:t>由乙方承担。</w:t>
      </w:r>
    </w:p>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sz w:val="24"/>
          <w:szCs w:val="24"/>
        </w:rPr>
        <w:t>五</w:t>
      </w:r>
      <w:r w:rsidRPr="00781B78">
        <w:rPr>
          <w:rFonts w:ascii="仿宋_GB2312" w:eastAsia="仿宋_GB2312" w:hAnsiTheme="minorHAnsi" w:cstheme="minorBidi"/>
          <w:b/>
          <w:sz w:val="24"/>
          <w:szCs w:val="24"/>
        </w:rPr>
        <w:t>、</w:t>
      </w:r>
      <w:r w:rsidRPr="00781B78">
        <w:rPr>
          <w:rFonts w:ascii="仿宋_GB2312" w:eastAsia="仿宋_GB2312" w:hAnsiTheme="minorHAnsi" w:cstheme="minorBidi" w:hint="eastAsia"/>
          <w:b/>
          <w:sz w:val="24"/>
          <w:szCs w:val="24"/>
        </w:rPr>
        <w:t>安装、</w:t>
      </w:r>
      <w:r w:rsidRPr="00781B78">
        <w:rPr>
          <w:rFonts w:ascii="仿宋_GB2312" w:eastAsia="仿宋_GB2312" w:hAnsiTheme="minorHAnsi" w:cstheme="minorBidi"/>
          <w:b/>
          <w:sz w:val="24"/>
          <w:szCs w:val="24"/>
        </w:rPr>
        <w:t>试</w:t>
      </w:r>
      <w:r w:rsidRPr="00781B78">
        <w:rPr>
          <w:rFonts w:ascii="仿宋_GB2312" w:eastAsia="仿宋_GB2312" w:hAnsiTheme="minorHAnsi" w:cstheme="minorBidi" w:hint="eastAsia"/>
          <w:b/>
          <w:sz w:val="24"/>
          <w:szCs w:val="24"/>
        </w:rPr>
        <w:t>运</w:t>
      </w:r>
      <w:r w:rsidRPr="00781B78">
        <w:rPr>
          <w:rFonts w:ascii="仿宋_GB2312" w:eastAsia="仿宋_GB2312" w:hAnsiTheme="minorHAnsi" w:cstheme="minorBidi"/>
          <w:b/>
          <w:sz w:val="24"/>
          <w:szCs w:val="24"/>
        </w:rPr>
        <w:t>行</w:t>
      </w:r>
      <w:r w:rsidRPr="00781B78">
        <w:rPr>
          <w:rFonts w:ascii="仿宋_GB2312" w:eastAsia="仿宋_GB2312" w:hAnsiTheme="minorHAnsi" w:cstheme="minorBidi" w:hint="eastAsia"/>
          <w:b/>
          <w:sz w:val="24"/>
          <w:szCs w:val="24"/>
        </w:rPr>
        <w:t>、验收、培训</w:t>
      </w:r>
    </w:p>
    <w:p w:rsidR="00781B78" w:rsidRPr="00781B78" w:rsidRDefault="00781B78" w:rsidP="00781B78">
      <w:pPr>
        <w:spacing w:line="520" w:lineRule="exact"/>
        <w:ind w:firstLineChars="200" w:firstLine="482"/>
        <w:rPr>
          <w:rFonts w:ascii="仿宋_GB2312" w:eastAsia="仿宋_GB2312" w:hAnsiTheme="minorHAnsi" w:cstheme="minorBidi"/>
          <w:b/>
          <w:bCs/>
          <w:sz w:val="24"/>
          <w:szCs w:val="24"/>
        </w:rPr>
      </w:pPr>
      <w:r w:rsidRPr="00781B78">
        <w:rPr>
          <w:rFonts w:ascii="仿宋_GB2312" w:eastAsia="仿宋_GB2312" w:hAnsiTheme="minorHAnsi" w:cstheme="minorBidi" w:hint="eastAsia"/>
          <w:b/>
          <w:bCs/>
          <w:sz w:val="24"/>
          <w:szCs w:val="24"/>
        </w:rPr>
        <w:t>1. 初验</w:t>
      </w:r>
      <w:r w:rsidRPr="00781B78">
        <w:rPr>
          <w:rFonts w:ascii="仿宋_GB2312" w:eastAsia="仿宋_GB2312" w:hAnsiTheme="minorHAnsi" w:cstheme="minorBidi"/>
          <w:b/>
          <w:bCs/>
          <w:sz w:val="24"/>
          <w:szCs w:val="24"/>
        </w:rPr>
        <w:t>：</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bCs/>
          <w:sz w:val="24"/>
          <w:szCs w:val="24"/>
        </w:rPr>
        <w:t>乙方按照双方</w:t>
      </w:r>
      <w:r w:rsidRPr="00781B78">
        <w:rPr>
          <w:rFonts w:ascii="仿宋_GB2312" w:eastAsia="仿宋_GB2312" w:hAnsiTheme="minorHAnsi" w:cstheme="minorBidi"/>
          <w:bCs/>
          <w:sz w:val="24"/>
          <w:szCs w:val="24"/>
        </w:rPr>
        <w:t>约定的</w:t>
      </w:r>
      <w:r w:rsidRPr="00781B78">
        <w:rPr>
          <w:rFonts w:ascii="仿宋_GB2312" w:eastAsia="仿宋_GB2312" w:hAnsiTheme="minorHAnsi" w:cstheme="minorBidi" w:hint="eastAsia"/>
          <w:bCs/>
          <w:sz w:val="24"/>
          <w:szCs w:val="24"/>
        </w:rPr>
        <w:t>交货时间将货物运到交货地点后，由双方代表依据本合同约定的要求于甲方收到货物</w:t>
      </w:r>
      <w:r w:rsidRPr="00781B78">
        <w:rPr>
          <w:rFonts w:ascii="仿宋_GB2312" w:eastAsia="仿宋_GB2312" w:hAnsiTheme="minorHAnsi" w:cstheme="minorBidi" w:hint="eastAsia"/>
          <w:bCs/>
          <w:sz w:val="24"/>
          <w:szCs w:val="24"/>
          <w:u w:val="single"/>
        </w:rPr>
        <w:t xml:space="preserve">    </w:t>
      </w:r>
      <w:r w:rsidRPr="00781B78">
        <w:rPr>
          <w:rFonts w:ascii="仿宋_GB2312" w:eastAsia="仿宋_GB2312" w:hAnsiTheme="minorHAnsi" w:cstheme="minorBidi" w:hint="eastAsia"/>
          <w:bCs/>
          <w:sz w:val="24"/>
          <w:szCs w:val="24"/>
        </w:rPr>
        <w:t>日内对</w:t>
      </w:r>
      <w:r w:rsidRPr="00781B78">
        <w:rPr>
          <w:rFonts w:ascii="仿宋_GB2312" w:eastAsia="仿宋_GB2312" w:hAnsiTheme="minorHAnsi" w:cstheme="minorBidi"/>
          <w:bCs/>
          <w:sz w:val="24"/>
          <w:szCs w:val="24"/>
        </w:rPr>
        <w:t>货</w:t>
      </w:r>
      <w:r w:rsidRPr="00781B78">
        <w:rPr>
          <w:rFonts w:ascii="仿宋_GB2312" w:eastAsia="仿宋_GB2312" w:hAnsiTheme="minorHAnsi" w:cstheme="minorBidi" w:hint="eastAsia"/>
          <w:bCs/>
          <w:sz w:val="24"/>
          <w:szCs w:val="24"/>
        </w:rPr>
        <w:t>物的</w:t>
      </w:r>
      <w:r w:rsidRPr="00781B78">
        <w:rPr>
          <w:rFonts w:ascii="仿宋_GB2312" w:eastAsia="仿宋_GB2312" w:hAnsiTheme="minorHAnsi" w:cstheme="minorBidi"/>
          <w:bCs/>
          <w:sz w:val="24"/>
          <w:szCs w:val="24"/>
        </w:rPr>
        <w:t>外观</w:t>
      </w:r>
      <w:r w:rsidRPr="00781B78">
        <w:rPr>
          <w:rFonts w:ascii="仿宋_GB2312" w:eastAsia="仿宋_GB2312" w:hAnsiTheme="minorHAnsi" w:cstheme="minorBidi" w:hint="eastAsia"/>
          <w:bCs/>
          <w:sz w:val="24"/>
          <w:szCs w:val="24"/>
        </w:rPr>
        <w:t>、</w:t>
      </w:r>
      <w:r w:rsidRPr="00781B78">
        <w:rPr>
          <w:rFonts w:ascii="仿宋_GB2312" w:eastAsia="仿宋_GB2312" w:hAnsiTheme="minorHAnsi" w:cstheme="minorBidi"/>
          <w:bCs/>
          <w:sz w:val="24"/>
          <w:szCs w:val="24"/>
        </w:rPr>
        <w:t>数量等</w:t>
      </w:r>
      <w:r w:rsidRPr="00781B78">
        <w:rPr>
          <w:rFonts w:ascii="仿宋_GB2312" w:eastAsia="仿宋_GB2312" w:hAnsiTheme="minorHAnsi" w:cstheme="minorBidi" w:hint="eastAsia"/>
          <w:bCs/>
          <w:sz w:val="24"/>
          <w:szCs w:val="24"/>
        </w:rPr>
        <w:t>进行初步验收</w:t>
      </w:r>
      <w:r w:rsidRPr="00781B78">
        <w:rPr>
          <w:rFonts w:ascii="仿宋_GB2312" w:eastAsia="仿宋_GB2312" w:hAnsiTheme="minorHAnsi" w:cstheme="minorBidi"/>
          <w:sz w:val="24"/>
          <w:szCs w:val="24"/>
        </w:rPr>
        <w:t>。</w:t>
      </w:r>
      <w:r w:rsidRPr="00781B78">
        <w:rPr>
          <w:rFonts w:ascii="仿宋_GB2312" w:eastAsia="仿宋_GB2312" w:hAnsiTheme="minorHAnsi" w:cstheme="minorBidi" w:hint="eastAsia"/>
          <w:sz w:val="24"/>
          <w:szCs w:val="24"/>
        </w:rPr>
        <w:t>设备自通过甲方</w:t>
      </w:r>
      <w:r w:rsidRPr="00781B78">
        <w:rPr>
          <w:rFonts w:ascii="仿宋_GB2312" w:eastAsia="仿宋_GB2312" w:hAnsiTheme="minorHAnsi" w:cstheme="minorBidi"/>
          <w:sz w:val="24"/>
          <w:szCs w:val="24"/>
        </w:rPr>
        <w:t>初验后，</w:t>
      </w:r>
      <w:r w:rsidRPr="00781B78">
        <w:rPr>
          <w:rFonts w:ascii="仿宋_GB2312" w:eastAsia="仿宋_GB2312" w:hAnsiTheme="minorHAnsi" w:cstheme="minorBidi" w:hint="eastAsia"/>
          <w:sz w:val="24"/>
          <w:szCs w:val="24"/>
        </w:rPr>
        <w:t>设备</w:t>
      </w:r>
      <w:r w:rsidRPr="00781B78">
        <w:rPr>
          <w:rFonts w:ascii="仿宋_GB2312" w:eastAsia="仿宋_GB2312" w:hAnsiTheme="minorHAnsi" w:cstheme="minorBidi"/>
          <w:sz w:val="24"/>
          <w:szCs w:val="24"/>
        </w:rPr>
        <w:t>风险及</w:t>
      </w:r>
      <w:r w:rsidRPr="00781B78">
        <w:rPr>
          <w:rFonts w:ascii="仿宋_GB2312" w:eastAsia="仿宋_GB2312" w:hAnsiTheme="minorHAnsi" w:cstheme="minorBidi" w:hint="eastAsia"/>
          <w:sz w:val="24"/>
          <w:szCs w:val="24"/>
        </w:rPr>
        <w:t>设备</w:t>
      </w:r>
      <w:r w:rsidRPr="00781B78">
        <w:rPr>
          <w:rFonts w:ascii="仿宋_GB2312" w:eastAsia="仿宋_GB2312" w:hAnsiTheme="minorHAnsi" w:cstheme="minorBidi"/>
          <w:sz w:val="24"/>
          <w:szCs w:val="24"/>
        </w:rPr>
        <w:t>所有</w:t>
      </w:r>
      <w:r w:rsidRPr="00781B78">
        <w:rPr>
          <w:rFonts w:ascii="仿宋_GB2312" w:eastAsia="仿宋_GB2312" w:hAnsiTheme="minorHAnsi" w:cstheme="minorBidi" w:hint="eastAsia"/>
          <w:sz w:val="24"/>
          <w:szCs w:val="24"/>
        </w:rPr>
        <w:t>权即</w:t>
      </w:r>
      <w:r w:rsidRPr="00781B78">
        <w:rPr>
          <w:rFonts w:ascii="仿宋_GB2312" w:eastAsia="仿宋_GB2312" w:hAnsiTheme="minorHAnsi" w:cstheme="minorBidi"/>
          <w:sz w:val="24"/>
          <w:szCs w:val="24"/>
        </w:rPr>
        <w:t>转移至</w:t>
      </w:r>
      <w:r w:rsidRPr="00781B78">
        <w:rPr>
          <w:rFonts w:ascii="仿宋_GB2312" w:eastAsia="仿宋_GB2312" w:hAnsiTheme="minorHAnsi" w:cstheme="minorBidi" w:hint="eastAsia"/>
          <w:sz w:val="24"/>
          <w:szCs w:val="24"/>
        </w:rPr>
        <w:t>甲方</w:t>
      </w:r>
      <w:r w:rsidRPr="00781B78">
        <w:rPr>
          <w:rFonts w:ascii="仿宋_GB2312" w:eastAsia="仿宋_GB2312" w:hAnsiTheme="minorHAnsi" w:cstheme="minorBidi"/>
          <w:sz w:val="24"/>
          <w:szCs w:val="24"/>
        </w:rPr>
        <w:t>。</w:t>
      </w:r>
    </w:p>
    <w:p w:rsidR="00781B78" w:rsidRPr="00781B78" w:rsidRDefault="00781B78" w:rsidP="00781B78">
      <w:pPr>
        <w:spacing w:line="520" w:lineRule="exact"/>
        <w:ind w:firstLineChars="200" w:firstLine="482"/>
        <w:rPr>
          <w:rFonts w:ascii="仿宋_GB2312" w:eastAsia="仿宋_GB2312" w:hAnsiTheme="minorHAnsi" w:cstheme="minorBidi"/>
          <w:bCs/>
          <w:sz w:val="24"/>
          <w:szCs w:val="24"/>
        </w:rPr>
      </w:pPr>
      <w:r w:rsidRPr="00781B78">
        <w:rPr>
          <w:rFonts w:ascii="仿宋_GB2312" w:eastAsia="仿宋_GB2312" w:hAnsiTheme="minorHAnsi" w:cstheme="minorBidi" w:hint="eastAsia"/>
          <w:b/>
          <w:sz w:val="24"/>
          <w:szCs w:val="24"/>
        </w:rPr>
        <w:t>2、安装、</w:t>
      </w:r>
      <w:r w:rsidRPr="00781B78">
        <w:rPr>
          <w:rFonts w:ascii="仿宋_GB2312" w:eastAsia="仿宋_GB2312" w:hAnsiTheme="minorHAnsi" w:cstheme="minorBidi"/>
          <w:b/>
          <w:sz w:val="24"/>
          <w:szCs w:val="24"/>
        </w:rPr>
        <w:t>调试</w:t>
      </w:r>
      <w:r w:rsidRPr="00781B78">
        <w:rPr>
          <w:rFonts w:ascii="仿宋_GB2312" w:eastAsia="仿宋_GB2312" w:hAnsiTheme="minorHAnsi" w:cstheme="minorBidi" w:hint="eastAsia"/>
          <w:b/>
          <w:sz w:val="24"/>
          <w:szCs w:val="24"/>
        </w:rPr>
        <w:t>：</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bCs/>
          <w:sz w:val="24"/>
          <w:szCs w:val="24"/>
        </w:rPr>
        <w:t>乙方应在货物初步验收合格后</w:t>
      </w:r>
      <w:r w:rsidRPr="00781B78">
        <w:rPr>
          <w:rFonts w:ascii="仿宋_GB2312" w:eastAsia="仿宋_GB2312" w:hAnsiTheme="minorHAnsi" w:cstheme="minorBidi"/>
          <w:bCs/>
          <w:sz w:val="24"/>
          <w:szCs w:val="24"/>
          <w:u w:val="single"/>
        </w:rPr>
        <w:t xml:space="preserve">    </w:t>
      </w:r>
      <w:r w:rsidRPr="00781B78">
        <w:rPr>
          <w:rFonts w:ascii="仿宋_GB2312" w:eastAsia="仿宋_GB2312" w:hAnsiTheme="minorHAnsi" w:cstheme="minorBidi" w:hint="eastAsia"/>
          <w:bCs/>
          <w:sz w:val="24"/>
          <w:szCs w:val="24"/>
        </w:rPr>
        <w:t>日内对</w:t>
      </w:r>
      <w:r w:rsidRPr="00781B78">
        <w:rPr>
          <w:rFonts w:ascii="仿宋_GB2312" w:eastAsia="仿宋_GB2312" w:hAnsiTheme="minorHAnsi" w:cstheme="minorBidi"/>
          <w:bCs/>
          <w:sz w:val="24"/>
          <w:szCs w:val="24"/>
        </w:rPr>
        <w:t>货物进行</w:t>
      </w:r>
      <w:r w:rsidRPr="00781B78">
        <w:rPr>
          <w:rFonts w:ascii="仿宋_GB2312" w:eastAsia="仿宋_GB2312" w:hAnsiTheme="minorHAnsi" w:cstheme="minorBidi" w:hint="eastAsia"/>
          <w:bCs/>
          <w:sz w:val="24"/>
          <w:szCs w:val="24"/>
        </w:rPr>
        <w:t>安装调试，安装调试</w:t>
      </w:r>
      <w:r w:rsidRPr="00781B78">
        <w:rPr>
          <w:rFonts w:ascii="仿宋_GB2312" w:eastAsia="仿宋_GB2312" w:hAnsiTheme="minorHAnsi" w:cstheme="minorBidi"/>
          <w:bCs/>
          <w:sz w:val="24"/>
          <w:szCs w:val="24"/>
        </w:rPr>
        <w:t>过程</w:t>
      </w:r>
      <w:r w:rsidRPr="00781B78">
        <w:rPr>
          <w:rFonts w:ascii="仿宋_GB2312" w:eastAsia="仿宋_GB2312" w:hAnsiTheme="minorHAnsi" w:cstheme="minorBidi" w:hint="eastAsia"/>
          <w:bCs/>
          <w:sz w:val="24"/>
          <w:szCs w:val="24"/>
        </w:rPr>
        <w:t>所</w:t>
      </w:r>
      <w:r w:rsidRPr="00781B78">
        <w:rPr>
          <w:rFonts w:ascii="仿宋_GB2312" w:eastAsia="仿宋_GB2312" w:hAnsiTheme="minorHAnsi" w:cstheme="minorBidi"/>
          <w:bCs/>
          <w:sz w:val="24"/>
          <w:szCs w:val="24"/>
        </w:rPr>
        <w:t>必须的</w:t>
      </w:r>
      <w:r w:rsidRPr="00781B78">
        <w:rPr>
          <w:rFonts w:ascii="仿宋_GB2312" w:eastAsia="仿宋_GB2312" w:hAnsiTheme="minorHAnsi" w:cstheme="minorBidi" w:hint="eastAsia"/>
          <w:bCs/>
          <w:sz w:val="24"/>
          <w:szCs w:val="24"/>
        </w:rPr>
        <w:t>辅助</w:t>
      </w:r>
      <w:r w:rsidRPr="00781B78">
        <w:rPr>
          <w:rFonts w:ascii="仿宋_GB2312" w:eastAsia="仿宋_GB2312" w:hAnsiTheme="minorHAnsi" w:cstheme="minorBidi"/>
          <w:bCs/>
          <w:sz w:val="24"/>
          <w:szCs w:val="24"/>
        </w:rPr>
        <w:t>设备等由乙方负责，</w:t>
      </w:r>
      <w:r w:rsidRPr="00781B78">
        <w:rPr>
          <w:rFonts w:ascii="仿宋_GB2312" w:eastAsia="仿宋_GB2312" w:hAnsiTheme="minorHAnsi" w:cstheme="minorBidi" w:hint="eastAsia"/>
          <w:bCs/>
          <w:sz w:val="24"/>
          <w:szCs w:val="24"/>
        </w:rPr>
        <w:t>甲方仅为乙方提供必要的便利条件，如水、电、气及安装场地，乙方应严格按照操作规程进行安装调试，并承担安装调试过程中发生的一切责任及费用。安装调试期间本项目的半成品、材料、设备及工具等，由乙方自行保管，如有遗失或损坏，由乙方自行承担责任。</w:t>
      </w:r>
    </w:p>
    <w:p w:rsidR="00781B78" w:rsidRPr="00781B78" w:rsidRDefault="00781B78" w:rsidP="00781B78">
      <w:pPr>
        <w:spacing w:line="520" w:lineRule="exact"/>
        <w:ind w:firstLineChars="200" w:firstLine="482"/>
        <w:rPr>
          <w:rFonts w:ascii="仿宋_GB2312" w:eastAsia="仿宋_GB2312" w:hAnsiTheme="minorHAnsi" w:cstheme="minorBidi"/>
          <w:b/>
          <w:bCs/>
          <w:sz w:val="24"/>
          <w:szCs w:val="24"/>
        </w:rPr>
      </w:pPr>
      <w:r w:rsidRPr="00781B78">
        <w:rPr>
          <w:rFonts w:ascii="仿宋_GB2312" w:eastAsia="仿宋_GB2312" w:hAnsiTheme="minorHAnsi" w:cstheme="minorBidi" w:hint="eastAsia"/>
          <w:b/>
          <w:bCs/>
          <w:sz w:val="24"/>
          <w:szCs w:val="24"/>
        </w:rPr>
        <w:t>3、</w:t>
      </w:r>
      <w:r w:rsidRPr="00781B78">
        <w:rPr>
          <w:rFonts w:ascii="仿宋_GB2312" w:eastAsia="仿宋_GB2312" w:hAnsiTheme="minorHAnsi" w:cstheme="minorBidi"/>
          <w:b/>
          <w:bCs/>
          <w:sz w:val="24"/>
          <w:szCs w:val="24"/>
        </w:rPr>
        <w:t>试运</w:t>
      </w:r>
      <w:r w:rsidRPr="00781B78">
        <w:rPr>
          <w:rFonts w:ascii="仿宋_GB2312" w:eastAsia="仿宋_GB2312" w:hAnsiTheme="minorHAnsi" w:cstheme="minorBidi" w:hint="eastAsia"/>
          <w:b/>
          <w:bCs/>
          <w:sz w:val="24"/>
          <w:szCs w:val="24"/>
        </w:rPr>
        <w:t>行：</w:t>
      </w:r>
    </w:p>
    <w:p w:rsidR="00781B78" w:rsidRPr="00781B78" w:rsidRDefault="00781B78" w:rsidP="00781B78">
      <w:pPr>
        <w:spacing w:line="520" w:lineRule="exact"/>
        <w:ind w:firstLineChars="200" w:firstLine="480"/>
        <w:rPr>
          <w:rFonts w:ascii="仿宋_GB2312" w:eastAsia="仿宋_GB2312" w:hAnsiTheme="minorHAnsi" w:cstheme="minorBidi"/>
          <w:bCs/>
          <w:sz w:val="24"/>
          <w:szCs w:val="24"/>
        </w:rPr>
      </w:pPr>
      <w:r w:rsidRPr="00781B78">
        <w:rPr>
          <w:rFonts w:ascii="仿宋_GB2312" w:eastAsia="仿宋_GB2312" w:hAnsiTheme="minorHAnsi" w:cstheme="minorBidi" w:hint="eastAsia"/>
          <w:bCs/>
          <w:sz w:val="24"/>
          <w:szCs w:val="24"/>
        </w:rPr>
        <w:t>货物安装调试完毕</w:t>
      </w:r>
      <w:r w:rsidRPr="00781B78">
        <w:rPr>
          <w:rFonts w:ascii="仿宋_GB2312" w:eastAsia="仿宋_GB2312" w:hAnsiTheme="minorHAnsi" w:cstheme="minorBidi"/>
          <w:bCs/>
          <w:sz w:val="24"/>
          <w:szCs w:val="24"/>
        </w:rPr>
        <w:t>后</w:t>
      </w:r>
      <w:r w:rsidRPr="00781B78">
        <w:rPr>
          <w:rFonts w:ascii="仿宋_GB2312" w:eastAsia="仿宋_GB2312" w:hAnsiTheme="minorHAnsi" w:cstheme="minorBidi" w:hint="eastAsia"/>
          <w:bCs/>
          <w:sz w:val="24"/>
          <w:szCs w:val="24"/>
        </w:rPr>
        <w:t>进</w:t>
      </w:r>
      <w:r w:rsidRPr="00781B78">
        <w:rPr>
          <w:rFonts w:ascii="仿宋_GB2312" w:eastAsia="仿宋_GB2312" w:hAnsiTheme="minorHAnsi" w:cstheme="minorBidi"/>
          <w:bCs/>
          <w:sz w:val="24"/>
          <w:szCs w:val="24"/>
        </w:rPr>
        <w:t>入</w:t>
      </w:r>
      <w:r w:rsidRPr="00781B78">
        <w:rPr>
          <w:rFonts w:ascii="仿宋_GB2312" w:eastAsia="仿宋_GB2312" w:hAnsiTheme="minorHAnsi" w:cstheme="minorBidi" w:hint="eastAsia"/>
          <w:bCs/>
          <w:sz w:val="24"/>
          <w:szCs w:val="24"/>
        </w:rPr>
        <w:t>试</w:t>
      </w:r>
      <w:r w:rsidRPr="00781B78">
        <w:rPr>
          <w:rFonts w:ascii="仿宋_GB2312" w:eastAsia="仿宋_GB2312" w:hAnsiTheme="minorHAnsi" w:cstheme="minorBidi"/>
          <w:bCs/>
          <w:sz w:val="24"/>
          <w:szCs w:val="24"/>
        </w:rPr>
        <w:t>运行期</w:t>
      </w:r>
      <w:r w:rsidRPr="00781B78">
        <w:rPr>
          <w:rFonts w:ascii="仿宋_GB2312" w:eastAsia="仿宋_GB2312" w:hAnsiTheme="minorHAnsi" w:cstheme="minorBidi" w:hint="eastAsia"/>
          <w:bCs/>
          <w:sz w:val="24"/>
          <w:szCs w:val="24"/>
        </w:rPr>
        <w:t>，试</w:t>
      </w:r>
      <w:r w:rsidRPr="00781B78">
        <w:rPr>
          <w:rFonts w:ascii="仿宋_GB2312" w:eastAsia="仿宋_GB2312" w:hAnsiTheme="minorHAnsi" w:cstheme="minorBidi"/>
          <w:bCs/>
          <w:sz w:val="24"/>
          <w:szCs w:val="24"/>
        </w:rPr>
        <w:t>运行周期为</w:t>
      </w:r>
      <w:r w:rsidRPr="00781B78">
        <w:rPr>
          <w:rFonts w:ascii="仿宋_GB2312" w:eastAsia="仿宋_GB2312" w:hAnsiTheme="minorHAnsi" w:cstheme="minorBidi"/>
          <w:bCs/>
          <w:sz w:val="24"/>
          <w:szCs w:val="24"/>
          <w:u w:val="single"/>
        </w:rPr>
        <w:t xml:space="preserve">    </w:t>
      </w:r>
      <w:r w:rsidRPr="00781B78">
        <w:rPr>
          <w:rFonts w:ascii="仿宋_GB2312" w:eastAsia="仿宋_GB2312" w:hAnsiTheme="minorHAnsi" w:cstheme="minorBidi" w:hint="eastAsia"/>
          <w:bCs/>
          <w:sz w:val="24"/>
          <w:szCs w:val="24"/>
        </w:rPr>
        <w:t>日，</w:t>
      </w:r>
      <w:r w:rsidRPr="00781B78">
        <w:rPr>
          <w:rFonts w:ascii="仿宋_GB2312" w:eastAsia="仿宋_GB2312" w:hAnsiTheme="minorHAnsi" w:cstheme="minorBidi"/>
          <w:bCs/>
          <w:sz w:val="24"/>
          <w:szCs w:val="24"/>
        </w:rPr>
        <w:t>试</w:t>
      </w:r>
      <w:r w:rsidRPr="00781B78">
        <w:rPr>
          <w:rFonts w:ascii="仿宋_GB2312" w:eastAsia="仿宋_GB2312" w:hAnsiTheme="minorHAnsi" w:cstheme="minorBidi" w:hint="eastAsia"/>
          <w:bCs/>
          <w:sz w:val="24"/>
          <w:szCs w:val="24"/>
        </w:rPr>
        <w:t>运行</w:t>
      </w:r>
      <w:r w:rsidRPr="00781B78">
        <w:rPr>
          <w:rFonts w:ascii="仿宋_GB2312" w:eastAsia="仿宋_GB2312" w:hAnsiTheme="minorHAnsi" w:cstheme="minorBidi"/>
          <w:bCs/>
          <w:sz w:val="24"/>
          <w:szCs w:val="24"/>
        </w:rPr>
        <w:t>期间，</w:t>
      </w:r>
      <w:r w:rsidRPr="00781B78">
        <w:rPr>
          <w:rFonts w:ascii="仿宋_GB2312" w:eastAsia="仿宋_GB2312" w:hAnsiTheme="minorHAnsi" w:cstheme="minorBidi" w:hint="eastAsia"/>
          <w:bCs/>
          <w:sz w:val="24"/>
          <w:szCs w:val="24"/>
        </w:rPr>
        <w:t>甲乙双方应及时组织人员对设备</w:t>
      </w:r>
      <w:r w:rsidRPr="00781B78">
        <w:rPr>
          <w:rFonts w:ascii="仿宋_GB2312" w:eastAsia="仿宋_GB2312" w:hAnsiTheme="minorHAnsi" w:cstheme="minorBidi"/>
          <w:bCs/>
          <w:sz w:val="24"/>
          <w:szCs w:val="24"/>
        </w:rPr>
        <w:t>的试运行</w:t>
      </w:r>
      <w:r w:rsidRPr="00781B78">
        <w:rPr>
          <w:rFonts w:ascii="仿宋_GB2312" w:eastAsia="仿宋_GB2312" w:hAnsiTheme="minorHAnsi" w:cstheme="minorBidi" w:hint="eastAsia"/>
          <w:bCs/>
          <w:sz w:val="24"/>
          <w:szCs w:val="24"/>
        </w:rPr>
        <w:t>进行测试。若货物存在缺陷，乙方应在十日内及时整改，使设备达到合同约定的性能，否则，甲方有权解除合同并</w:t>
      </w:r>
      <w:r w:rsidRPr="00781B78">
        <w:rPr>
          <w:rFonts w:ascii="仿宋_GB2312" w:eastAsia="仿宋_GB2312" w:hAnsiTheme="minorHAnsi" w:cstheme="minorBidi"/>
          <w:bCs/>
          <w:sz w:val="24"/>
          <w:szCs w:val="24"/>
        </w:rPr>
        <w:t>要求乙方承担因此给</w:t>
      </w:r>
      <w:r w:rsidRPr="00781B78">
        <w:rPr>
          <w:rFonts w:ascii="仿宋_GB2312" w:eastAsia="仿宋_GB2312" w:hAnsiTheme="minorHAnsi" w:cstheme="minorBidi" w:hint="eastAsia"/>
          <w:bCs/>
          <w:sz w:val="24"/>
          <w:szCs w:val="24"/>
        </w:rPr>
        <w:t>甲方</w:t>
      </w:r>
      <w:r w:rsidRPr="00781B78">
        <w:rPr>
          <w:rFonts w:ascii="仿宋_GB2312" w:eastAsia="仿宋_GB2312" w:hAnsiTheme="minorHAnsi" w:cstheme="minorBidi"/>
          <w:bCs/>
          <w:sz w:val="24"/>
          <w:szCs w:val="24"/>
        </w:rPr>
        <w:t>造成</w:t>
      </w:r>
      <w:r w:rsidRPr="00781B78">
        <w:rPr>
          <w:rFonts w:ascii="仿宋_GB2312" w:eastAsia="仿宋_GB2312" w:hAnsiTheme="minorHAnsi" w:cstheme="minorBidi"/>
          <w:bCs/>
          <w:sz w:val="24"/>
          <w:szCs w:val="24"/>
        </w:rPr>
        <w:lastRenderedPageBreak/>
        <w:t>的经济损失</w:t>
      </w:r>
      <w:r w:rsidRPr="00781B78">
        <w:rPr>
          <w:rFonts w:ascii="仿宋_GB2312" w:eastAsia="仿宋_GB2312" w:hAnsiTheme="minorHAnsi" w:cstheme="minorBidi" w:hint="eastAsia"/>
          <w:bCs/>
          <w:sz w:val="24"/>
          <w:szCs w:val="24"/>
        </w:rPr>
        <w:t>；整改期间发生的任</w:t>
      </w:r>
      <w:r w:rsidRPr="00781B78">
        <w:rPr>
          <w:rFonts w:ascii="仿宋_GB2312" w:eastAsia="仿宋_GB2312" w:hAnsiTheme="minorHAnsi" w:cstheme="minorBidi"/>
          <w:bCs/>
          <w:sz w:val="24"/>
          <w:szCs w:val="24"/>
        </w:rPr>
        <w:t>何</w:t>
      </w:r>
      <w:r w:rsidRPr="00781B78">
        <w:rPr>
          <w:rFonts w:ascii="仿宋_GB2312" w:eastAsia="仿宋_GB2312" w:hAnsiTheme="minorHAnsi" w:cstheme="minorBidi" w:hint="eastAsia"/>
          <w:bCs/>
          <w:sz w:val="24"/>
          <w:szCs w:val="24"/>
        </w:rPr>
        <w:t>费用均由乙方承担。</w:t>
      </w:r>
    </w:p>
    <w:p w:rsidR="00781B78" w:rsidRPr="00781B78" w:rsidRDefault="00781B78" w:rsidP="00781B78">
      <w:pPr>
        <w:spacing w:line="520" w:lineRule="exact"/>
        <w:ind w:firstLineChars="200" w:firstLine="482"/>
        <w:rPr>
          <w:rFonts w:ascii="仿宋_GB2312" w:eastAsia="仿宋_GB2312" w:hAnsiTheme="minorHAnsi" w:cstheme="minorBidi"/>
          <w:b/>
          <w:bCs/>
          <w:sz w:val="24"/>
          <w:szCs w:val="24"/>
        </w:rPr>
      </w:pPr>
      <w:r w:rsidRPr="00781B78">
        <w:rPr>
          <w:rFonts w:ascii="仿宋_GB2312" w:eastAsia="仿宋_GB2312" w:hAnsiTheme="minorHAnsi" w:cstheme="minorBidi" w:hint="eastAsia"/>
          <w:b/>
          <w:bCs/>
          <w:sz w:val="24"/>
          <w:szCs w:val="24"/>
        </w:rPr>
        <w:t>4、</w:t>
      </w:r>
      <w:r w:rsidRPr="00781B78">
        <w:rPr>
          <w:rFonts w:ascii="仿宋_GB2312" w:eastAsia="仿宋_GB2312" w:hAnsiTheme="minorHAnsi" w:cstheme="minorBidi"/>
          <w:b/>
          <w:bCs/>
          <w:sz w:val="24"/>
          <w:szCs w:val="24"/>
        </w:rPr>
        <w:t>终验</w:t>
      </w:r>
      <w:r w:rsidRPr="00781B78">
        <w:rPr>
          <w:rFonts w:ascii="仿宋_GB2312" w:eastAsia="仿宋_GB2312" w:hAnsiTheme="minorHAnsi" w:cstheme="minorBidi" w:hint="eastAsia"/>
          <w:b/>
          <w:bCs/>
          <w:sz w:val="24"/>
          <w:szCs w:val="24"/>
        </w:rPr>
        <w:t>：</w:t>
      </w:r>
    </w:p>
    <w:p w:rsidR="00781B78" w:rsidRPr="00781B78" w:rsidRDefault="00781B78" w:rsidP="00781B78">
      <w:pPr>
        <w:spacing w:line="520" w:lineRule="exact"/>
        <w:ind w:firstLineChars="200" w:firstLine="480"/>
        <w:rPr>
          <w:rFonts w:ascii="仿宋_GB2312" w:eastAsia="仿宋_GB2312" w:hAnsiTheme="minorHAnsi" w:cstheme="minorBidi"/>
          <w:bCs/>
          <w:sz w:val="24"/>
          <w:szCs w:val="24"/>
        </w:rPr>
      </w:pPr>
      <w:r w:rsidRPr="00781B78">
        <w:rPr>
          <w:rFonts w:ascii="仿宋_GB2312" w:eastAsia="仿宋_GB2312" w:hAnsiTheme="minorHAnsi" w:cstheme="minorBidi" w:hint="eastAsia"/>
          <w:bCs/>
          <w:sz w:val="24"/>
          <w:szCs w:val="24"/>
        </w:rPr>
        <w:t>当设备试运行合</w:t>
      </w:r>
      <w:r w:rsidRPr="00781B78">
        <w:rPr>
          <w:rFonts w:ascii="仿宋_GB2312" w:eastAsia="仿宋_GB2312" w:hAnsiTheme="minorHAnsi" w:cstheme="minorBidi"/>
          <w:bCs/>
          <w:sz w:val="24"/>
          <w:szCs w:val="24"/>
        </w:rPr>
        <w:t>格通过后</w:t>
      </w:r>
      <w:r w:rsidRPr="00781B78">
        <w:rPr>
          <w:rFonts w:ascii="仿宋_GB2312" w:eastAsia="仿宋_GB2312" w:hAnsiTheme="minorHAnsi" w:cstheme="minorBidi" w:hint="eastAsia"/>
          <w:bCs/>
          <w:sz w:val="24"/>
          <w:szCs w:val="24"/>
        </w:rPr>
        <w:t>，甲方</w:t>
      </w:r>
      <w:r w:rsidRPr="00781B78">
        <w:rPr>
          <w:rFonts w:ascii="仿宋_GB2312" w:eastAsia="仿宋_GB2312" w:hAnsiTheme="minorHAnsi" w:cstheme="minorBidi" w:hint="eastAsia"/>
          <w:sz w:val="24"/>
          <w:szCs w:val="24"/>
        </w:rPr>
        <w:t>按照本合同约定或</w:t>
      </w:r>
      <w:r w:rsidRPr="00781B78">
        <w:rPr>
          <w:rFonts w:ascii="仿宋_GB2312" w:eastAsia="仿宋_GB2312" w:hAnsiTheme="minorHAnsi" w:cstheme="minorBidi"/>
          <w:sz w:val="24"/>
          <w:szCs w:val="24"/>
        </w:rPr>
        <w:t>双方签订的技术协议组织最终验收，</w:t>
      </w:r>
      <w:r w:rsidRPr="00781B78">
        <w:rPr>
          <w:rFonts w:ascii="仿宋_GB2312" w:eastAsia="仿宋_GB2312" w:hAnsiTheme="minorHAnsi" w:cstheme="minorBidi" w:hint="eastAsia"/>
          <w:sz w:val="24"/>
          <w:szCs w:val="24"/>
        </w:rPr>
        <w:t>甲方</w:t>
      </w:r>
      <w:r w:rsidRPr="00781B78">
        <w:rPr>
          <w:rFonts w:ascii="仿宋_GB2312" w:eastAsia="仿宋_GB2312" w:hAnsiTheme="minorHAnsi" w:cstheme="minorBidi"/>
          <w:sz w:val="24"/>
          <w:szCs w:val="24"/>
        </w:rPr>
        <w:t>验收</w:t>
      </w:r>
      <w:r w:rsidRPr="00781B78">
        <w:rPr>
          <w:rFonts w:ascii="仿宋_GB2312" w:eastAsia="仿宋_GB2312" w:hAnsiTheme="minorHAnsi" w:cstheme="minorBidi" w:hint="eastAsia"/>
          <w:sz w:val="24"/>
          <w:szCs w:val="24"/>
        </w:rPr>
        <w:t>不合格的</w:t>
      </w:r>
      <w:r w:rsidRPr="00781B78">
        <w:rPr>
          <w:rFonts w:ascii="仿宋_GB2312" w:eastAsia="仿宋_GB2312" w:hAnsiTheme="minorHAnsi" w:cstheme="minorBidi"/>
          <w:sz w:val="24"/>
          <w:szCs w:val="24"/>
        </w:rPr>
        <w:t>，</w:t>
      </w:r>
      <w:r w:rsidRPr="00781B78">
        <w:rPr>
          <w:rFonts w:ascii="仿宋_GB2312" w:eastAsia="仿宋_GB2312" w:hAnsiTheme="minorHAnsi" w:cstheme="minorBidi" w:hint="eastAsia"/>
          <w:sz w:val="24"/>
          <w:szCs w:val="24"/>
        </w:rPr>
        <w:t>乙方应</w:t>
      </w:r>
      <w:r w:rsidRPr="00781B78">
        <w:rPr>
          <w:rFonts w:ascii="仿宋_GB2312" w:eastAsia="仿宋_GB2312" w:hAnsiTheme="minorHAnsi" w:cstheme="minorBidi"/>
          <w:sz w:val="24"/>
          <w:szCs w:val="24"/>
        </w:rPr>
        <w:t>于十日内</w:t>
      </w:r>
      <w:r w:rsidRPr="00781B78">
        <w:rPr>
          <w:rFonts w:ascii="仿宋_GB2312" w:eastAsia="仿宋_GB2312" w:hAnsiTheme="minorHAnsi" w:cstheme="minorBidi" w:hint="eastAsia"/>
          <w:sz w:val="24"/>
          <w:szCs w:val="24"/>
        </w:rPr>
        <w:t>再</w:t>
      </w:r>
      <w:r w:rsidRPr="00781B78">
        <w:rPr>
          <w:rFonts w:ascii="仿宋_GB2312" w:eastAsia="仿宋_GB2312" w:hAnsiTheme="minorHAnsi" w:cstheme="minorBidi"/>
          <w:sz w:val="24"/>
          <w:szCs w:val="24"/>
        </w:rPr>
        <w:t>次进行整改，使</w:t>
      </w:r>
      <w:r w:rsidRPr="00781B78">
        <w:rPr>
          <w:rFonts w:ascii="仿宋_GB2312" w:eastAsia="仿宋_GB2312" w:hAnsiTheme="minorHAnsi" w:cstheme="minorBidi" w:hint="eastAsia"/>
          <w:sz w:val="24"/>
          <w:szCs w:val="24"/>
        </w:rPr>
        <w:t>设备满足</w:t>
      </w:r>
      <w:r w:rsidRPr="00781B78">
        <w:rPr>
          <w:rFonts w:ascii="仿宋_GB2312" w:eastAsia="仿宋_GB2312" w:hAnsiTheme="minorHAnsi" w:cstheme="minorBidi"/>
          <w:sz w:val="24"/>
          <w:szCs w:val="24"/>
        </w:rPr>
        <w:t>终验要求，</w:t>
      </w:r>
      <w:r w:rsidRPr="00781B78">
        <w:rPr>
          <w:rFonts w:ascii="仿宋_GB2312" w:eastAsia="仿宋_GB2312" w:hAnsiTheme="minorHAnsi" w:cstheme="minorBidi" w:hint="eastAsia"/>
          <w:bCs/>
          <w:sz w:val="24"/>
          <w:szCs w:val="24"/>
        </w:rPr>
        <w:t>否则，甲方有权解除合同并</w:t>
      </w:r>
      <w:r w:rsidRPr="00781B78">
        <w:rPr>
          <w:rFonts w:ascii="仿宋_GB2312" w:eastAsia="仿宋_GB2312" w:hAnsiTheme="minorHAnsi" w:cstheme="minorBidi"/>
          <w:bCs/>
          <w:sz w:val="24"/>
          <w:szCs w:val="24"/>
        </w:rPr>
        <w:t>要求乙方承担因此给</w:t>
      </w:r>
      <w:r w:rsidRPr="00781B78">
        <w:rPr>
          <w:rFonts w:ascii="仿宋_GB2312" w:eastAsia="仿宋_GB2312" w:hAnsiTheme="minorHAnsi" w:cstheme="minorBidi" w:hint="eastAsia"/>
          <w:bCs/>
          <w:sz w:val="24"/>
          <w:szCs w:val="24"/>
        </w:rPr>
        <w:t>甲方</w:t>
      </w:r>
      <w:r w:rsidRPr="00781B78">
        <w:rPr>
          <w:rFonts w:ascii="仿宋_GB2312" w:eastAsia="仿宋_GB2312" w:hAnsiTheme="minorHAnsi" w:cstheme="minorBidi"/>
          <w:bCs/>
          <w:sz w:val="24"/>
          <w:szCs w:val="24"/>
        </w:rPr>
        <w:t>造成的经济损失</w:t>
      </w:r>
      <w:r w:rsidRPr="00781B78">
        <w:rPr>
          <w:rFonts w:ascii="仿宋_GB2312" w:eastAsia="仿宋_GB2312" w:hAnsiTheme="minorHAnsi" w:cstheme="minorBidi" w:hint="eastAsia"/>
          <w:bCs/>
          <w:sz w:val="24"/>
          <w:szCs w:val="24"/>
        </w:rPr>
        <w:t>；整改期间发生的任</w:t>
      </w:r>
      <w:r w:rsidRPr="00781B78">
        <w:rPr>
          <w:rFonts w:ascii="仿宋_GB2312" w:eastAsia="仿宋_GB2312" w:hAnsiTheme="minorHAnsi" w:cstheme="minorBidi"/>
          <w:bCs/>
          <w:sz w:val="24"/>
          <w:szCs w:val="24"/>
        </w:rPr>
        <w:t>何</w:t>
      </w:r>
      <w:r w:rsidRPr="00781B78">
        <w:rPr>
          <w:rFonts w:ascii="仿宋_GB2312" w:eastAsia="仿宋_GB2312" w:hAnsiTheme="minorHAnsi" w:cstheme="minorBidi" w:hint="eastAsia"/>
          <w:bCs/>
          <w:sz w:val="24"/>
          <w:szCs w:val="24"/>
        </w:rPr>
        <w:t>费用均由乙方承担。当设备</w:t>
      </w:r>
      <w:r w:rsidRPr="00781B78">
        <w:rPr>
          <w:rFonts w:ascii="仿宋_GB2312" w:eastAsia="仿宋_GB2312" w:hAnsiTheme="minorHAnsi" w:cstheme="minorBidi"/>
          <w:bCs/>
          <w:sz w:val="24"/>
          <w:szCs w:val="24"/>
        </w:rPr>
        <w:t>通过</w:t>
      </w:r>
      <w:r w:rsidRPr="00781B78">
        <w:rPr>
          <w:rFonts w:ascii="仿宋_GB2312" w:eastAsia="仿宋_GB2312" w:hAnsiTheme="minorHAnsi" w:cstheme="minorBidi" w:hint="eastAsia"/>
          <w:bCs/>
          <w:sz w:val="24"/>
          <w:szCs w:val="24"/>
        </w:rPr>
        <w:t>甲方的最终验收后，双方应</w:t>
      </w:r>
      <w:r w:rsidRPr="00781B78">
        <w:rPr>
          <w:rFonts w:ascii="仿宋_GB2312" w:eastAsia="仿宋_GB2312" w:hAnsiTheme="minorHAnsi" w:cstheme="minorBidi"/>
          <w:bCs/>
          <w:sz w:val="24"/>
          <w:szCs w:val="24"/>
        </w:rPr>
        <w:t>共同</w:t>
      </w:r>
      <w:r w:rsidRPr="00781B78">
        <w:rPr>
          <w:rFonts w:ascii="仿宋_GB2312" w:eastAsia="仿宋_GB2312" w:hAnsiTheme="minorHAnsi" w:cstheme="minorBidi" w:hint="eastAsia"/>
          <w:bCs/>
          <w:sz w:val="24"/>
          <w:szCs w:val="24"/>
        </w:rPr>
        <w:t>签署</w:t>
      </w:r>
      <w:r w:rsidRPr="00781B78">
        <w:rPr>
          <w:rFonts w:ascii="仿宋_GB2312" w:eastAsia="仿宋_GB2312" w:hAnsiTheme="minorHAnsi" w:cstheme="minorBidi"/>
          <w:bCs/>
          <w:sz w:val="24"/>
          <w:szCs w:val="24"/>
        </w:rPr>
        <w:t>《</w:t>
      </w:r>
      <w:r w:rsidRPr="00781B78">
        <w:rPr>
          <w:rFonts w:ascii="仿宋_GB2312" w:eastAsia="仿宋_GB2312" w:hAnsiTheme="minorHAnsi" w:cstheme="minorBidi" w:hint="eastAsia"/>
          <w:bCs/>
          <w:sz w:val="24"/>
          <w:szCs w:val="24"/>
        </w:rPr>
        <w:t>最</w:t>
      </w:r>
      <w:r w:rsidRPr="00781B78">
        <w:rPr>
          <w:rFonts w:ascii="仿宋_GB2312" w:eastAsia="仿宋_GB2312" w:hAnsiTheme="minorHAnsi" w:cstheme="minorBidi"/>
          <w:bCs/>
          <w:sz w:val="24"/>
          <w:szCs w:val="24"/>
        </w:rPr>
        <w:t>终验收合格证书》</w:t>
      </w:r>
      <w:r w:rsidRPr="00781B78">
        <w:rPr>
          <w:rFonts w:ascii="仿宋_GB2312" w:eastAsia="仿宋_GB2312" w:hAnsiTheme="minorHAnsi" w:cstheme="minorBidi" w:hint="eastAsia"/>
          <w:bCs/>
          <w:sz w:val="24"/>
          <w:szCs w:val="24"/>
        </w:rPr>
        <w:t>。</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t>甲方对乙方产品的到货验收或其他任何形式的监造、抽检、验收，都不能免除乙方产品必须满足技术协议或相关国家、行业安全和性能标准要求及质保期内</w:t>
      </w:r>
      <w:r w:rsidRPr="00781B78">
        <w:rPr>
          <w:rFonts w:ascii="仿宋_GB2312" w:eastAsia="仿宋_GB2312" w:hAnsiTheme="minorHAnsi" w:cstheme="minorBidi" w:hint="eastAsia"/>
          <w:sz w:val="24"/>
          <w:szCs w:val="24"/>
        </w:rPr>
        <w:t>所负的责任。</w:t>
      </w:r>
    </w:p>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b/>
          <w:sz w:val="24"/>
          <w:szCs w:val="24"/>
        </w:rPr>
        <w:t>5</w:t>
      </w:r>
      <w:r w:rsidRPr="00781B78">
        <w:rPr>
          <w:rFonts w:ascii="仿宋_GB2312" w:eastAsia="仿宋_GB2312" w:hAnsiTheme="minorHAnsi" w:cstheme="minorBidi" w:hint="eastAsia"/>
          <w:b/>
          <w:sz w:val="24"/>
          <w:szCs w:val="24"/>
        </w:rPr>
        <w:t>、培训</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1、在设备组装阶段，乙方应派出技术人员到甲方对甲方人员进行培训，学习了解设备构造；</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2、在验收和调试阶段，乙方应免费提供设备操作使用以及维护保养的培训，使甲方技术人员能熟练使用设备；</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3、培训方式以授课、现场讲解及演示等形式免费进行。培训工作完成后，甲方人员应当在乙方培训表签字确认。</w:t>
      </w:r>
    </w:p>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sz w:val="24"/>
          <w:szCs w:val="24"/>
        </w:rPr>
        <w:t>六、退货要</w:t>
      </w:r>
      <w:r w:rsidRPr="00781B78">
        <w:rPr>
          <w:rFonts w:ascii="仿宋_GB2312" w:eastAsia="仿宋_GB2312" w:hAnsiTheme="minorHAnsi" w:cstheme="minorBidi"/>
          <w:b/>
          <w:sz w:val="24"/>
          <w:szCs w:val="24"/>
        </w:rPr>
        <w:t>求</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甲方正常使用条件下，如发现以下问题（包括但不限于），甲方可以要求无条件退货，甲方</w:t>
      </w:r>
      <w:r w:rsidRPr="00781B78">
        <w:rPr>
          <w:rFonts w:ascii="仿宋_GB2312" w:eastAsia="仿宋_GB2312" w:hAnsiTheme="minorHAnsi" w:cstheme="minorBidi"/>
          <w:sz w:val="24"/>
          <w:szCs w:val="24"/>
        </w:rPr>
        <w:t>提出退货要求后，乙方应</w:t>
      </w:r>
      <w:r w:rsidRPr="00781B78">
        <w:rPr>
          <w:rFonts w:ascii="仿宋_GB2312" w:eastAsia="仿宋_GB2312" w:hAnsiTheme="minorHAnsi" w:cstheme="minorBidi" w:hint="eastAsia"/>
          <w:sz w:val="24"/>
          <w:szCs w:val="24"/>
        </w:rPr>
        <w:t>在</w:t>
      </w:r>
      <w:r w:rsidRPr="00781B78">
        <w:rPr>
          <w:rFonts w:ascii="仿宋_GB2312" w:eastAsia="仿宋_GB2312" w:hAnsiTheme="minorHAnsi" w:cstheme="minorBidi"/>
          <w:sz w:val="24"/>
          <w:szCs w:val="24"/>
        </w:rPr>
        <w:t>三</w:t>
      </w:r>
      <w:r w:rsidRPr="00781B78">
        <w:rPr>
          <w:rFonts w:ascii="仿宋_GB2312" w:eastAsia="仿宋_GB2312" w:hAnsiTheme="minorHAnsi" w:cstheme="minorBidi" w:hint="eastAsia"/>
          <w:sz w:val="24"/>
          <w:szCs w:val="24"/>
        </w:rPr>
        <w:t>日</w:t>
      </w:r>
      <w:r w:rsidRPr="00781B78">
        <w:rPr>
          <w:rFonts w:ascii="仿宋_GB2312" w:eastAsia="仿宋_GB2312" w:hAnsiTheme="minorHAnsi" w:cstheme="minorBidi"/>
          <w:sz w:val="24"/>
          <w:szCs w:val="24"/>
        </w:rPr>
        <w:t>内</w:t>
      </w:r>
      <w:r w:rsidRPr="00781B78">
        <w:rPr>
          <w:rFonts w:ascii="仿宋_GB2312" w:eastAsia="仿宋_GB2312" w:hAnsiTheme="minorHAnsi" w:cstheme="minorBidi" w:hint="eastAsia"/>
          <w:sz w:val="24"/>
          <w:szCs w:val="24"/>
        </w:rPr>
        <w:t>将货</w:t>
      </w:r>
      <w:r w:rsidRPr="00781B78">
        <w:rPr>
          <w:rFonts w:ascii="仿宋_GB2312" w:eastAsia="仿宋_GB2312" w:hAnsiTheme="minorHAnsi" w:cstheme="minorBidi"/>
          <w:sz w:val="24"/>
          <w:szCs w:val="24"/>
        </w:rPr>
        <w:t>物</w:t>
      </w:r>
      <w:r w:rsidRPr="00781B78">
        <w:rPr>
          <w:rFonts w:ascii="仿宋_GB2312" w:eastAsia="仿宋_GB2312" w:hAnsiTheme="minorHAnsi" w:cstheme="minorBidi" w:hint="eastAsia"/>
          <w:sz w:val="24"/>
          <w:szCs w:val="24"/>
        </w:rPr>
        <w:t>清理</w:t>
      </w:r>
      <w:r w:rsidRPr="00781B78">
        <w:rPr>
          <w:rFonts w:ascii="仿宋_GB2312" w:eastAsia="仿宋_GB2312" w:hAnsiTheme="minorHAnsi" w:cstheme="minorBidi"/>
          <w:sz w:val="24"/>
          <w:szCs w:val="24"/>
        </w:rPr>
        <w:t>出甲方现场</w:t>
      </w:r>
      <w:r w:rsidRPr="00781B78">
        <w:rPr>
          <w:rFonts w:ascii="仿宋_GB2312" w:eastAsia="仿宋_GB2312" w:hAnsiTheme="minorHAnsi" w:cstheme="minorBidi" w:hint="eastAsia"/>
          <w:sz w:val="24"/>
          <w:szCs w:val="24"/>
        </w:rPr>
        <w:t>，逾期</w:t>
      </w:r>
      <w:r w:rsidRPr="00781B78">
        <w:rPr>
          <w:rFonts w:ascii="仿宋_GB2312" w:eastAsia="仿宋_GB2312" w:hAnsiTheme="minorHAnsi" w:cstheme="minorBidi"/>
          <w:sz w:val="24"/>
          <w:szCs w:val="24"/>
        </w:rPr>
        <w:t>未</w:t>
      </w:r>
      <w:r w:rsidRPr="00781B78">
        <w:rPr>
          <w:rFonts w:ascii="仿宋_GB2312" w:eastAsia="仿宋_GB2312" w:hAnsiTheme="minorHAnsi" w:cstheme="minorBidi" w:hint="eastAsia"/>
          <w:sz w:val="24"/>
          <w:szCs w:val="24"/>
        </w:rPr>
        <w:t>清</w:t>
      </w:r>
      <w:r w:rsidRPr="00781B78">
        <w:rPr>
          <w:rFonts w:ascii="仿宋_GB2312" w:eastAsia="仿宋_GB2312" w:hAnsiTheme="minorHAnsi" w:cstheme="minorBidi"/>
          <w:sz w:val="24"/>
          <w:szCs w:val="24"/>
        </w:rPr>
        <w:t>理的，甲方有权要求乙方支付</w:t>
      </w:r>
      <w:r w:rsidRPr="00781B78">
        <w:rPr>
          <w:rFonts w:ascii="仿宋_GB2312" w:eastAsia="仿宋_GB2312" w:hAnsiTheme="minorHAnsi" w:cstheme="minorBidi" w:hint="eastAsia"/>
          <w:sz w:val="24"/>
          <w:szCs w:val="24"/>
        </w:rPr>
        <w:t>相</w:t>
      </w:r>
      <w:r w:rsidRPr="00781B78">
        <w:rPr>
          <w:rFonts w:ascii="仿宋_GB2312" w:eastAsia="仿宋_GB2312" w:hAnsiTheme="minorHAnsi" w:cstheme="minorBidi"/>
          <w:sz w:val="24"/>
          <w:szCs w:val="24"/>
        </w:rPr>
        <w:t>应</w:t>
      </w:r>
      <w:r w:rsidRPr="00781B78">
        <w:rPr>
          <w:rFonts w:ascii="仿宋_GB2312" w:eastAsia="仿宋_GB2312" w:hAnsiTheme="minorHAnsi" w:cstheme="minorBidi" w:hint="eastAsia"/>
          <w:sz w:val="24"/>
          <w:szCs w:val="24"/>
        </w:rPr>
        <w:t>仓储</w:t>
      </w:r>
      <w:r w:rsidRPr="00781B78">
        <w:rPr>
          <w:rFonts w:ascii="仿宋_GB2312" w:eastAsia="仿宋_GB2312" w:hAnsiTheme="minorHAnsi" w:cstheme="minorBidi"/>
          <w:sz w:val="24"/>
          <w:szCs w:val="24"/>
        </w:rPr>
        <w:t>费</w:t>
      </w:r>
      <w:r w:rsidRPr="00781B78">
        <w:rPr>
          <w:rFonts w:ascii="仿宋_GB2312" w:eastAsia="仿宋_GB2312" w:hAnsiTheme="minorHAnsi" w:cstheme="minorBidi" w:hint="eastAsia"/>
          <w:sz w:val="24"/>
          <w:szCs w:val="24"/>
        </w:rPr>
        <w:t>用</w:t>
      </w:r>
      <w:r w:rsidRPr="00781B78">
        <w:rPr>
          <w:rFonts w:ascii="仿宋_GB2312" w:eastAsia="仿宋_GB2312" w:hAnsiTheme="minorHAnsi" w:cstheme="minorBidi"/>
          <w:sz w:val="24"/>
          <w:szCs w:val="24"/>
        </w:rPr>
        <w:t>，</w:t>
      </w:r>
      <w:r w:rsidRPr="00781B78">
        <w:rPr>
          <w:rFonts w:ascii="仿宋_GB2312" w:eastAsia="仿宋_GB2312" w:hAnsiTheme="minorHAnsi" w:cstheme="minorBidi" w:hint="eastAsia"/>
          <w:sz w:val="24"/>
          <w:szCs w:val="24"/>
        </w:rPr>
        <w:t>逾期</w:t>
      </w:r>
      <w:r w:rsidRPr="00781B78">
        <w:rPr>
          <w:rFonts w:ascii="仿宋_GB2312" w:eastAsia="仿宋_GB2312" w:hAnsiTheme="minorHAnsi" w:cstheme="minorBidi"/>
          <w:sz w:val="24"/>
          <w:szCs w:val="24"/>
        </w:rPr>
        <w:t>超过</w:t>
      </w:r>
      <w:r w:rsidRPr="00781B78">
        <w:rPr>
          <w:rFonts w:ascii="仿宋_GB2312" w:eastAsia="仿宋_GB2312" w:hAnsiTheme="minorHAnsi" w:cstheme="minorBidi" w:hint="eastAsia"/>
          <w:sz w:val="24"/>
          <w:szCs w:val="24"/>
        </w:rPr>
        <w:t>七</w:t>
      </w:r>
      <w:r w:rsidRPr="00781B78">
        <w:rPr>
          <w:rFonts w:ascii="仿宋_GB2312" w:eastAsia="仿宋_GB2312" w:hAnsiTheme="minorHAnsi" w:cstheme="minorBidi"/>
          <w:sz w:val="24"/>
          <w:szCs w:val="24"/>
        </w:rPr>
        <w:t>日仍未</w:t>
      </w:r>
      <w:r w:rsidRPr="00781B78">
        <w:rPr>
          <w:rFonts w:ascii="仿宋_GB2312" w:eastAsia="仿宋_GB2312" w:hAnsiTheme="minorHAnsi" w:cstheme="minorBidi" w:hint="eastAsia"/>
          <w:sz w:val="24"/>
          <w:szCs w:val="24"/>
        </w:rPr>
        <w:t>清理</w:t>
      </w:r>
      <w:r w:rsidRPr="00781B78">
        <w:rPr>
          <w:rFonts w:ascii="仿宋_GB2312" w:eastAsia="仿宋_GB2312" w:hAnsiTheme="minorHAnsi" w:cstheme="minorBidi"/>
          <w:sz w:val="24"/>
          <w:szCs w:val="24"/>
        </w:rPr>
        <w:t>的，甲方有</w:t>
      </w:r>
      <w:r w:rsidRPr="00781B78">
        <w:rPr>
          <w:rFonts w:ascii="仿宋_GB2312" w:eastAsia="仿宋_GB2312" w:hAnsiTheme="minorHAnsi" w:cstheme="minorBidi" w:hint="eastAsia"/>
          <w:sz w:val="24"/>
          <w:szCs w:val="24"/>
        </w:rPr>
        <w:t>权</w:t>
      </w:r>
      <w:r w:rsidRPr="00781B78">
        <w:rPr>
          <w:rFonts w:ascii="仿宋_GB2312" w:eastAsia="仿宋_GB2312" w:hAnsiTheme="minorHAnsi" w:cstheme="minorBidi"/>
          <w:sz w:val="24"/>
          <w:szCs w:val="24"/>
        </w:rPr>
        <w:t>自行处理，因此给乙方造成</w:t>
      </w:r>
      <w:r w:rsidRPr="00781B78">
        <w:rPr>
          <w:rFonts w:ascii="仿宋_GB2312" w:eastAsia="仿宋_GB2312" w:hAnsiTheme="minorHAnsi" w:cstheme="minorBidi" w:hint="eastAsia"/>
          <w:sz w:val="24"/>
          <w:szCs w:val="24"/>
        </w:rPr>
        <w:t>的</w:t>
      </w:r>
      <w:r w:rsidRPr="00781B78">
        <w:rPr>
          <w:rFonts w:ascii="仿宋_GB2312" w:eastAsia="仿宋_GB2312" w:hAnsiTheme="minorHAnsi" w:cstheme="minorBidi"/>
          <w:sz w:val="24"/>
          <w:szCs w:val="24"/>
        </w:rPr>
        <w:t>损失</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由</w:t>
      </w:r>
      <w:r w:rsidRPr="00781B78">
        <w:rPr>
          <w:rFonts w:ascii="仿宋_GB2312" w:eastAsia="仿宋_GB2312" w:hAnsiTheme="minorHAnsi" w:cstheme="minorBidi" w:hint="eastAsia"/>
          <w:sz w:val="24"/>
          <w:szCs w:val="24"/>
        </w:rPr>
        <w:t>乙方</w:t>
      </w:r>
      <w:r w:rsidRPr="00781B78">
        <w:rPr>
          <w:rFonts w:ascii="仿宋_GB2312" w:eastAsia="仿宋_GB2312" w:hAnsiTheme="minorHAnsi" w:cstheme="minorBidi"/>
          <w:sz w:val="24"/>
          <w:szCs w:val="24"/>
        </w:rPr>
        <w:t>自行承担</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当甲方</w:t>
      </w:r>
      <w:r w:rsidRPr="00781B78">
        <w:rPr>
          <w:rFonts w:ascii="仿宋_GB2312" w:eastAsia="仿宋_GB2312" w:hAnsiTheme="minorHAnsi" w:cstheme="minorBidi" w:hint="eastAsia"/>
          <w:sz w:val="24"/>
          <w:szCs w:val="24"/>
        </w:rPr>
        <w:t>提</w:t>
      </w:r>
      <w:r w:rsidRPr="00781B78">
        <w:rPr>
          <w:rFonts w:ascii="仿宋_GB2312" w:eastAsia="仿宋_GB2312" w:hAnsiTheme="minorHAnsi" w:cstheme="minorBidi"/>
          <w:sz w:val="24"/>
          <w:szCs w:val="24"/>
        </w:rPr>
        <w:t>出退货要求后五日内，乙方应将甲方</w:t>
      </w:r>
      <w:r w:rsidRPr="00781B78">
        <w:rPr>
          <w:rFonts w:ascii="仿宋_GB2312" w:eastAsia="仿宋_GB2312" w:hAnsiTheme="minorHAnsi" w:cstheme="minorBidi" w:hint="eastAsia"/>
          <w:sz w:val="24"/>
          <w:szCs w:val="24"/>
        </w:rPr>
        <w:t>所</w:t>
      </w:r>
      <w:r w:rsidRPr="00781B78">
        <w:rPr>
          <w:rFonts w:ascii="仿宋_GB2312" w:eastAsia="仿宋_GB2312" w:hAnsiTheme="minorHAnsi" w:cstheme="minorBidi"/>
          <w:sz w:val="24"/>
          <w:szCs w:val="24"/>
        </w:rPr>
        <w:t>有已付款退还至</w:t>
      </w:r>
      <w:r w:rsidRPr="00781B78">
        <w:rPr>
          <w:rFonts w:ascii="仿宋_GB2312" w:eastAsia="仿宋_GB2312" w:hAnsiTheme="minorHAnsi" w:cstheme="minorBidi" w:hint="eastAsia"/>
          <w:sz w:val="24"/>
          <w:szCs w:val="24"/>
        </w:rPr>
        <w:t>甲方</w:t>
      </w:r>
      <w:r w:rsidRPr="00781B78">
        <w:rPr>
          <w:rFonts w:ascii="仿宋_GB2312" w:eastAsia="仿宋_GB2312" w:hAnsiTheme="minorHAnsi" w:cstheme="minorBidi"/>
          <w:sz w:val="24"/>
          <w:szCs w:val="24"/>
        </w:rPr>
        <w:t>公司账户，否则</w:t>
      </w:r>
      <w:r w:rsidRPr="00781B78">
        <w:rPr>
          <w:rFonts w:ascii="仿宋_GB2312" w:eastAsia="仿宋_GB2312" w:hAnsiTheme="minorHAnsi" w:cstheme="minorBidi" w:hint="eastAsia"/>
          <w:sz w:val="24"/>
          <w:szCs w:val="24"/>
        </w:rPr>
        <w:t>乙方</w:t>
      </w:r>
      <w:r w:rsidRPr="00781B78">
        <w:rPr>
          <w:rFonts w:ascii="仿宋_GB2312" w:eastAsia="仿宋_GB2312" w:hAnsiTheme="minorHAnsi" w:cstheme="minorBidi"/>
          <w:sz w:val="24"/>
          <w:szCs w:val="24"/>
        </w:rPr>
        <w:t>应向甲方支付</w:t>
      </w:r>
      <w:r w:rsidRPr="00781B78">
        <w:rPr>
          <w:rFonts w:ascii="仿宋_GB2312" w:eastAsia="仿宋_GB2312" w:hAnsiTheme="minorHAnsi" w:cstheme="minorBidi" w:hint="eastAsia"/>
          <w:sz w:val="24"/>
          <w:szCs w:val="24"/>
        </w:rPr>
        <w:t>合</w:t>
      </w:r>
      <w:r w:rsidRPr="00781B78">
        <w:rPr>
          <w:rFonts w:ascii="仿宋_GB2312" w:eastAsia="仿宋_GB2312" w:hAnsiTheme="minorHAnsi" w:cstheme="minorBidi"/>
          <w:sz w:val="24"/>
          <w:szCs w:val="24"/>
        </w:rPr>
        <w:t>同总额</w:t>
      </w:r>
      <w:r w:rsidRPr="00781B78">
        <w:rPr>
          <w:rFonts w:ascii="仿宋_GB2312" w:eastAsia="仿宋_GB2312" w:hAnsiTheme="minorHAnsi" w:cstheme="minorBidi" w:hint="eastAsia"/>
          <w:sz w:val="24"/>
          <w:szCs w:val="24"/>
        </w:rPr>
        <w:t>10%的违约金。</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（1）因乙方设备设计、制造缺陷或不完善所引发的使用安全隐患，乙方无法解决的，甲方可以要求无条件退货；</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（2）设备主要参数和操作性能及产能达不到技术协议要求的，经乙方调试3次依旧不能达标的，不</w:t>
      </w:r>
      <w:r w:rsidRPr="00781B78">
        <w:rPr>
          <w:rFonts w:ascii="仿宋_GB2312" w:eastAsia="仿宋_GB2312" w:hAnsiTheme="minorHAnsi" w:cstheme="minorBidi"/>
          <w:sz w:val="24"/>
          <w:szCs w:val="24"/>
        </w:rPr>
        <w:t>能通过</w:t>
      </w:r>
      <w:r w:rsidRPr="00781B78">
        <w:rPr>
          <w:rFonts w:ascii="仿宋_GB2312" w:eastAsia="仿宋_GB2312" w:hAnsiTheme="minorHAnsi" w:cstheme="minorBidi" w:hint="eastAsia"/>
          <w:sz w:val="24"/>
          <w:szCs w:val="24"/>
        </w:rPr>
        <w:t>甲方</w:t>
      </w:r>
      <w:r w:rsidRPr="00781B78">
        <w:rPr>
          <w:rFonts w:ascii="仿宋_GB2312" w:eastAsia="仿宋_GB2312" w:hAnsiTheme="minorHAnsi" w:cstheme="minorBidi"/>
          <w:sz w:val="24"/>
          <w:szCs w:val="24"/>
        </w:rPr>
        <w:t>验收</w:t>
      </w:r>
      <w:r w:rsidRPr="00781B78">
        <w:rPr>
          <w:rFonts w:ascii="仿宋_GB2312" w:eastAsia="仿宋_GB2312" w:hAnsiTheme="minorHAnsi" w:cstheme="minorBidi" w:hint="eastAsia"/>
          <w:sz w:val="24"/>
          <w:szCs w:val="24"/>
        </w:rPr>
        <w:t>的</w:t>
      </w:r>
      <w:r w:rsidRPr="00781B78">
        <w:rPr>
          <w:rFonts w:ascii="仿宋_GB2312" w:eastAsia="仿宋_GB2312" w:hAnsiTheme="minorHAnsi" w:cstheme="minorBidi"/>
          <w:sz w:val="24"/>
          <w:szCs w:val="24"/>
        </w:rPr>
        <w:t>，</w:t>
      </w:r>
      <w:r w:rsidRPr="00781B78">
        <w:rPr>
          <w:rFonts w:ascii="仿宋_GB2312" w:eastAsia="仿宋_GB2312" w:hAnsiTheme="minorHAnsi" w:cstheme="minorBidi" w:hint="eastAsia"/>
          <w:sz w:val="24"/>
          <w:szCs w:val="24"/>
        </w:rPr>
        <w:t>甲方可以要求无条件退货；</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（3）</w:t>
      </w:r>
      <w:r w:rsidRPr="00781B78">
        <w:rPr>
          <w:rFonts w:ascii="仿宋_GB2312" w:eastAsia="仿宋_GB2312" w:hAnsiTheme="minorHAnsi" w:cstheme="minorBidi"/>
          <w:sz w:val="24"/>
          <w:szCs w:val="24"/>
        </w:rPr>
        <w:t>乙方</w:t>
      </w:r>
      <w:r w:rsidRPr="00781B78">
        <w:rPr>
          <w:rFonts w:ascii="仿宋_GB2312" w:eastAsia="仿宋_GB2312" w:hAnsiTheme="minorHAnsi" w:cstheme="minorBidi" w:hint="eastAsia"/>
          <w:sz w:val="24"/>
          <w:szCs w:val="24"/>
        </w:rPr>
        <w:t>逾期</w:t>
      </w:r>
      <w:r w:rsidRPr="00781B78">
        <w:rPr>
          <w:rFonts w:ascii="仿宋_GB2312" w:eastAsia="仿宋_GB2312" w:hAnsiTheme="minorHAnsi" w:cstheme="minorBidi"/>
          <w:sz w:val="24"/>
          <w:szCs w:val="24"/>
        </w:rPr>
        <w:t>交货</w:t>
      </w:r>
      <w:r w:rsidRPr="00781B78">
        <w:rPr>
          <w:rFonts w:ascii="仿宋_GB2312" w:eastAsia="仿宋_GB2312" w:hAnsiTheme="minorHAnsi" w:cstheme="minorBidi" w:hint="eastAsia"/>
          <w:sz w:val="24"/>
          <w:szCs w:val="24"/>
        </w:rPr>
        <w:t>超</w:t>
      </w:r>
      <w:r w:rsidRPr="00781B78">
        <w:rPr>
          <w:rFonts w:ascii="仿宋_GB2312" w:eastAsia="仿宋_GB2312" w:hAnsiTheme="minorHAnsi" w:cstheme="minorBidi"/>
          <w:sz w:val="24"/>
          <w:szCs w:val="24"/>
        </w:rPr>
        <w:t>过十</w:t>
      </w:r>
      <w:r w:rsidRPr="00781B78">
        <w:rPr>
          <w:rFonts w:ascii="仿宋_GB2312" w:eastAsia="仿宋_GB2312" w:hAnsiTheme="minorHAnsi" w:cstheme="minorBidi" w:hint="eastAsia"/>
          <w:sz w:val="24"/>
          <w:szCs w:val="24"/>
        </w:rPr>
        <w:t>五</w:t>
      </w:r>
      <w:r w:rsidRPr="00781B78">
        <w:rPr>
          <w:rFonts w:ascii="仿宋_GB2312" w:eastAsia="仿宋_GB2312" w:hAnsiTheme="minorHAnsi" w:cstheme="minorBidi"/>
          <w:sz w:val="24"/>
          <w:szCs w:val="24"/>
        </w:rPr>
        <w:t>日的；甲方可以要求无条件</w:t>
      </w:r>
      <w:r w:rsidRPr="00781B78">
        <w:rPr>
          <w:rFonts w:ascii="仿宋_GB2312" w:eastAsia="仿宋_GB2312" w:hAnsiTheme="minorHAnsi" w:cstheme="minorBidi" w:hint="eastAsia"/>
          <w:sz w:val="24"/>
          <w:szCs w:val="24"/>
        </w:rPr>
        <w:t>退</w:t>
      </w:r>
      <w:r w:rsidRPr="00781B78">
        <w:rPr>
          <w:rFonts w:ascii="仿宋_GB2312" w:eastAsia="仿宋_GB2312" w:hAnsiTheme="minorHAnsi" w:cstheme="minorBidi"/>
          <w:sz w:val="24"/>
          <w:szCs w:val="24"/>
        </w:rPr>
        <w:t>货</w:t>
      </w:r>
      <w:r w:rsidRPr="00781B78">
        <w:rPr>
          <w:rFonts w:ascii="仿宋_GB2312" w:eastAsia="仿宋_GB2312" w:hAnsiTheme="minorHAnsi" w:cstheme="minorBidi" w:hint="eastAsia"/>
          <w:sz w:val="24"/>
          <w:szCs w:val="24"/>
        </w:rPr>
        <w:t>。</w:t>
      </w:r>
    </w:p>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bCs/>
          <w:sz w:val="24"/>
          <w:szCs w:val="24"/>
        </w:rPr>
        <w:t>七</w:t>
      </w:r>
      <w:r w:rsidRPr="00781B78">
        <w:rPr>
          <w:rFonts w:ascii="仿宋_GB2312" w:eastAsia="仿宋_GB2312" w:hAnsiTheme="minorHAnsi" w:cstheme="minorBidi"/>
          <w:b/>
          <w:bCs/>
          <w:sz w:val="24"/>
          <w:szCs w:val="24"/>
        </w:rPr>
        <w:t>、</w:t>
      </w:r>
      <w:r w:rsidRPr="00781B78">
        <w:rPr>
          <w:rFonts w:ascii="仿宋_GB2312" w:eastAsia="仿宋_GB2312" w:hAnsiTheme="minorHAnsi" w:cstheme="minorBidi" w:hint="eastAsia"/>
          <w:b/>
          <w:sz w:val="24"/>
          <w:szCs w:val="24"/>
        </w:rPr>
        <w:t>付款及</w:t>
      </w:r>
      <w:r w:rsidRPr="00781B78">
        <w:rPr>
          <w:rFonts w:ascii="仿宋_GB2312" w:eastAsia="仿宋_GB2312" w:hAnsiTheme="minorHAnsi" w:cstheme="minorBidi"/>
          <w:b/>
          <w:sz w:val="24"/>
          <w:szCs w:val="24"/>
        </w:rPr>
        <w:t>支付</w:t>
      </w:r>
      <w:r w:rsidRPr="00781B78">
        <w:rPr>
          <w:rFonts w:ascii="仿宋_GB2312" w:eastAsia="仿宋_GB2312" w:hAnsiTheme="minorHAnsi" w:cstheme="minorBidi" w:hint="eastAsia"/>
          <w:b/>
          <w:sz w:val="24"/>
          <w:szCs w:val="24"/>
        </w:rPr>
        <w:t>方式</w:t>
      </w:r>
    </w:p>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sz w:val="24"/>
          <w:szCs w:val="24"/>
        </w:rPr>
        <w:lastRenderedPageBreak/>
        <w:t>1、</w:t>
      </w:r>
      <w:r w:rsidRPr="00781B78">
        <w:rPr>
          <w:rFonts w:ascii="仿宋_GB2312" w:eastAsia="仿宋_GB2312" w:hAnsiTheme="minorHAnsi" w:cstheme="minorBidi"/>
          <w:b/>
          <w:sz w:val="24"/>
          <w:szCs w:val="24"/>
        </w:rPr>
        <w:t>付款方式</w:t>
      </w:r>
      <w:r w:rsidRPr="00781B78">
        <w:rPr>
          <w:rFonts w:ascii="仿宋_GB2312" w:eastAsia="仿宋_GB2312" w:hAnsiTheme="minorHAnsi" w:cstheme="minorBidi" w:hint="eastAsia"/>
          <w:b/>
          <w:sz w:val="24"/>
          <w:szCs w:val="24"/>
        </w:rPr>
        <w:t>（</w:t>
      </w:r>
      <w:r w:rsidRPr="00781B78">
        <w:rPr>
          <w:rFonts w:ascii="仿宋_GB2312" w:eastAsia="仿宋_GB2312" w:hAnsiTheme="minorHAnsi" w:cstheme="minorBidi"/>
          <w:b/>
          <w:sz w:val="24"/>
          <w:szCs w:val="24"/>
        </w:rPr>
        <w:t>以下方式</w:t>
      </w:r>
      <w:r w:rsidRPr="00781B78">
        <w:rPr>
          <w:rFonts w:ascii="仿宋_GB2312" w:eastAsia="仿宋_GB2312" w:hAnsiTheme="minorHAnsi" w:cstheme="minorBidi" w:hint="eastAsia"/>
          <w:b/>
          <w:sz w:val="24"/>
          <w:szCs w:val="24"/>
        </w:rPr>
        <w:t>可</w:t>
      </w:r>
      <w:r w:rsidRPr="00781B78">
        <w:rPr>
          <w:rFonts w:ascii="仿宋_GB2312" w:eastAsia="仿宋_GB2312" w:hAnsiTheme="minorHAnsi" w:cstheme="minorBidi"/>
          <w:b/>
          <w:sz w:val="24"/>
          <w:szCs w:val="24"/>
        </w:rPr>
        <w:t>任</w:t>
      </w:r>
      <w:r w:rsidRPr="00781B78">
        <w:rPr>
          <w:rFonts w:ascii="仿宋_GB2312" w:eastAsia="仿宋_GB2312" w:hAnsiTheme="minorHAnsi" w:cstheme="minorBidi" w:hint="eastAsia"/>
          <w:b/>
          <w:sz w:val="24"/>
          <w:szCs w:val="24"/>
        </w:rPr>
        <w:t>选</w:t>
      </w:r>
      <w:r w:rsidRPr="00781B78">
        <w:rPr>
          <w:rFonts w:ascii="仿宋_GB2312" w:eastAsia="仿宋_GB2312" w:hAnsiTheme="minorHAnsi" w:cstheme="minorBidi"/>
          <w:b/>
          <w:sz w:val="24"/>
          <w:szCs w:val="24"/>
        </w:rPr>
        <w:t>其</w:t>
      </w:r>
      <w:r w:rsidRPr="00781B78">
        <w:rPr>
          <w:rFonts w:ascii="仿宋_GB2312" w:eastAsia="仿宋_GB2312" w:hAnsiTheme="minorHAnsi" w:cstheme="minorBidi" w:hint="eastAsia"/>
          <w:b/>
          <w:sz w:val="24"/>
          <w:szCs w:val="24"/>
        </w:rPr>
        <w:t>一进</w:t>
      </w:r>
      <w:r w:rsidRPr="00781B78">
        <w:rPr>
          <w:rFonts w:ascii="仿宋_GB2312" w:eastAsia="仿宋_GB2312" w:hAnsiTheme="minorHAnsi" w:cstheme="minorBidi"/>
          <w:b/>
          <w:sz w:val="24"/>
          <w:szCs w:val="24"/>
        </w:rPr>
        <w:t>行填写，</w:t>
      </w:r>
      <w:r w:rsidRPr="00781B78">
        <w:rPr>
          <w:rFonts w:ascii="仿宋_GB2312" w:eastAsia="仿宋_GB2312" w:hAnsiTheme="minorHAnsi" w:cstheme="minorBidi" w:hint="eastAsia"/>
          <w:b/>
          <w:sz w:val="24"/>
          <w:szCs w:val="24"/>
        </w:rPr>
        <w:t>未</w:t>
      </w:r>
      <w:r w:rsidRPr="00781B78">
        <w:rPr>
          <w:rFonts w:ascii="仿宋_GB2312" w:eastAsia="仿宋_GB2312" w:hAnsiTheme="minorHAnsi" w:cstheme="minorBidi"/>
          <w:b/>
          <w:sz w:val="24"/>
          <w:szCs w:val="24"/>
        </w:rPr>
        <w:t>选条款</w:t>
      </w:r>
      <w:r w:rsidRPr="00781B78">
        <w:rPr>
          <w:rFonts w:ascii="仿宋_GB2312" w:eastAsia="仿宋_GB2312" w:hAnsiTheme="minorHAnsi" w:cstheme="minorBidi" w:hint="eastAsia"/>
          <w:b/>
          <w:sz w:val="24"/>
          <w:szCs w:val="24"/>
        </w:rPr>
        <w:t>空白</w:t>
      </w:r>
      <w:r w:rsidRPr="00781B78">
        <w:rPr>
          <w:rFonts w:ascii="仿宋_GB2312" w:eastAsia="仿宋_GB2312" w:hAnsiTheme="minorHAnsi" w:cstheme="minorBidi"/>
          <w:b/>
          <w:sz w:val="24"/>
          <w:szCs w:val="24"/>
        </w:rPr>
        <w:t>处以</w:t>
      </w:r>
      <w:r w:rsidRPr="00781B78">
        <w:rPr>
          <w:rFonts w:ascii="仿宋_GB2312" w:eastAsia="仿宋_GB2312" w:hAnsiTheme="minorHAnsi" w:cstheme="minorBidi"/>
          <w:b/>
          <w:sz w:val="24"/>
          <w:szCs w:val="24"/>
        </w:rPr>
        <w:t>“</w:t>
      </w:r>
      <w:r w:rsidRPr="00781B78">
        <w:rPr>
          <w:rFonts w:ascii="仿宋_GB2312" w:eastAsia="仿宋_GB2312" w:hAnsiTheme="minorHAnsi" w:cstheme="minorBidi"/>
          <w:b/>
          <w:sz w:val="24"/>
          <w:szCs w:val="24"/>
        </w:rPr>
        <w:t>/</w:t>
      </w:r>
      <w:r w:rsidRPr="00781B78">
        <w:rPr>
          <w:rFonts w:ascii="仿宋_GB2312" w:eastAsia="仿宋_GB2312" w:hAnsiTheme="minorHAnsi" w:cstheme="minorBidi"/>
          <w:b/>
          <w:sz w:val="24"/>
          <w:szCs w:val="24"/>
        </w:rPr>
        <w:t>”</w:t>
      </w:r>
      <w:r w:rsidRPr="00781B78">
        <w:rPr>
          <w:rFonts w:ascii="仿宋_GB2312" w:eastAsia="仿宋_GB2312" w:hAnsiTheme="minorHAnsi" w:cstheme="minorBidi" w:hint="eastAsia"/>
          <w:b/>
          <w:sz w:val="24"/>
          <w:szCs w:val="24"/>
        </w:rPr>
        <w:t>表示）</w:t>
      </w:r>
      <w:r w:rsidRPr="00781B78">
        <w:rPr>
          <w:rFonts w:ascii="仿宋_GB2312" w:eastAsia="仿宋_GB2312" w:hAnsiTheme="minorHAnsi" w:cstheme="minorBidi"/>
          <w:b/>
          <w:sz w:val="24"/>
          <w:szCs w:val="24"/>
        </w:rPr>
        <w:t>：</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w:t>
      </w:r>
      <w:r w:rsidRPr="00781B78">
        <w:rPr>
          <w:rFonts w:ascii="仿宋_GB2312" w:eastAsia="仿宋_GB2312" w:hAnsiTheme="minorHAnsi" w:cstheme="minorBidi"/>
          <w:sz w:val="24"/>
          <w:szCs w:val="24"/>
        </w:rPr>
        <w:t>合同签订后，</w:t>
      </w:r>
      <w:r w:rsidRPr="00781B78">
        <w:rPr>
          <w:rFonts w:ascii="仿宋_GB2312" w:eastAsia="仿宋_GB2312" w:hAnsiTheme="minorHAnsi" w:cstheme="minorBidi" w:hint="eastAsia"/>
          <w:sz w:val="24"/>
          <w:szCs w:val="24"/>
        </w:rPr>
        <w:t>甲方支付</w:t>
      </w:r>
      <w:proofErr w:type="gramStart"/>
      <w:r w:rsidRPr="00781B78">
        <w:rPr>
          <w:rFonts w:ascii="仿宋_GB2312" w:eastAsia="仿宋_GB2312" w:hAnsiTheme="minorHAnsi" w:cstheme="minorBidi" w:hint="eastAsia"/>
          <w:sz w:val="24"/>
          <w:szCs w:val="24"/>
        </w:rPr>
        <w:t>乙方</w:t>
      </w:r>
      <w:r w:rsidRPr="00781B78">
        <w:rPr>
          <w:rFonts w:ascii="仿宋_GB2312" w:eastAsia="仿宋_GB2312" w:hAnsiTheme="minorHAnsi" w:cstheme="minorBidi"/>
          <w:sz w:val="24"/>
          <w:szCs w:val="24"/>
        </w:rPr>
        <w:t>总</w:t>
      </w:r>
      <w:proofErr w:type="gramEnd"/>
      <w:r w:rsidRPr="00781B78">
        <w:rPr>
          <w:rFonts w:ascii="仿宋_GB2312" w:eastAsia="仿宋_GB2312" w:hAnsiTheme="minorHAnsi" w:cstheme="minorBidi"/>
          <w:sz w:val="24"/>
          <w:szCs w:val="24"/>
        </w:rPr>
        <w:t>货款的</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作为预付款；提货时支付</w:t>
      </w:r>
      <w:proofErr w:type="gramStart"/>
      <w:r w:rsidRPr="00781B78">
        <w:rPr>
          <w:rFonts w:ascii="仿宋_GB2312" w:eastAsia="仿宋_GB2312" w:hAnsiTheme="minorHAnsi" w:cstheme="minorBidi" w:hint="eastAsia"/>
          <w:sz w:val="24"/>
          <w:szCs w:val="24"/>
        </w:rPr>
        <w:t>乙方</w:t>
      </w:r>
      <w:r w:rsidRPr="00781B78">
        <w:rPr>
          <w:rFonts w:ascii="仿宋_GB2312" w:eastAsia="仿宋_GB2312" w:hAnsiTheme="minorHAnsi" w:cstheme="minorBidi"/>
          <w:sz w:val="24"/>
          <w:szCs w:val="24"/>
        </w:rPr>
        <w:t>总</w:t>
      </w:r>
      <w:proofErr w:type="gramEnd"/>
      <w:r w:rsidRPr="00781B78">
        <w:rPr>
          <w:rFonts w:ascii="仿宋_GB2312" w:eastAsia="仿宋_GB2312" w:hAnsiTheme="minorHAnsi" w:cstheme="minorBidi"/>
          <w:sz w:val="24"/>
          <w:szCs w:val="24"/>
        </w:rPr>
        <w:t>货款的</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乙方</w:t>
      </w:r>
      <w:r w:rsidRPr="00781B78">
        <w:rPr>
          <w:rFonts w:ascii="仿宋_GB2312" w:eastAsia="仿宋_GB2312" w:hAnsiTheme="minorHAnsi" w:cstheme="minorBidi" w:hint="eastAsia"/>
          <w:sz w:val="24"/>
          <w:szCs w:val="24"/>
        </w:rPr>
        <w:t>按要</w:t>
      </w:r>
      <w:r w:rsidRPr="00781B78">
        <w:rPr>
          <w:rFonts w:ascii="仿宋_GB2312" w:eastAsia="仿宋_GB2312" w:hAnsiTheme="minorHAnsi" w:cstheme="minorBidi"/>
          <w:sz w:val="24"/>
          <w:szCs w:val="24"/>
        </w:rPr>
        <w:t>求交付货</w:t>
      </w:r>
      <w:r w:rsidRPr="00781B78">
        <w:rPr>
          <w:rFonts w:ascii="仿宋_GB2312" w:eastAsia="仿宋_GB2312" w:hAnsiTheme="minorHAnsi" w:cstheme="minorBidi" w:hint="eastAsia"/>
          <w:sz w:val="24"/>
          <w:szCs w:val="24"/>
        </w:rPr>
        <w:t>物</w:t>
      </w:r>
      <w:r w:rsidRPr="00781B78">
        <w:rPr>
          <w:rFonts w:ascii="仿宋_GB2312" w:eastAsia="仿宋_GB2312" w:hAnsiTheme="minorHAnsi" w:cstheme="minorBidi"/>
          <w:sz w:val="24"/>
          <w:szCs w:val="24"/>
        </w:rPr>
        <w:t>并经甲方</w:t>
      </w:r>
      <w:r w:rsidRPr="00781B78">
        <w:rPr>
          <w:rFonts w:ascii="仿宋_GB2312" w:eastAsia="仿宋_GB2312" w:hAnsiTheme="minorHAnsi" w:cstheme="minorBidi" w:hint="eastAsia"/>
          <w:sz w:val="24"/>
          <w:szCs w:val="24"/>
        </w:rPr>
        <w:t>验收</w:t>
      </w:r>
      <w:r w:rsidRPr="00781B78">
        <w:rPr>
          <w:rFonts w:ascii="仿宋_GB2312" w:eastAsia="仿宋_GB2312" w:hAnsiTheme="minorHAnsi" w:cstheme="minorBidi"/>
          <w:sz w:val="24"/>
          <w:szCs w:val="24"/>
        </w:rPr>
        <w:t>合格且收到</w:t>
      </w:r>
      <w:r w:rsidRPr="00781B78">
        <w:rPr>
          <w:rFonts w:ascii="仿宋_GB2312" w:eastAsia="仿宋_GB2312" w:hAnsiTheme="minorHAnsi" w:cstheme="minorBidi" w:hint="eastAsia"/>
          <w:sz w:val="24"/>
          <w:szCs w:val="24"/>
        </w:rPr>
        <w:t>乙</w:t>
      </w:r>
      <w:r w:rsidRPr="00781B78">
        <w:rPr>
          <w:rFonts w:ascii="仿宋_GB2312" w:eastAsia="仿宋_GB2312" w:hAnsiTheme="minorHAnsi" w:cstheme="minorBidi"/>
          <w:sz w:val="24"/>
          <w:szCs w:val="24"/>
        </w:rPr>
        <w:t>方</w:t>
      </w:r>
      <w:r w:rsidRPr="00781B78">
        <w:rPr>
          <w:rFonts w:ascii="仿宋_GB2312" w:eastAsia="仿宋_GB2312" w:hAnsiTheme="minorHAnsi" w:cstheme="minorBidi" w:hint="eastAsia"/>
          <w:sz w:val="24"/>
          <w:szCs w:val="24"/>
        </w:rPr>
        <w:t>提</w:t>
      </w:r>
      <w:r w:rsidRPr="00781B78">
        <w:rPr>
          <w:rFonts w:ascii="仿宋_GB2312" w:eastAsia="仿宋_GB2312" w:hAnsiTheme="minorHAnsi" w:cstheme="minorBidi"/>
          <w:sz w:val="24"/>
          <w:szCs w:val="24"/>
        </w:rPr>
        <w:t>供的全额</w:t>
      </w:r>
      <w:r w:rsidRPr="00781B78">
        <w:rPr>
          <w:rFonts w:ascii="仿宋_GB2312" w:eastAsia="仿宋_GB2312" w:hAnsiTheme="minorHAnsi" w:cstheme="minorBidi" w:hint="eastAsia"/>
          <w:sz w:val="24"/>
          <w:szCs w:val="24"/>
        </w:rPr>
        <w:t>13%</w:t>
      </w:r>
      <w:r w:rsidRPr="00781B78">
        <w:rPr>
          <w:rFonts w:ascii="仿宋_GB2312" w:eastAsia="仿宋_GB2312" w:hAnsiTheme="minorHAnsi" w:cstheme="minorBidi"/>
          <w:sz w:val="24"/>
          <w:szCs w:val="24"/>
        </w:rPr>
        <w:t>增值税专用发票后</w:t>
      </w:r>
      <w:r w:rsidRPr="00781B78">
        <w:rPr>
          <w:rFonts w:ascii="仿宋_GB2312" w:eastAsia="仿宋_GB2312" w:hAnsiTheme="minorHAnsi" w:cstheme="minorBidi" w:hint="eastAsia"/>
          <w:sz w:val="24"/>
          <w:szCs w:val="24"/>
        </w:rPr>
        <w:t>，再</w:t>
      </w:r>
      <w:r w:rsidRPr="00781B78">
        <w:rPr>
          <w:rFonts w:ascii="仿宋_GB2312" w:eastAsia="仿宋_GB2312" w:hAnsiTheme="minorHAnsi" w:cstheme="minorBidi"/>
          <w:sz w:val="24"/>
          <w:szCs w:val="24"/>
        </w:rPr>
        <w:t>支付总货款的</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；剩余</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作</w:t>
      </w:r>
      <w:r w:rsidRPr="00781B78">
        <w:rPr>
          <w:rFonts w:ascii="仿宋_GB2312" w:eastAsia="仿宋_GB2312" w:hAnsiTheme="minorHAnsi" w:cstheme="minorBidi"/>
          <w:sz w:val="24"/>
          <w:szCs w:val="24"/>
        </w:rPr>
        <w:t>为质保金，</w:t>
      </w:r>
      <w:r w:rsidRPr="00781B78">
        <w:rPr>
          <w:rFonts w:ascii="仿宋_GB2312" w:eastAsia="仿宋_GB2312" w:hAnsiTheme="minorHAnsi" w:cstheme="minorBidi" w:hint="eastAsia"/>
          <w:sz w:val="24"/>
          <w:szCs w:val="24"/>
        </w:rPr>
        <w:t>质保</w:t>
      </w:r>
      <w:r w:rsidRPr="00781B78">
        <w:rPr>
          <w:rFonts w:ascii="仿宋_GB2312" w:eastAsia="仿宋_GB2312" w:hAnsiTheme="minorHAnsi" w:cstheme="minorBidi"/>
          <w:sz w:val="24"/>
          <w:szCs w:val="24"/>
        </w:rPr>
        <w:t>期满后</w:t>
      </w:r>
      <w:r w:rsidRPr="00781B78">
        <w:rPr>
          <w:rFonts w:ascii="仿宋_GB2312" w:eastAsia="仿宋_GB2312" w:hAnsiTheme="minorHAnsi" w:cstheme="minorBidi" w:hint="eastAsia"/>
          <w:sz w:val="24"/>
          <w:szCs w:val="24"/>
        </w:rPr>
        <w:t>三</w:t>
      </w:r>
      <w:r w:rsidRPr="00781B78">
        <w:rPr>
          <w:rFonts w:ascii="仿宋_GB2312" w:eastAsia="仿宋_GB2312" w:hAnsiTheme="minorHAnsi" w:cstheme="minorBidi"/>
          <w:sz w:val="24"/>
          <w:szCs w:val="24"/>
        </w:rPr>
        <w:t>十日</w:t>
      </w:r>
      <w:r w:rsidRPr="00781B78">
        <w:rPr>
          <w:rFonts w:ascii="仿宋_GB2312" w:eastAsia="仿宋_GB2312" w:hAnsiTheme="minorHAnsi" w:cstheme="minorBidi" w:hint="eastAsia"/>
          <w:sz w:val="24"/>
          <w:szCs w:val="24"/>
        </w:rPr>
        <w:t>内确认</w:t>
      </w:r>
      <w:r w:rsidRPr="00781B78">
        <w:rPr>
          <w:rFonts w:ascii="仿宋_GB2312" w:eastAsia="仿宋_GB2312" w:hAnsiTheme="minorHAnsi" w:cstheme="minorBidi"/>
          <w:sz w:val="24"/>
          <w:szCs w:val="24"/>
        </w:rPr>
        <w:t>设备无</w:t>
      </w:r>
      <w:r w:rsidRPr="00781B78">
        <w:rPr>
          <w:rFonts w:ascii="仿宋_GB2312" w:eastAsia="仿宋_GB2312" w:hAnsiTheme="minorHAnsi" w:cstheme="minorBidi" w:hint="eastAsia"/>
          <w:sz w:val="24"/>
          <w:szCs w:val="24"/>
        </w:rPr>
        <w:t>质</w:t>
      </w:r>
      <w:r w:rsidRPr="00781B78">
        <w:rPr>
          <w:rFonts w:ascii="仿宋_GB2312" w:eastAsia="仿宋_GB2312" w:hAnsiTheme="minorHAnsi" w:cstheme="minorBidi"/>
          <w:sz w:val="24"/>
          <w:szCs w:val="24"/>
        </w:rPr>
        <w:t>量问题</w:t>
      </w:r>
      <w:r w:rsidRPr="00781B78">
        <w:rPr>
          <w:rFonts w:ascii="仿宋_GB2312" w:eastAsia="仿宋_GB2312" w:hAnsiTheme="minorHAnsi" w:cstheme="minorBidi" w:hint="eastAsia"/>
          <w:sz w:val="24"/>
          <w:szCs w:val="24"/>
        </w:rPr>
        <w:t>并确认双方无其他</w:t>
      </w:r>
      <w:r w:rsidRPr="00781B78">
        <w:rPr>
          <w:rFonts w:ascii="仿宋_GB2312" w:eastAsia="仿宋_GB2312" w:hAnsiTheme="minorHAnsi" w:cstheme="minorBidi"/>
          <w:sz w:val="24"/>
          <w:szCs w:val="24"/>
        </w:rPr>
        <w:t>纠纷后</w:t>
      </w:r>
      <w:r w:rsidRPr="00781B78">
        <w:rPr>
          <w:rFonts w:ascii="仿宋_GB2312" w:eastAsia="仿宋_GB2312" w:hAnsiTheme="minorHAnsi" w:cstheme="minorBidi" w:hint="eastAsia"/>
          <w:sz w:val="24"/>
          <w:szCs w:val="24"/>
        </w:rPr>
        <w:t>，甲方将无息一次性付清。</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（2）乙方</w:t>
      </w:r>
      <w:r w:rsidRPr="00781B78">
        <w:rPr>
          <w:rFonts w:ascii="仿宋_GB2312" w:eastAsia="仿宋_GB2312" w:hAnsiTheme="minorHAnsi" w:cstheme="minorBidi"/>
          <w:sz w:val="24"/>
          <w:szCs w:val="24"/>
        </w:rPr>
        <w:t>将</w:t>
      </w:r>
      <w:r w:rsidRPr="00781B78">
        <w:rPr>
          <w:rFonts w:ascii="仿宋_GB2312" w:eastAsia="仿宋_GB2312" w:hAnsiTheme="minorHAnsi" w:cstheme="minorBidi" w:hint="eastAsia"/>
          <w:sz w:val="24"/>
          <w:szCs w:val="24"/>
        </w:rPr>
        <w:t>货</w:t>
      </w:r>
      <w:r w:rsidRPr="00781B78">
        <w:rPr>
          <w:rFonts w:ascii="仿宋_GB2312" w:eastAsia="仿宋_GB2312" w:hAnsiTheme="minorHAnsi" w:cstheme="minorBidi"/>
          <w:sz w:val="24"/>
          <w:szCs w:val="24"/>
        </w:rPr>
        <w:t>物</w:t>
      </w:r>
      <w:r w:rsidRPr="00781B78">
        <w:rPr>
          <w:rFonts w:ascii="仿宋_GB2312" w:eastAsia="仿宋_GB2312" w:hAnsiTheme="minorHAnsi" w:cstheme="minorBidi" w:hint="eastAsia"/>
          <w:sz w:val="24"/>
          <w:szCs w:val="24"/>
        </w:rPr>
        <w:t>运送至甲方</w:t>
      </w:r>
      <w:r w:rsidRPr="00781B78">
        <w:rPr>
          <w:rFonts w:ascii="仿宋_GB2312" w:eastAsia="仿宋_GB2312" w:hAnsiTheme="minorHAnsi" w:cstheme="minorBidi"/>
          <w:sz w:val="24"/>
          <w:szCs w:val="24"/>
        </w:rPr>
        <w:t>指定地点后，甲方支付</w:t>
      </w:r>
      <w:proofErr w:type="gramStart"/>
      <w:r w:rsidRPr="00781B78">
        <w:rPr>
          <w:rFonts w:ascii="仿宋_GB2312" w:eastAsia="仿宋_GB2312" w:hAnsiTheme="minorHAnsi" w:cstheme="minorBidi" w:hint="eastAsia"/>
          <w:sz w:val="24"/>
          <w:szCs w:val="24"/>
        </w:rPr>
        <w:t>乙方</w:t>
      </w:r>
      <w:r w:rsidRPr="00781B78">
        <w:rPr>
          <w:rFonts w:ascii="仿宋_GB2312" w:eastAsia="仿宋_GB2312" w:hAnsiTheme="minorHAnsi" w:cstheme="minorBidi"/>
          <w:sz w:val="24"/>
          <w:szCs w:val="24"/>
        </w:rPr>
        <w:t>总</w:t>
      </w:r>
      <w:proofErr w:type="gramEnd"/>
      <w:r w:rsidRPr="00781B78">
        <w:rPr>
          <w:rFonts w:ascii="仿宋_GB2312" w:eastAsia="仿宋_GB2312" w:hAnsiTheme="minorHAnsi" w:cstheme="minorBidi"/>
          <w:sz w:val="24"/>
          <w:szCs w:val="24"/>
        </w:rPr>
        <w:t>货款的</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；货</w:t>
      </w:r>
      <w:r w:rsidRPr="00781B78">
        <w:rPr>
          <w:rFonts w:ascii="仿宋_GB2312" w:eastAsia="仿宋_GB2312" w:hAnsiTheme="minorHAnsi" w:cstheme="minorBidi"/>
          <w:sz w:val="24"/>
          <w:szCs w:val="24"/>
        </w:rPr>
        <w:t>物经</w:t>
      </w:r>
      <w:r w:rsidRPr="00781B78">
        <w:rPr>
          <w:rFonts w:ascii="仿宋_GB2312" w:eastAsia="仿宋_GB2312" w:hAnsiTheme="minorHAnsi" w:cstheme="minorBidi" w:hint="eastAsia"/>
          <w:sz w:val="24"/>
          <w:szCs w:val="24"/>
        </w:rPr>
        <w:t>乙方</w:t>
      </w:r>
      <w:r w:rsidRPr="00781B78">
        <w:rPr>
          <w:rFonts w:ascii="仿宋_GB2312" w:eastAsia="仿宋_GB2312" w:hAnsiTheme="minorHAnsi" w:cstheme="minorBidi"/>
          <w:sz w:val="24"/>
          <w:szCs w:val="24"/>
        </w:rPr>
        <w:t>安装完毕</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并经甲方验收合格后</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同时</w:t>
      </w:r>
      <w:r w:rsidRPr="00781B78">
        <w:rPr>
          <w:rFonts w:ascii="仿宋_GB2312" w:eastAsia="仿宋_GB2312" w:hAnsiTheme="minorHAnsi" w:cstheme="minorBidi" w:hint="eastAsia"/>
          <w:sz w:val="24"/>
          <w:szCs w:val="24"/>
        </w:rPr>
        <w:t>甲方</w:t>
      </w:r>
      <w:r w:rsidRPr="00781B78">
        <w:rPr>
          <w:rFonts w:ascii="仿宋_GB2312" w:eastAsia="仿宋_GB2312" w:hAnsiTheme="minorHAnsi" w:cstheme="minorBidi"/>
          <w:sz w:val="24"/>
          <w:szCs w:val="24"/>
        </w:rPr>
        <w:t>收到</w:t>
      </w:r>
      <w:r w:rsidRPr="00781B78">
        <w:rPr>
          <w:rFonts w:ascii="仿宋_GB2312" w:eastAsia="仿宋_GB2312" w:hAnsiTheme="minorHAnsi" w:cstheme="minorBidi" w:hint="eastAsia"/>
          <w:sz w:val="24"/>
          <w:szCs w:val="24"/>
        </w:rPr>
        <w:t>乙</w:t>
      </w:r>
      <w:r w:rsidRPr="00781B78">
        <w:rPr>
          <w:rFonts w:ascii="仿宋_GB2312" w:eastAsia="仿宋_GB2312" w:hAnsiTheme="minorHAnsi" w:cstheme="minorBidi"/>
          <w:sz w:val="24"/>
          <w:szCs w:val="24"/>
        </w:rPr>
        <w:t>方</w:t>
      </w:r>
      <w:r w:rsidRPr="00781B78">
        <w:rPr>
          <w:rFonts w:ascii="仿宋_GB2312" w:eastAsia="仿宋_GB2312" w:hAnsiTheme="minorHAnsi" w:cstheme="minorBidi" w:hint="eastAsia"/>
          <w:sz w:val="24"/>
          <w:szCs w:val="24"/>
        </w:rPr>
        <w:t>提</w:t>
      </w:r>
      <w:r w:rsidRPr="00781B78">
        <w:rPr>
          <w:rFonts w:ascii="仿宋_GB2312" w:eastAsia="仿宋_GB2312" w:hAnsiTheme="minorHAnsi" w:cstheme="minorBidi"/>
          <w:sz w:val="24"/>
          <w:szCs w:val="24"/>
        </w:rPr>
        <w:t>供的全额</w:t>
      </w:r>
      <w:r w:rsidRPr="00781B78">
        <w:rPr>
          <w:rFonts w:ascii="仿宋_GB2312" w:eastAsia="仿宋_GB2312" w:hAnsiTheme="minorHAnsi" w:cstheme="minorBidi" w:hint="eastAsia"/>
          <w:sz w:val="24"/>
          <w:szCs w:val="24"/>
        </w:rPr>
        <w:t>13%</w:t>
      </w:r>
      <w:r w:rsidRPr="00781B78">
        <w:rPr>
          <w:rFonts w:ascii="仿宋_GB2312" w:eastAsia="仿宋_GB2312" w:hAnsiTheme="minorHAnsi" w:cstheme="minorBidi"/>
          <w:sz w:val="24"/>
          <w:szCs w:val="24"/>
        </w:rPr>
        <w:t>增值税专用发票后</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再付</w:t>
      </w:r>
      <w:r w:rsidRPr="00781B78">
        <w:rPr>
          <w:rFonts w:ascii="仿宋_GB2312" w:eastAsia="仿宋_GB2312" w:hAnsiTheme="minorHAnsi" w:cstheme="minorBidi" w:hint="eastAsia"/>
          <w:sz w:val="24"/>
          <w:szCs w:val="24"/>
          <w:u w:val="single"/>
        </w:rPr>
        <w:t xml:space="preserve">      </w:t>
      </w:r>
      <w:r w:rsidRPr="00781B78">
        <w:rPr>
          <w:rFonts w:ascii="仿宋_GB2312" w:eastAsia="仿宋_GB2312" w:hAnsiTheme="minorHAnsi" w:cstheme="minorBidi" w:hint="eastAsia"/>
          <w:sz w:val="24"/>
          <w:szCs w:val="24"/>
        </w:rPr>
        <w:t>；剩余</w:t>
      </w:r>
      <w:r w:rsidRPr="00781B78">
        <w:rPr>
          <w:rFonts w:ascii="仿宋_GB2312" w:eastAsia="仿宋_GB2312" w:hAnsiTheme="minorHAnsi" w:cstheme="minorBidi" w:hint="eastAsia"/>
          <w:sz w:val="24"/>
          <w:szCs w:val="24"/>
          <w:u w:val="single"/>
        </w:rPr>
        <w:t xml:space="preserve">   </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u w:val="single"/>
        </w:rPr>
        <w:t xml:space="preserve"> </w:t>
      </w:r>
      <w:r w:rsidRPr="00781B78">
        <w:rPr>
          <w:rFonts w:ascii="仿宋_GB2312" w:eastAsia="仿宋_GB2312" w:hAnsiTheme="minorHAnsi" w:cstheme="minorBidi" w:hint="eastAsia"/>
          <w:sz w:val="24"/>
          <w:szCs w:val="24"/>
        </w:rPr>
        <w:t>作</w:t>
      </w:r>
      <w:r w:rsidRPr="00781B78">
        <w:rPr>
          <w:rFonts w:ascii="仿宋_GB2312" w:eastAsia="仿宋_GB2312" w:hAnsiTheme="minorHAnsi" w:cstheme="minorBidi"/>
          <w:sz w:val="24"/>
          <w:szCs w:val="24"/>
        </w:rPr>
        <w:t>为质保金，</w:t>
      </w:r>
      <w:r w:rsidRPr="00781B78">
        <w:rPr>
          <w:rFonts w:ascii="仿宋_GB2312" w:eastAsia="仿宋_GB2312" w:hAnsiTheme="minorHAnsi" w:cstheme="minorBidi" w:hint="eastAsia"/>
          <w:sz w:val="24"/>
          <w:szCs w:val="24"/>
        </w:rPr>
        <w:t>质保</w:t>
      </w:r>
      <w:r w:rsidRPr="00781B78">
        <w:rPr>
          <w:rFonts w:ascii="仿宋_GB2312" w:eastAsia="仿宋_GB2312" w:hAnsiTheme="minorHAnsi" w:cstheme="minorBidi"/>
          <w:sz w:val="24"/>
          <w:szCs w:val="24"/>
        </w:rPr>
        <w:t>期满后</w:t>
      </w:r>
      <w:r w:rsidRPr="00781B78">
        <w:rPr>
          <w:rFonts w:ascii="仿宋_GB2312" w:eastAsia="仿宋_GB2312" w:hAnsiTheme="minorHAnsi" w:cstheme="minorBidi" w:hint="eastAsia"/>
          <w:sz w:val="24"/>
          <w:szCs w:val="24"/>
        </w:rPr>
        <w:t>三</w:t>
      </w:r>
      <w:r w:rsidRPr="00781B78">
        <w:rPr>
          <w:rFonts w:ascii="仿宋_GB2312" w:eastAsia="仿宋_GB2312" w:hAnsiTheme="minorHAnsi" w:cstheme="minorBidi"/>
          <w:sz w:val="24"/>
          <w:szCs w:val="24"/>
        </w:rPr>
        <w:t>十日</w:t>
      </w:r>
      <w:r w:rsidRPr="00781B78">
        <w:rPr>
          <w:rFonts w:ascii="仿宋_GB2312" w:eastAsia="仿宋_GB2312" w:hAnsiTheme="minorHAnsi" w:cstheme="minorBidi" w:hint="eastAsia"/>
          <w:sz w:val="24"/>
          <w:szCs w:val="24"/>
        </w:rPr>
        <w:t>内确认</w:t>
      </w:r>
      <w:r w:rsidRPr="00781B78">
        <w:rPr>
          <w:rFonts w:ascii="仿宋_GB2312" w:eastAsia="仿宋_GB2312" w:hAnsiTheme="minorHAnsi" w:cstheme="minorBidi"/>
          <w:sz w:val="24"/>
          <w:szCs w:val="24"/>
        </w:rPr>
        <w:t>设备无</w:t>
      </w:r>
      <w:r w:rsidRPr="00781B78">
        <w:rPr>
          <w:rFonts w:ascii="仿宋_GB2312" w:eastAsia="仿宋_GB2312" w:hAnsiTheme="minorHAnsi" w:cstheme="minorBidi" w:hint="eastAsia"/>
          <w:sz w:val="24"/>
          <w:szCs w:val="24"/>
        </w:rPr>
        <w:t>质</w:t>
      </w:r>
      <w:r w:rsidRPr="00781B78">
        <w:rPr>
          <w:rFonts w:ascii="仿宋_GB2312" w:eastAsia="仿宋_GB2312" w:hAnsiTheme="minorHAnsi" w:cstheme="minorBidi"/>
          <w:sz w:val="24"/>
          <w:szCs w:val="24"/>
        </w:rPr>
        <w:t>量问题</w:t>
      </w:r>
      <w:r w:rsidRPr="00781B78">
        <w:rPr>
          <w:rFonts w:ascii="仿宋_GB2312" w:eastAsia="仿宋_GB2312" w:hAnsiTheme="minorHAnsi" w:cstheme="minorBidi" w:hint="eastAsia"/>
          <w:sz w:val="24"/>
          <w:szCs w:val="24"/>
        </w:rPr>
        <w:t>并确认双方无其他</w:t>
      </w:r>
      <w:r w:rsidRPr="00781B78">
        <w:rPr>
          <w:rFonts w:ascii="仿宋_GB2312" w:eastAsia="仿宋_GB2312" w:hAnsiTheme="minorHAnsi" w:cstheme="minorBidi"/>
          <w:sz w:val="24"/>
          <w:szCs w:val="24"/>
        </w:rPr>
        <w:t>纠纷后</w:t>
      </w:r>
      <w:r w:rsidRPr="00781B78">
        <w:rPr>
          <w:rFonts w:ascii="仿宋_GB2312" w:eastAsia="仿宋_GB2312" w:hAnsiTheme="minorHAnsi" w:cstheme="minorBidi" w:hint="eastAsia"/>
          <w:sz w:val="24"/>
          <w:szCs w:val="24"/>
        </w:rPr>
        <w:t>，甲方将无息一次性付清。</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（3）</w:t>
      </w:r>
      <w:r w:rsidRPr="00781B78">
        <w:rPr>
          <w:rFonts w:ascii="仿宋_GB2312" w:eastAsia="仿宋_GB2312" w:hAnsiTheme="minorHAnsi" w:cstheme="minorBidi"/>
          <w:sz w:val="24"/>
          <w:szCs w:val="24"/>
        </w:rPr>
        <w:t>其他方式：</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u w:val="single"/>
        </w:rPr>
        <w:t xml:space="preserve"> </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w:t>
      </w:r>
    </w:p>
    <w:p w:rsidR="00781B78" w:rsidRPr="00781B78" w:rsidRDefault="00781B78" w:rsidP="00781B78">
      <w:pPr>
        <w:spacing w:line="520" w:lineRule="exact"/>
        <w:ind w:firstLineChars="200" w:firstLine="482"/>
        <w:rPr>
          <w:rFonts w:ascii="仿宋_GB2312" w:eastAsia="仿宋_GB2312" w:hAnsiTheme="minorHAnsi" w:cstheme="minorBidi"/>
          <w:sz w:val="24"/>
          <w:szCs w:val="24"/>
          <w:u w:val="single"/>
        </w:rPr>
      </w:pPr>
      <w:r w:rsidRPr="00781B78">
        <w:rPr>
          <w:rFonts w:ascii="仿宋_GB2312" w:eastAsia="仿宋_GB2312" w:hAnsiTheme="minorHAnsi" w:cstheme="minorBidi" w:hint="eastAsia"/>
          <w:b/>
          <w:noProof/>
          <w:sz w:val="24"/>
          <w:szCs w:val="24"/>
        </w:rPr>
        <mc:AlternateContent>
          <mc:Choice Requires="wps">
            <w:drawing>
              <wp:anchor distT="0" distB="0" distL="114300" distR="114300" simplePos="0" relativeHeight="251662336" behindDoc="0" locked="0" layoutInCell="1" allowOverlap="1" wp14:anchorId="3F01043A" wp14:editId="250BE8A8">
                <wp:simplePos x="0" y="0"/>
                <wp:positionH relativeFrom="column">
                  <wp:posOffset>1309370</wp:posOffset>
                </wp:positionH>
                <wp:positionV relativeFrom="paragraph">
                  <wp:posOffset>92075</wp:posOffset>
                </wp:positionV>
                <wp:extent cx="200025" cy="161925"/>
                <wp:effectExtent l="13970" t="6350" r="5080" b="1270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8EC2" id="矩形 6" o:spid="_x0000_s1026" style="position:absolute;left:0;text-align:left;margin-left:103.1pt;margin-top:7.25pt;width:15.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"/>
            </w:pict>
          </mc:Fallback>
        </mc:AlternateContent>
      </w:r>
      <w:r w:rsidRPr="00781B78">
        <w:rPr>
          <w:rFonts w:ascii="仿宋_GB2312" w:eastAsia="仿宋_GB2312" w:hAnsiTheme="minorHAnsi" w:cstheme="minorBidi" w:hint="eastAsia"/>
          <w:b/>
          <w:noProof/>
          <w:sz w:val="24"/>
          <w:szCs w:val="24"/>
        </w:rPr>
        <mc:AlternateContent>
          <mc:Choice Requires="wps">
            <w:drawing>
              <wp:anchor distT="0" distB="0" distL="114300" distR="114300" simplePos="0" relativeHeight="251664384" behindDoc="0" locked="0" layoutInCell="1" allowOverlap="1" wp14:anchorId="54E948BA" wp14:editId="1497DD4B">
                <wp:simplePos x="0" y="0"/>
                <wp:positionH relativeFrom="column">
                  <wp:posOffset>2976245</wp:posOffset>
                </wp:positionH>
                <wp:positionV relativeFrom="paragraph">
                  <wp:posOffset>82550</wp:posOffset>
                </wp:positionV>
                <wp:extent cx="200025" cy="161925"/>
                <wp:effectExtent l="13970" t="6350" r="5080" b="1270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18FFF" id="矩形 7" o:spid="_x0000_s1026" style="position:absolute;left:0;text-align:left;margin-left:234.35pt;margin-top:6.5pt;width:15.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"/>
            </w:pict>
          </mc:Fallback>
        </mc:AlternateContent>
      </w:r>
      <w:r w:rsidRPr="00781B78">
        <w:rPr>
          <w:rFonts w:ascii="仿宋_GB2312" w:eastAsia="仿宋_GB2312" w:hAnsiTheme="minorHAnsi" w:cstheme="minorBidi" w:hint="eastAsia"/>
          <w:b/>
          <w:noProof/>
          <w:sz w:val="24"/>
          <w:szCs w:val="24"/>
        </w:rPr>
        <mc:AlternateContent>
          <mc:Choice Requires="wps">
            <w:drawing>
              <wp:anchor distT="0" distB="0" distL="114300" distR="114300" simplePos="0" relativeHeight="251665408" behindDoc="0" locked="0" layoutInCell="1" allowOverlap="1" wp14:anchorId="211131EE" wp14:editId="2BB54D55">
                <wp:simplePos x="0" y="0"/>
                <wp:positionH relativeFrom="column">
                  <wp:posOffset>3662045</wp:posOffset>
                </wp:positionH>
                <wp:positionV relativeFrom="paragraph">
                  <wp:posOffset>101600</wp:posOffset>
                </wp:positionV>
                <wp:extent cx="200025" cy="161925"/>
                <wp:effectExtent l="13970" t="6350" r="5080" b="1270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A2211" id="矩形 8" o:spid="_x0000_s1026" style="position:absolute;left:0;text-align:left;margin-left:288.35pt;margin-top:8pt;width:15.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"/>
            </w:pict>
          </mc:Fallback>
        </mc:AlternateContent>
      </w:r>
      <w:r w:rsidRPr="00781B78">
        <w:rPr>
          <w:rFonts w:ascii="仿宋_GB2312" w:eastAsia="仿宋_GB2312" w:hAnsiTheme="minorHAnsi" w:cstheme="minorBidi" w:hint="eastAsia"/>
          <w:b/>
          <w:noProof/>
          <w:sz w:val="24"/>
          <w:szCs w:val="24"/>
        </w:rPr>
        <mc:AlternateContent>
          <mc:Choice Requires="wps">
            <w:drawing>
              <wp:anchor distT="0" distB="0" distL="114300" distR="114300" simplePos="0" relativeHeight="251663360" behindDoc="1" locked="0" layoutInCell="1" allowOverlap="1" wp14:anchorId="65646F7F" wp14:editId="59164F20">
                <wp:simplePos x="0" y="0"/>
                <wp:positionH relativeFrom="column">
                  <wp:posOffset>1985645</wp:posOffset>
                </wp:positionH>
                <wp:positionV relativeFrom="paragraph">
                  <wp:posOffset>92075</wp:posOffset>
                </wp:positionV>
                <wp:extent cx="200025" cy="161925"/>
                <wp:effectExtent l="13970" t="6350" r="5080" b="1270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63841" id="矩形 9" o:spid="_x0000_s1026" style="position:absolute;left:0;text-align:left;margin-left:156.35pt;margin-top:7.25pt;width:15.7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"/>
            </w:pict>
          </mc:Fallback>
        </mc:AlternateContent>
      </w:r>
      <w:r w:rsidRPr="00781B78">
        <w:rPr>
          <w:rFonts w:ascii="仿宋_GB2312" w:eastAsia="仿宋_GB2312" w:hAnsiTheme="minorHAnsi" w:cstheme="minorBidi"/>
          <w:b/>
          <w:sz w:val="24"/>
          <w:szCs w:val="24"/>
        </w:rPr>
        <w:t>2</w:t>
      </w:r>
      <w:r w:rsidRPr="00781B78">
        <w:rPr>
          <w:rFonts w:ascii="仿宋_GB2312" w:eastAsia="仿宋_GB2312" w:hAnsiTheme="minorHAnsi" w:cstheme="minorBidi" w:hint="eastAsia"/>
          <w:b/>
          <w:sz w:val="24"/>
          <w:szCs w:val="24"/>
        </w:rPr>
        <w:t>、支付</w:t>
      </w:r>
      <w:r w:rsidRPr="00781B78">
        <w:rPr>
          <w:rFonts w:ascii="仿宋_GB2312" w:eastAsia="仿宋_GB2312" w:hAnsiTheme="minorHAnsi" w:cstheme="minorBidi"/>
          <w:b/>
          <w:sz w:val="24"/>
          <w:szCs w:val="24"/>
        </w:rPr>
        <w:t>方式：</w:t>
      </w:r>
      <w:r w:rsidRPr="00781B78">
        <w:rPr>
          <w:rFonts w:ascii="仿宋_GB2312" w:eastAsia="仿宋_GB2312" w:hAnsiTheme="minorHAnsi" w:cstheme="minorBidi" w:hint="eastAsia"/>
          <w:sz w:val="24"/>
          <w:szCs w:val="24"/>
        </w:rPr>
        <w:t xml:space="preserve">   电汇    </w:t>
      </w:r>
      <w:r w:rsidRPr="00781B78">
        <w:rPr>
          <w:rFonts w:ascii="仿宋_GB2312" w:eastAsia="仿宋_GB2312" w:hAnsiTheme="minorHAnsi" w:cstheme="minorBidi"/>
          <w:sz w:val="24"/>
          <w:szCs w:val="24"/>
        </w:rPr>
        <w:t xml:space="preserve"> </w:t>
      </w:r>
      <w:r w:rsidRPr="00781B78">
        <w:rPr>
          <w:rFonts w:ascii="仿宋_GB2312" w:eastAsia="仿宋_GB2312" w:hAnsiTheme="minorHAnsi" w:cstheme="minorBidi" w:hint="eastAsia"/>
          <w:sz w:val="24"/>
          <w:szCs w:val="24"/>
        </w:rPr>
        <w:t>承兑</w:t>
      </w:r>
      <w:r w:rsidRPr="00781B78">
        <w:rPr>
          <w:rFonts w:ascii="仿宋_GB2312" w:eastAsia="仿宋_GB2312" w:hAnsiTheme="minorHAnsi" w:cstheme="minorBidi"/>
          <w:sz w:val="24"/>
          <w:szCs w:val="24"/>
        </w:rPr>
        <w:t>汇票</w:t>
      </w:r>
      <w:r w:rsidRPr="00781B78">
        <w:rPr>
          <w:rFonts w:ascii="仿宋_GB2312" w:eastAsia="仿宋_GB2312" w:hAnsiTheme="minorHAnsi" w:cstheme="minorBidi" w:hint="eastAsia"/>
          <w:sz w:val="24"/>
          <w:szCs w:val="24"/>
        </w:rPr>
        <w:t xml:space="preserve">    </w:t>
      </w:r>
      <w:r w:rsidRPr="00781B78">
        <w:rPr>
          <w:rFonts w:ascii="仿宋_GB2312" w:eastAsia="仿宋_GB2312" w:hAnsiTheme="minorHAnsi" w:cstheme="minorBidi"/>
          <w:sz w:val="24"/>
          <w:szCs w:val="24"/>
        </w:rPr>
        <w:t xml:space="preserve"> </w:t>
      </w:r>
      <w:r w:rsidRPr="00781B78">
        <w:rPr>
          <w:rFonts w:ascii="仿宋_GB2312" w:eastAsia="仿宋_GB2312" w:hAnsiTheme="minorHAnsi" w:cstheme="minorBidi" w:hint="eastAsia"/>
          <w:sz w:val="24"/>
          <w:szCs w:val="24"/>
        </w:rPr>
        <w:t xml:space="preserve">现金 </w:t>
      </w:r>
      <w:r w:rsidRPr="00781B78">
        <w:rPr>
          <w:rFonts w:ascii="仿宋_GB2312" w:eastAsia="仿宋_GB2312" w:hAnsiTheme="minorHAnsi" w:cstheme="minorBidi"/>
          <w:sz w:val="24"/>
          <w:szCs w:val="24"/>
        </w:rPr>
        <w:t xml:space="preserve">  </w:t>
      </w:r>
      <w:r w:rsidRPr="00781B78">
        <w:rPr>
          <w:rFonts w:ascii="仿宋_GB2312" w:eastAsia="仿宋_GB2312" w:hAnsiTheme="minorHAnsi" w:cstheme="minorBidi" w:hint="eastAsia"/>
          <w:sz w:val="24"/>
          <w:szCs w:val="24"/>
        </w:rPr>
        <w:t xml:space="preserve"> </w:t>
      </w:r>
      <w:r w:rsidRPr="00781B78">
        <w:rPr>
          <w:rFonts w:ascii="仿宋_GB2312" w:eastAsia="仿宋_GB2312" w:hAnsiTheme="minorHAnsi" w:cstheme="minorBidi"/>
          <w:sz w:val="24"/>
          <w:szCs w:val="24"/>
        </w:rPr>
        <w:t xml:space="preserve"> </w:t>
      </w:r>
      <w:r w:rsidRPr="00781B78">
        <w:rPr>
          <w:rFonts w:ascii="仿宋_GB2312" w:eastAsia="仿宋_GB2312" w:hAnsiTheme="minorHAnsi" w:cstheme="minorBidi" w:hint="eastAsia"/>
          <w:sz w:val="24"/>
          <w:szCs w:val="24"/>
        </w:rPr>
        <w:t>其他</w:t>
      </w:r>
      <w:r w:rsidRPr="00781B78">
        <w:rPr>
          <w:rFonts w:ascii="仿宋_GB2312" w:eastAsia="仿宋_GB2312" w:hAnsiTheme="minorHAnsi" w:cstheme="minorBidi" w:hint="eastAsia"/>
          <w:sz w:val="24"/>
          <w:szCs w:val="24"/>
          <w:u w:val="single"/>
        </w:rPr>
        <w:t xml:space="preserve"> </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w:t>
      </w:r>
    </w:p>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sz w:val="24"/>
          <w:szCs w:val="24"/>
        </w:rPr>
        <w:t>八、质保期和售后服务：</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1、设备质</w:t>
      </w:r>
      <w:r w:rsidRPr="00781B78">
        <w:rPr>
          <w:rFonts w:ascii="仿宋_GB2312" w:eastAsia="仿宋_GB2312" w:hAnsiTheme="minorHAnsi" w:cstheme="minorBidi"/>
          <w:sz w:val="24"/>
          <w:szCs w:val="24"/>
        </w:rPr>
        <w:t>保</w:t>
      </w:r>
      <w:r w:rsidRPr="00781B78">
        <w:rPr>
          <w:rFonts w:ascii="仿宋_GB2312" w:eastAsia="仿宋_GB2312" w:hAnsiTheme="minorHAnsi" w:cstheme="minorBidi" w:hint="eastAsia"/>
          <w:sz w:val="24"/>
          <w:szCs w:val="24"/>
        </w:rPr>
        <w:t>期为</w:t>
      </w:r>
      <w:r w:rsidRPr="00781B78">
        <w:rPr>
          <w:rFonts w:ascii="仿宋_GB2312" w:eastAsia="仿宋_GB2312" w:hAnsiTheme="minorHAnsi" w:cstheme="minorBidi"/>
          <w:sz w:val="24"/>
          <w:szCs w:val="24"/>
          <w:u w:val="single"/>
        </w:rPr>
        <w:t xml:space="preserve">    </w:t>
      </w:r>
      <w:proofErr w:type="gramStart"/>
      <w:r w:rsidRPr="00781B78">
        <w:rPr>
          <w:rFonts w:ascii="仿宋_GB2312" w:eastAsia="仿宋_GB2312" w:hAnsiTheme="minorHAnsi" w:cstheme="minorBidi" w:hint="eastAsia"/>
          <w:sz w:val="24"/>
          <w:szCs w:val="24"/>
        </w:rPr>
        <w:t>个</w:t>
      </w:r>
      <w:proofErr w:type="gramEnd"/>
      <w:r w:rsidRPr="00781B78">
        <w:rPr>
          <w:rFonts w:ascii="仿宋_GB2312" w:eastAsia="仿宋_GB2312" w:hAnsiTheme="minorHAnsi" w:cstheme="minorBidi" w:hint="eastAsia"/>
          <w:sz w:val="24"/>
          <w:szCs w:val="24"/>
        </w:rPr>
        <w:t>月（</w:t>
      </w:r>
      <w:proofErr w:type="gramStart"/>
      <w:r w:rsidRPr="00781B78">
        <w:rPr>
          <w:rFonts w:ascii="仿宋_GB2312" w:eastAsia="仿宋_GB2312" w:hAnsiTheme="minorHAnsi" w:cstheme="minorBidi" w:hint="eastAsia"/>
          <w:sz w:val="24"/>
          <w:szCs w:val="24"/>
        </w:rPr>
        <w:t>自最终</w:t>
      </w:r>
      <w:proofErr w:type="gramEnd"/>
      <w:r w:rsidRPr="00781B78">
        <w:rPr>
          <w:rFonts w:ascii="仿宋_GB2312" w:eastAsia="仿宋_GB2312" w:hAnsiTheme="minorHAnsi" w:cstheme="minorBidi" w:hint="eastAsia"/>
          <w:sz w:val="24"/>
          <w:szCs w:val="24"/>
        </w:rPr>
        <w:t>验收合格之日起算）。设备在质量保证期内出现整体质量性能下降、运行不稳定、达不到技术协议标准、零部件毁损及其它非</w:t>
      </w:r>
      <w:r w:rsidRPr="00781B78">
        <w:rPr>
          <w:rFonts w:ascii="仿宋_GB2312" w:eastAsia="仿宋_GB2312" w:hAnsiTheme="minorHAnsi" w:cstheme="minorBidi"/>
          <w:sz w:val="24"/>
          <w:szCs w:val="24"/>
        </w:rPr>
        <w:t>人为</w:t>
      </w:r>
      <w:r w:rsidRPr="00781B78">
        <w:rPr>
          <w:rFonts w:ascii="仿宋_GB2312" w:eastAsia="仿宋_GB2312" w:hAnsiTheme="minorHAnsi" w:cstheme="minorBidi" w:hint="eastAsia"/>
          <w:sz w:val="24"/>
          <w:szCs w:val="24"/>
        </w:rPr>
        <w:t>故障的，乙方均</w:t>
      </w:r>
      <w:r w:rsidRPr="00781B78">
        <w:rPr>
          <w:rFonts w:ascii="仿宋_GB2312" w:eastAsia="仿宋_GB2312" w:hAnsiTheme="minorHAnsi" w:cstheme="minorBidi"/>
          <w:sz w:val="24"/>
          <w:szCs w:val="24"/>
        </w:rPr>
        <w:t>应</w:t>
      </w:r>
      <w:r w:rsidRPr="00781B78">
        <w:rPr>
          <w:rFonts w:ascii="仿宋_GB2312" w:eastAsia="仿宋_GB2312" w:hAnsiTheme="minorHAnsi" w:cstheme="minorBidi" w:hint="eastAsia"/>
          <w:sz w:val="24"/>
          <w:szCs w:val="24"/>
        </w:rPr>
        <w:t>免费维修或</w:t>
      </w:r>
      <w:r w:rsidRPr="00781B78">
        <w:rPr>
          <w:rFonts w:ascii="仿宋_GB2312" w:eastAsia="仿宋_GB2312" w:hAnsiTheme="minorHAnsi" w:cstheme="minorBidi"/>
          <w:sz w:val="24"/>
          <w:szCs w:val="24"/>
        </w:rPr>
        <w:t>更换</w:t>
      </w:r>
      <w:r w:rsidRPr="00781B78">
        <w:rPr>
          <w:rFonts w:ascii="仿宋_GB2312" w:eastAsia="仿宋_GB2312" w:hAnsiTheme="minorHAnsi" w:cstheme="minorBidi" w:hint="eastAsia"/>
          <w:sz w:val="24"/>
          <w:szCs w:val="24"/>
        </w:rPr>
        <w:t>。不属于保修范围的易损件乙方须提前声明，并列出清单且声明易损件使用寿命经甲方确认后作为协议附件。</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2、质保期内，</w:t>
      </w:r>
      <w:r w:rsidRPr="00781B78">
        <w:rPr>
          <w:rFonts w:ascii="仿宋_GB2312" w:eastAsia="仿宋_GB2312" w:hAnsiTheme="minorHAnsi" w:cstheme="minorBidi"/>
          <w:sz w:val="24"/>
          <w:szCs w:val="24"/>
        </w:rPr>
        <w:t>因乙方产品</w:t>
      </w:r>
      <w:r w:rsidRPr="00781B78">
        <w:rPr>
          <w:rFonts w:ascii="仿宋_GB2312" w:eastAsia="仿宋_GB2312" w:hAnsiTheme="minorHAnsi" w:cstheme="minorBidi" w:hint="eastAsia"/>
          <w:sz w:val="24"/>
          <w:szCs w:val="24"/>
        </w:rPr>
        <w:t>出现任何</w:t>
      </w:r>
      <w:r w:rsidRPr="00781B78">
        <w:rPr>
          <w:rFonts w:ascii="仿宋_GB2312" w:eastAsia="仿宋_GB2312" w:hAnsiTheme="minorHAnsi" w:cstheme="minorBidi"/>
          <w:sz w:val="24"/>
          <w:szCs w:val="24"/>
        </w:rPr>
        <w:t>质量问题</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造成甲方损失</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引发甲方生产或质量事故</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导致甲方</w:t>
      </w:r>
      <w:r w:rsidRPr="00781B78">
        <w:rPr>
          <w:rFonts w:ascii="仿宋_GB2312" w:eastAsia="仿宋_GB2312" w:hAnsiTheme="minorHAnsi" w:cstheme="minorBidi" w:hint="eastAsia"/>
          <w:sz w:val="24"/>
          <w:szCs w:val="24"/>
        </w:rPr>
        <w:t>生产成本增加、第三方使用质量问题</w:t>
      </w:r>
      <w:r w:rsidRPr="00781B78">
        <w:rPr>
          <w:rFonts w:ascii="仿宋_GB2312" w:eastAsia="仿宋_GB2312" w:hAnsiTheme="minorHAnsi" w:cstheme="minorBidi"/>
          <w:sz w:val="24"/>
          <w:szCs w:val="24"/>
        </w:rPr>
        <w:t>，</w:t>
      </w:r>
      <w:r w:rsidRPr="00781B78">
        <w:rPr>
          <w:rFonts w:ascii="仿宋_GB2312" w:eastAsia="仿宋_GB2312" w:hAnsiTheme="minorHAnsi" w:cstheme="minorBidi" w:hint="eastAsia"/>
          <w:sz w:val="24"/>
          <w:szCs w:val="24"/>
        </w:rPr>
        <w:t>乙方应在接到通知</w:t>
      </w:r>
      <w:r w:rsidRPr="00781B78">
        <w:rPr>
          <w:rFonts w:ascii="仿宋_GB2312" w:eastAsia="仿宋_GB2312" w:hAnsiTheme="minorHAnsi" w:cstheme="minorBidi"/>
          <w:sz w:val="24"/>
          <w:szCs w:val="24"/>
          <w:u w:val="single"/>
        </w:rPr>
        <w:t xml:space="preserve">    </w:t>
      </w:r>
      <w:r w:rsidRPr="00781B78">
        <w:rPr>
          <w:rFonts w:ascii="仿宋_GB2312" w:eastAsia="仿宋_GB2312" w:hAnsiTheme="minorHAnsi" w:cstheme="minorBidi" w:hint="eastAsia"/>
          <w:sz w:val="24"/>
          <w:szCs w:val="24"/>
        </w:rPr>
        <w:t>天内到场完成维修或更换，并承担因此产生的全部费用；如经乙方维修后仍不能达到本合同约定的质量标准，视作乙方未能按时交货，甲方有权解除合同并要求</w:t>
      </w:r>
      <w:r w:rsidRPr="00781B78">
        <w:rPr>
          <w:rFonts w:ascii="仿宋_GB2312" w:eastAsia="仿宋_GB2312" w:hAnsiTheme="minorHAnsi" w:cstheme="minorBidi"/>
          <w:sz w:val="24"/>
          <w:szCs w:val="24"/>
        </w:rPr>
        <w:t>乙方赔偿所有损失</w:t>
      </w:r>
      <w:r w:rsidRPr="00781B78">
        <w:rPr>
          <w:rFonts w:ascii="仿宋_GB2312" w:eastAsia="仿宋_GB2312" w:hAnsiTheme="minorHAnsi" w:cstheme="minorBidi" w:hint="eastAsia"/>
          <w:sz w:val="24"/>
          <w:szCs w:val="24"/>
        </w:rPr>
        <w:t>；若乙方接到通知未履行更换、维修义务的，甲方有权请第三方维修更换，由此产生的一切费用由乙方承担。以</w:t>
      </w:r>
      <w:r w:rsidRPr="00781B78">
        <w:rPr>
          <w:rFonts w:ascii="仿宋_GB2312" w:eastAsia="仿宋_GB2312" w:hAnsiTheme="minorHAnsi" w:cstheme="minorBidi"/>
          <w:sz w:val="24"/>
          <w:szCs w:val="24"/>
        </w:rPr>
        <w:t>上</w:t>
      </w:r>
      <w:r w:rsidRPr="00781B78">
        <w:rPr>
          <w:rFonts w:ascii="仿宋_GB2312" w:eastAsia="仿宋_GB2312" w:hAnsiTheme="minorHAnsi" w:cstheme="minorBidi" w:hint="eastAsia"/>
          <w:sz w:val="24"/>
          <w:szCs w:val="24"/>
        </w:rPr>
        <w:t>产</w:t>
      </w:r>
      <w:r w:rsidRPr="00781B78">
        <w:rPr>
          <w:rFonts w:ascii="仿宋_GB2312" w:eastAsia="仿宋_GB2312" w:hAnsiTheme="minorHAnsi" w:cstheme="minorBidi"/>
          <w:sz w:val="24"/>
          <w:szCs w:val="24"/>
        </w:rPr>
        <w:t>生的任何乙方应承担的费用或赔偿的损失，甲方</w:t>
      </w:r>
      <w:r w:rsidRPr="00781B78">
        <w:rPr>
          <w:rFonts w:ascii="仿宋_GB2312" w:eastAsia="仿宋_GB2312" w:hAnsiTheme="minorHAnsi" w:cstheme="minorBidi" w:hint="eastAsia"/>
          <w:sz w:val="24"/>
          <w:szCs w:val="24"/>
        </w:rPr>
        <w:t>均</w:t>
      </w:r>
      <w:r w:rsidRPr="00781B78">
        <w:rPr>
          <w:rFonts w:ascii="仿宋_GB2312" w:eastAsia="仿宋_GB2312" w:hAnsiTheme="minorHAnsi" w:cstheme="minorBidi"/>
          <w:sz w:val="24"/>
          <w:szCs w:val="24"/>
        </w:rPr>
        <w:t>有权在</w:t>
      </w:r>
      <w:r w:rsidRPr="00781B78">
        <w:rPr>
          <w:rFonts w:ascii="仿宋_GB2312" w:eastAsia="仿宋_GB2312" w:hAnsiTheme="minorHAnsi" w:cstheme="minorBidi" w:hint="eastAsia"/>
          <w:sz w:val="24"/>
          <w:szCs w:val="24"/>
        </w:rPr>
        <w:t>乙方</w:t>
      </w:r>
      <w:r w:rsidRPr="00781B78">
        <w:rPr>
          <w:rFonts w:ascii="仿宋_GB2312" w:eastAsia="仿宋_GB2312" w:hAnsiTheme="minorHAnsi" w:cstheme="minorBidi"/>
          <w:sz w:val="24"/>
          <w:szCs w:val="24"/>
        </w:rPr>
        <w:t>的任何一</w:t>
      </w:r>
      <w:r w:rsidRPr="00781B78">
        <w:rPr>
          <w:rFonts w:ascii="仿宋_GB2312" w:eastAsia="仿宋_GB2312" w:hAnsiTheme="minorHAnsi" w:cstheme="minorBidi" w:hint="eastAsia"/>
          <w:sz w:val="24"/>
          <w:szCs w:val="24"/>
        </w:rPr>
        <w:t>笔货</w:t>
      </w:r>
      <w:r w:rsidRPr="00781B78">
        <w:rPr>
          <w:rFonts w:ascii="仿宋_GB2312" w:eastAsia="仿宋_GB2312" w:hAnsiTheme="minorHAnsi" w:cstheme="minorBidi"/>
          <w:sz w:val="24"/>
          <w:szCs w:val="24"/>
        </w:rPr>
        <w:t>款中均以扣除，如货款不足以</w:t>
      </w:r>
      <w:r w:rsidRPr="00781B78">
        <w:rPr>
          <w:rFonts w:ascii="仿宋_GB2312" w:eastAsia="仿宋_GB2312" w:hAnsiTheme="minorHAnsi" w:cstheme="minorBidi" w:hint="eastAsia"/>
          <w:sz w:val="24"/>
          <w:szCs w:val="24"/>
        </w:rPr>
        <w:t>承担以</w:t>
      </w:r>
      <w:r w:rsidRPr="00781B78">
        <w:rPr>
          <w:rFonts w:ascii="仿宋_GB2312" w:eastAsia="仿宋_GB2312" w:hAnsiTheme="minorHAnsi" w:cstheme="minorBidi"/>
          <w:sz w:val="24"/>
          <w:szCs w:val="24"/>
        </w:rPr>
        <w:t>上费用或损失的，乙方</w:t>
      </w:r>
      <w:r w:rsidRPr="00781B78">
        <w:rPr>
          <w:rFonts w:ascii="仿宋_GB2312" w:eastAsia="仿宋_GB2312" w:hAnsiTheme="minorHAnsi" w:cstheme="minorBidi" w:hint="eastAsia"/>
          <w:sz w:val="24"/>
          <w:szCs w:val="24"/>
        </w:rPr>
        <w:t>应</w:t>
      </w:r>
      <w:r w:rsidRPr="00781B78">
        <w:rPr>
          <w:rFonts w:ascii="仿宋_GB2312" w:eastAsia="仿宋_GB2312" w:hAnsiTheme="minorHAnsi" w:cstheme="minorBidi"/>
          <w:sz w:val="24"/>
          <w:szCs w:val="24"/>
        </w:rPr>
        <w:t>另行支付。</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t>3</w:t>
      </w:r>
      <w:r w:rsidRPr="00781B78">
        <w:rPr>
          <w:rFonts w:ascii="仿宋_GB2312" w:eastAsia="仿宋_GB2312" w:hAnsiTheme="minorHAnsi" w:cstheme="minorBidi" w:hint="eastAsia"/>
          <w:sz w:val="24"/>
          <w:szCs w:val="24"/>
        </w:rPr>
        <w:t>、质保期后乙方提供终身免费人工服务，并按市场价提供零配件。</w:t>
      </w:r>
    </w:p>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sz w:val="24"/>
          <w:szCs w:val="24"/>
        </w:rPr>
        <w:t>九、</w:t>
      </w:r>
      <w:r w:rsidRPr="00781B78">
        <w:rPr>
          <w:rFonts w:ascii="仿宋_GB2312" w:eastAsia="仿宋_GB2312" w:hAnsiTheme="minorHAnsi" w:cstheme="minorBidi"/>
          <w:b/>
          <w:sz w:val="24"/>
          <w:szCs w:val="24"/>
        </w:rPr>
        <w:t>违约责任：</w:t>
      </w:r>
    </w:p>
    <w:p w:rsidR="00781B78" w:rsidRPr="00781B78" w:rsidRDefault="00781B78" w:rsidP="00781B78">
      <w:pPr>
        <w:spacing w:line="520" w:lineRule="exact"/>
        <w:ind w:firstLineChars="200" w:firstLine="480"/>
        <w:rPr>
          <w:rFonts w:ascii="仿宋_GB2312" w:eastAsia="仿宋_GB2312" w:hAnsiTheme="minorHAnsi" w:cstheme="minorBidi"/>
          <w:bCs/>
          <w:sz w:val="24"/>
          <w:szCs w:val="24"/>
        </w:rPr>
      </w:pPr>
      <w:r w:rsidRPr="00781B78">
        <w:rPr>
          <w:rFonts w:ascii="仿宋_GB2312" w:eastAsia="仿宋_GB2312" w:hAnsiTheme="minorHAnsi" w:cstheme="minorBidi" w:hint="eastAsia"/>
          <w:bCs/>
          <w:sz w:val="24"/>
          <w:szCs w:val="24"/>
        </w:rPr>
        <w:t>1、乙方延期交货的（未能依照本合同约定的各个时间节点到货、进行安装、调试、</w:t>
      </w:r>
      <w:r w:rsidRPr="00781B78">
        <w:rPr>
          <w:rFonts w:ascii="仿宋_GB2312" w:eastAsia="仿宋_GB2312" w:hAnsiTheme="minorHAnsi" w:cstheme="minorBidi" w:hint="eastAsia"/>
          <w:bCs/>
          <w:sz w:val="24"/>
          <w:szCs w:val="24"/>
        </w:rPr>
        <w:lastRenderedPageBreak/>
        <w:t>培训等），每延迟一天，应向甲方支付合同总金额的</w:t>
      </w:r>
      <w:r w:rsidRPr="00781B78">
        <w:rPr>
          <w:rFonts w:ascii="仿宋_GB2312" w:eastAsia="仿宋_GB2312" w:hAnsiTheme="minorHAnsi" w:cstheme="minorBidi"/>
          <w:bCs/>
          <w:sz w:val="24"/>
          <w:szCs w:val="24"/>
        </w:rPr>
        <w:t>1</w:t>
      </w:r>
      <w:r w:rsidRPr="00781B78">
        <w:rPr>
          <w:rFonts w:ascii="仿宋_GB2312" w:eastAsia="仿宋_GB2312" w:hAnsiTheme="minorHAnsi" w:cstheme="minorBidi" w:hint="eastAsia"/>
          <w:bCs/>
          <w:sz w:val="24"/>
          <w:szCs w:val="24"/>
        </w:rPr>
        <w:t>‰ 的违约金,但累计总额不得超过合同总金额的</w:t>
      </w:r>
      <w:r w:rsidRPr="00781B78">
        <w:rPr>
          <w:rFonts w:ascii="仿宋_GB2312" w:eastAsia="仿宋_GB2312" w:hAnsiTheme="minorHAnsi" w:cstheme="minorBidi"/>
          <w:bCs/>
          <w:sz w:val="24"/>
          <w:szCs w:val="24"/>
        </w:rPr>
        <w:t>3</w:t>
      </w:r>
      <w:r w:rsidRPr="00781B78">
        <w:rPr>
          <w:rFonts w:ascii="仿宋_GB2312" w:eastAsia="仿宋_GB2312" w:hAnsiTheme="minorHAnsi" w:cstheme="minorBidi" w:hint="eastAsia"/>
          <w:bCs/>
          <w:sz w:val="24"/>
          <w:szCs w:val="24"/>
        </w:rPr>
        <w:t>0%；延期交货超过20日或乙方明确表示不能交货的，甲方有权解除合同。</w:t>
      </w:r>
    </w:p>
    <w:p w:rsidR="00781B78" w:rsidRPr="00781B78" w:rsidRDefault="00781B78" w:rsidP="00781B78">
      <w:pPr>
        <w:spacing w:line="520" w:lineRule="exact"/>
        <w:ind w:firstLineChars="200" w:firstLine="480"/>
        <w:rPr>
          <w:rFonts w:ascii="仿宋_GB2312" w:eastAsia="仿宋_GB2312" w:hAnsiTheme="minorHAnsi" w:cstheme="minorBidi"/>
          <w:bCs/>
          <w:sz w:val="24"/>
          <w:szCs w:val="24"/>
        </w:rPr>
      </w:pPr>
      <w:r w:rsidRPr="00781B78">
        <w:rPr>
          <w:rFonts w:ascii="仿宋_GB2312" w:eastAsia="仿宋_GB2312" w:hAnsiTheme="minorHAnsi" w:cstheme="minorBidi"/>
          <w:bCs/>
          <w:sz w:val="24"/>
          <w:szCs w:val="24"/>
        </w:rPr>
        <w:t>2</w:t>
      </w:r>
      <w:r w:rsidRPr="00781B78">
        <w:rPr>
          <w:rFonts w:ascii="仿宋_GB2312" w:eastAsia="仿宋_GB2312" w:hAnsiTheme="minorHAnsi" w:cstheme="minorBidi" w:hint="eastAsia"/>
          <w:bCs/>
          <w:sz w:val="24"/>
          <w:szCs w:val="24"/>
        </w:rPr>
        <w:t>、初步验收后，乙方所交货物与约定不符的，应于</w:t>
      </w:r>
      <w:r w:rsidRPr="00781B78">
        <w:rPr>
          <w:rFonts w:ascii="仿宋_GB2312" w:eastAsia="仿宋_GB2312" w:hAnsiTheme="minorHAnsi" w:cstheme="minorBidi"/>
          <w:bCs/>
          <w:sz w:val="24"/>
          <w:szCs w:val="24"/>
        </w:rPr>
        <w:t>三日内进行</w:t>
      </w:r>
      <w:r w:rsidRPr="00781B78">
        <w:rPr>
          <w:rFonts w:ascii="仿宋_GB2312" w:eastAsia="仿宋_GB2312" w:hAnsiTheme="minorHAnsi" w:cstheme="minorBidi" w:hint="eastAsia"/>
          <w:bCs/>
          <w:sz w:val="24"/>
          <w:szCs w:val="24"/>
        </w:rPr>
        <w:t>补足或更换；不能补足或更换的，造成甲方不能使用的，甲方有权解除合同；补足或更换货物造成延期的，乙方应按本条第1款约定承担违约责任。</w:t>
      </w:r>
    </w:p>
    <w:p w:rsidR="00781B78" w:rsidRPr="00781B78" w:rsidRDefault="00781B78" w:rsidP="00781B78">
      <w:pPr>
        <w:spacing w:line="520" w:lineRule="exact"/>
        <w:ind w:firstLineChars="200" w:firstLine="480"/>
        <w:rPr>
          <w:rFonts w:ascii="仿宋_GB2312" w:eastAsia="仿宋_GB2312" w:hAnsiTheme="minorHAnsi" w:cstheme="minorBidi"/>
          <w:bCs/>
          <w:sz w:val="24"/>
          <w:szCs w:val="24"/>
        </w:rPr>
      </w:pPr>
      <w:r w:rsidRPr="00781B78">
        <w:rPr>
          <w:rFonts w:ascii="仿宋_GB2312" w:eastAsia="仿宋_GB2312" w:hAnsiTheme="minorHAnsi" w:cstheme="minorBidi"/>
          <w:bCs/>
          <w:sz w:val="24"/>
          <w:szCs w:val="24"/>
        </w:rPr>
        <w:t>3</w:t>
      </w:r>
      <w:r w:rsidRPr="00781B78">
        <w:rPr>
          <w:rFonts w:ascii="仿宋_GB2312" w:eastAsia="仿宋_GB2312" w:hAnsiTheme="minorHAnsi" w:cstheme="minorBidi" w:hint="eastAsia"/>
          <w:bCs/>
          <w:sz w:val="24"/>
          <w:szCs w:val="24"/>
        </w:rPr>
        <w:t>、安装调试后，货物存在缺陷或无法达到合同约定的性能，甲方有权要求乙方换货或退货；安装调试造成延期的，乙方应按本条第1款约定承担违约责任。</w:t>
      </w:r>
    </w:p>
    <w:p w:rsidR="00781B78" w:rsidRPr="00781B78" w:rsidRDefault="00781B78" w:rsidP="00781B78">
      <w:pPr>
        <w:spacing w:line="520" w:lineRule="exact"/>
        <w:ind w:firstLineChars="200" w:firstLine="480"/>
        <w:rPr>
          <w:rFonts w:ascii="仿宋_GB2312" w:eastAsia="仿宋_GB2312" w:hAnsiTheme="minorHAnsi" w:cstheme="minorBidi"/>
          <w:bCs/>
          <w:sz w:val="24"/>
          <w:szCs w:val="24"/>
        </w:rPr>
      </w:pPr>
      <w:r w:rsidRPr="00781B78">
        <w:rPr>
          <w:rFonts w:ascii="仿宋_GB2312" w:eastAsia="仿宋_GB2312" w:hAnsiTheme="minorHAnsi" w:cstheme="minorBidi"/>
          <w:bCs/>
          <w:sz w:val="24"/>
          <w:szCs w:val="24"/>
        </w:rPr>
        <w:t>4</w:t>
      </w:r>
      <w:r w:rsidRPr="00781B78">
        <w:rPr>
          <w:rFonts w:ascii="仿宋_GB2312" w:eastAsia="仿宋_GB2312" w:hAnsiTheme="minorHAnsi" w:cstheme="minorBidi" w:hint="eastAsia"/>
          <w:bCs/>
          <w:sz w:val="24"/>
          <w:szCs w:val="24"/>
        </w:rPr>
        <w:t>、货物在质保期内出现质量问题，乙方未能按照本合同及时处理的，每延迟一天，应向甲方支付合同总金额1%的违约金。</w:t>
      </w:r>
    </w:p>
    <w:p w:rsidR="00781B78" w:rsidRPr="00781B78" w:rsidRDefault="00781B78" w:rsidP="00781B78">
      <w:pPr>
        <w:spacing w:line="520" w:lineRule="exact"/>
        <w:ind w:firstLineChars="200" w:firstLine="480"/>
        <w:rPr>
          <w:rFonts w:ascii="仿宋_GB2312" w:eastAsia="仿宋_GB2312" w:hAnsiTheme="minorHAnsi" w:cstheme="minorBidi"/>
          <w:bCs/>
          <w:sz w:val="24"/>
          <w:szCs w:val="24"/>
        </w:rPr>
      </w:pPr>
      <w:r w:rsidRPr="00781B78">
        <w:rPr>
          <w:rFonts w:ascii="仿宋_GB2312" w:eastAsia="仿宋_GB2312" w:hAnsiTheme="minorHAnsi" w:cstheme="minorBidi"/>
          <w:bCs/>
          <w:sz w:val="24"/>
          <w:szCs w:val="24"/>
        </w:rPr>
        <w:t>5</w:t>
      </w:r>
      <w:r w:rsidRPr="00781B78">
        <w:rPr>
          <w:rFonts w:ascii="仿宋_GB2312" w:eastAsia="仿宋_GB2312" w:hAnsiTheme="minorHAnsi" w:cstheme="minorBidi" w:hint="eastAsia"/>
          <w:bCs/>
          <w:sz w:val="24"/>
          <w:szCs w:val="24"/>
        </w:rPr>
        <w:t>、因</w:t>
      </w:r>
      <w:r w:rsidRPr="00781B78">
        <w:rPr>
          <w:rFonts w:ascii="仿宋_GB2312" w:eastAsia="仿宋_GB2312" w:hAnsiTheme="minorHAnsi" w:cstheme="minorBidi"/>
          <w:bCs/>
          <w:sz w:val="24"/>
          <w:szCs w:val="24"/>
        </w:rPr>
        <w:t>乙方违反本合同约定，致</w:t>
      </w:r>
      <w:r w:rsidRPr="00781B78">
        <w:rPr>
          <w:rFonts w:ascii="仿宋_GB2312" w:eastAsia="仿宋_GB2312" w:hAnsiTheme="minorHAnsi" w:cstheme="minorBidi" w:hint="eastAsia"/>
          <w:bCs/>
          <w:sz w:val="24"/>
          <w:szCs w:val="24"/>
        </w:rPr>
        <w:t>使甲方解除合同的，乙方应于收到甲方解除合同通知之日起 3日内支付合同总金额30%的违约金；自甲方解除合同之日起，货物的保管、运回等费用及风险由乙方承担，同时乙方应赔偿甲方遭受的一切损失。</w:t>
      </w:r>
    </w:p>
    <w:p w:rsidR="00781B78" w:rsidRPr="00781B78" w:rsidRDefault="00781B78" w:rsidP="00781B78">
      <w:pPr>
        <w:spacing w:line="520" w:lineRule="exact"/>
        <w:ind w:firstLineChars="200" w:firstLine="480"/>
        <w:rPr>
          <w:rFonts w:ascii="仿宋_GB2312" w:eastAsia="仿宋_GB2312" w:hAnsiTheme="minorHAnsi" w:cstheme="minorBidi"/>
          <w:bCs/>
          <w:sz w:val="24"/>
          <w:szCs w:val="24"/>
        </w:rPr>
      </w:pPr>
      <w:r w:rsidRPr="00781B78">
        <w:rPr>
          <w:rFonts w:ascii="仿宋_GB2312" w:eastAsia="仿宋_GB2312" w:hAnsiTheme="minorHAnsi" w:cstheme="minorBidi"/>
          <w:bCs/>
          <w:sz w:val="24"/>
          <w:szCs w:val="24"/>
        </w:rPr>
        <w:t>6</w:t>
      </w:r>
      <w:r w:rsidRPr="00781B78">
        <w:rPr>
          <w:rFonts w:ascii="仿宋_GB2312" w:eastAsia="仿宋_GB2312" w:hAnsiTheme="minorHAnsi" w:cstheme="minorBidi" w:hint="eastAsia"/>
          <w:bCs/>
          <w:sz w:val="24"/>
          <w:szCs w:val="24"/>
        </w:rPr>
        <w:t>、甲方如无正当理由逾期支付货款的，每延迟一天，应按应</w:t>
      </w:r>
      <w:r w:rsidRPr="00781B78">
        <w:rPr>
          <w:rFonts w:ascii="仿宋_GB2312" w:eastAsia="仿宋_GB2312" w:hAnsiTheme="minorHAnsi" w:cstheme="minorBidi"/>
          <w:bCs/>
          <w:sz w:val="24"/>
          <w:szCs w:val="24"/>
        </w:rPr>
        <w:t>支付</w:t>
      </w:r>
      <w:r w:rsidRPr="00781B78">
        <w:rPr>
          <w:rFonts w:ascii="仿宋_GB2312" w:eastAsia="仿宋_GB2312" w:hAnsiTheme="minorHAnsi" w:cstheme="minorBidi" w:hint="eastAsia"/>
          <w:bCs/>
          <w:sz w:val="24"/>
          <w:szCs w:val="24"/>
        </w:rPr>
        <w:t>数额的</w:t>
      </w:r>
      <w:r w:rsidRPr="00781B78">
        <w:rPr>
          <w:rFonts w:ascii="仿宋_GB2312" w:eastAsia="仿宋_GB2312" w:hAnsiTheme="minorHAnsi" w:cstheme="minorBidi"/>
          <w:bCs/>
          <w:sz w:val="24"/>
          <w:szCs w:val="24"/>
        </w:rPr>
        <w:t>1</w:t>
      </w:r>
      <w:r w:rsidRPr="00781B78">
        <w:rPr>
          <w:rFonts w:ascii="仿宋_GB2312" w:eastAsia="仿宋_GB2312" w:hAnsiTheme="minorHAnsi" w:cstheme="minorBidi" w:hint="eastAsia"/>
          <w:bCs/>
          <w:sz w:val="24"/>
          <w:szCs w:val="24"/>
        </w:rPr>
        <w:t>‰向</w:t>
      </w:r>
      <w:r w:rsidRPr="00781B78">
        <w:rPr>
          <w:rFonts w:ascii="仿宋_GB2312" w:eastAsia="仿宋_GB2312" w:hAnsiTheme="minorHAnsi" w:cstheme="minorBidi"/>
          <w:bCs/>
          <w:sz w:val="24"/>
          <w:szCs w:val="24"/>
        </w:rPr>
        <w:t>乙方支付</w:t>
      </w:r>
      <w:r w:rsidRPr="00781B78">
        <w:rPr>
          <w:rFonts w:ascii="仿宋_GB2312" w:eastAsia="仿宋_GB2312" w:hAnsiTheme="minorHAnsi" w:cstheme="minorBidi" w:hint="eastAsia"/>
          <w:bCs/>
          <w:sz w:val="24"/>
          <w:szCs w:val="24"/>
        </w:rPr>
        <w:t>违约金，但累计总额不超过延期支付合同总金额的</w:t>
      </w:r>
      <w:r w:rsidRPr="00781B78">
        <w:rPr>
          <w:rFonts w:ascii="仿宋_GB2312" w:eastAsia="仿宋_GB2312" w:hAnsiTheme="minorHAnsi" w:cstheme="minorBidi"/>
          <w:bCs/>
          <w:sz w:val="24"/>
          <w:szCs w:val="24"/>
        </w:rPr>
        <w:t>1</w:t>
      </w:r>
      <w:r w:rsidRPr="00781B78">
        <w:rPr>
          <w:rFonts w:ascii="仿宋_GB2312" w:eastAsia="仿宋_GB2312" w:hAnsiTheme="minorHAnsi" w:cstheme="minorBidi" w:hint="eastAsia"/>
          <w:bCs/>
          <w:sz w:val="24"/>
          <w:szCs w:val="24"/>
        </w:rPr>
        <w:t>0%。</w:t>
      </w:r>
    </w:p>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sz w:val="24"/>
          <w:szCs w:val="24"/>
        </w:rPr>
        <w:t>十</w:t>
      </w:r>
      <w:r w:rsidRPr="00781B78">
        <w:rPr>
          <w:rFonts w:ascii="仿宋_GB2312" w:eastAsia="仿宋_GB2312" w:hAnsiTheme="minorHAnsi" w:cstheme="minorBidi"/>
          <w:b/>
          <w:sz w:val="24"/>
          <w:szCs w:val="24"/>
        </w:rPr>
        <w:t>、不可抗力：</w:t>
      </w:r>
    </w:p>
    <w:p w:rsidR="00781B78" w:rsidRPr="00781B78" w:rsidRDefault="00781B78" w:rsidP="00781B78">
      <w:pPr>
        <w:spacing w:line="520" w:lineRule="exact"/>
        <w:ind w:firstLineChars="200" w:firstLine="480"/>
        <w:rPr>
          <w:rFonts w:ascii="仿宋_GB2312" w:eastAsia="仿宋_GB2312" w:hAnsiTheme="minorHAnsi" w:cstheme="minorBidi"/>
          <w:bCs/>
          <w:sz w:val="24"/>
          <w:szCs w:val="24"/>
        </w:rPr>
      </w:pPr>
      <w:r w:rsidRPr="00781B78">
        <w:rPr>
          <w:rFonts w:ascii="仿宋_GB2312" w:eastAsia="仿宋_GB2312" w:hAnsiTheme="minorHAnsi" w:cstheme="minorBidi"/>
          <w:sz w:val="24"/>
          <w:szCs w:val="24"/>
        </w:rPr>
        <w:t>甲乙双方任何一方由于不可抗力原因不能履行合同时，应及时向对方通报不能履行或不能完全履行的理由，以减轻可能给对方造成的损失，</w:t>
      </w:r>
      <w:r w:rsidRPr="00781B78">
        <w:rPr>
          <w:rFonts w:ascii="仿宋_GB2312" w:eastAsia="仿宋_GB2312" w:hAnsiTheme="minorHAnsi" w:cstheme="minorBidi" w:hint="eastAsia"/>
          <w:sz w:val="24"/>
          <w:szCs w:val="24"/>
        </w:rPr>
        <w:t>并于不可抗力发生后</w:t>
      </w:r>
      <w:r w:rsidRPr="00781B78">
        <w:rPr>
          <w:rFonts w:ascii="仿宋_GB2312" w:eastAsia="仿宋_GB2312" w:hAnsiTheme="minorHAnsi" w:cstheme="minorBidi"/>
          <w:sz w:val="24"/>
          <w:szCs w:val="24"/>
        </w:rPr>
        <w:t>10日内提供相关部门开具的不可抗力证明因不可抗力不能履行合同的，根据不可抗力的影响，部分或全部免除责任，但法律另有规定的除外。迟延履行合同后发生不可抗力的，不能免除</w:t>
      </w:r>
      <w:r w:rsidRPr="00781B78">
        <w:rPr>
          <w:rFonts w:ascii="仿宋_GB2312" w:eastAsia="仿宋_GB2312" w:hAnsiTheme="minorHAnsi" w:cstheme="minorBidi" w:hint="eastAsia"/>
          <w:sz w:val="24"/>
          <w:szCs w:val="24"/>
        </w:rPr>
        <w:t>其违约责任。</w:t>
      </w:r>
    </w:p>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sz w:val="24"/>
          <w:szCs w:val="24"/>
        </w:rPr>
        <w:t>十一</w:t>
      </w:r>
      <w:r w:rsidRPr="00781B78">
        <w:rPr>
          <w:rFonts w:ascii="仿宋_GB2312" w:eastAsia="仿宋_GB2312" w:hAnsiTheme="minorHAnsi" w:cstheme="minorBidi"/>
          <w:b/>
          <w:sz w:val="24"/>
          <w:szCs w:val="24"/>
        </w:rPr>
        <w:t>、</w:t>
      </w:r>
      <w:r w:rsidRPr="00781B78">
        <w:rPr>
          <w:rFonts w:ascii="仿宋_GB2312" w:eastAsia="仿宋_GB2312" w:hAnsiTheme="minorHAnsi" w:cstheme="minorBidi" w:hint="eastAsia"/>
          <w:b/>
          <w:sz w:val="24"/>
          <w:szCs w:val="24"/>
        </w:rPr>
        <w:t>争议的</w:t>
      </w:r>
      <w:r w:rsidRPr="00781B78">
        <w:rPr>
          <w:rFonts w:ascii="仿宋_GB2312" w:eastAsia="仿宋_GB2312" w:hAnsiTheme="minorHAnsi" w:cstheme="minorBidi"/>
          <w:b/>
          <w:sz w:val="24"/>
          <w:szCs w:val="24"/>
        </w:rPr>
        <w:t>解决方法：</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因履行本合同产生的争议由双方协商解决，协商不成的任何</w:t>
      </w:r>
      <w:r w:rsidRPr="00781B78">
        <w:rPr>
          <w:rFonts w:ascii="仿宋_GB2312" w:eastAsia="仿宋_GB2312" w:hAnsiTheme="minorHAnsi" w:cstheme="minorBidi"/>
          <w:sz w:val="24"/>
          <w:szCs w:val="24"/>
        </w:rPr>
        <w:t>一方</w:t>
      </w:r>
      <w:r w:rsidRPr="00781B78">
        <w:rPr>
          <w:rFonts w:ascii="仿宋_GB2312" w:eastAsia="仿宋_GB2312" w:hAnsiTheme="minorHAnsi" w:cstheme="minorBidi" w:hint="eastAsia"/>
          <w:sz w:val="24"/>
          <w:szCs w:val="24"/>
        </w:rPr>
        <w:t>均</w:t>
      </w:r>
      <w:r w:rsidRPr="00781B78">
        <w:rPr>
          <w:rFonts w:ascii="仿宋_GB2312" w:eastAsia="仿宋_GB2312" w:hAnsiTheme="minorHAnsi" w:cstheme="minorBidi"/>
          <w:sz w:val="24"/>
          <w:szCs w:val="24"/>
        </w:rPr>
        <w:t>有权向甲方所在</w:t>
      </w:r>
      <w:r w:rsidRPr="00781B78">
        <w:rPr>
          <w:rFonts w:ascii="仿宋_GB2312" w:eastAsia="仿宋_GB2312" w:hAnsiTheme="minorHAnsi" w:cstheme="minorBidi" w:hint="eastAsia"/>
          <w:sz w:val="24"/>
          <w:szCs w:val="24"/>
        </w:rPr>
        <w:t>地人民法院提起诉讼。</w:t>
      </w:r>
    </w:p>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sz w:val="24"/>
          <w:szCs w:val="24"/>
        </w:rPr>
        <w:t>十二</w:t>
      </w:r>
      <w:r w:rsidRPr="00781B78">
        <w:rPr>
          <w:rFonts w:ascii="仿宋_GB2312" w:eastAsia="仿宋_GB2312" w:hAnsiTheme="minorHAnsi" w:cstheme="minorBidi"/>
          <w:b/>
          <w:sz w:val="24"/>
          <w:szCs w:val="24"/>
        </w:rPr>
        <w:t>、</w:t>
      </w:r>
      <w:r w:rsidRPr="00781B78">
        <w:rPr>
          <w:rFonts w:ascii="仿宋_GB2312" w:eastAsia="仿宋_GB2312" w:hAnsiTheme="minorHAnsi" w:cstheme="minorBidi" w:hint="eastAsia"/>
          <w:b/>
          <w:sz w:val="24"/>
          <w:szCs w:val="24"/>
        </w:rPr>
        <w:t>其他</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t>1</w:t>
      </w:r>
      <w:r w:rsidRPr="00781B78">
        <w:rPr>
          <w:rFonts w:ascii="仿宋_GB2312" w:eastAsia="仿宋_GB2312" w:hAnsiTheme="minorHAnsi" w:cstheme="minorBidi" w:hint="eastAsia"/>
          <w:sz w:val="24"/>
          <w:szCs w:val="24"/>
        </w:rPr>
        <w:t>、安全</w:t>
      </w:r>
      <w:r w:rsidRPr="00781B78">
        <w:rPr>
          <w:rFonts w:ascii="仿宋_GB2312" w:eastAsia="仿宋_GB2312" w:hAnsiTheme="minorHAnsi" w:cstheme="minorBidi"/>
          <w:sz w:val="24"/>
          <w:szCs w:val="24"/>
        </w:rPr>
        <w:t>事项：</w:t>
      </w:r>
      <w:r w:rsidRPr="00781B78">
        <w:rPr>
          <w:rFonts w:ascii="仿宋_GB2312" w:eastAsia="仿宋_GB2312" w:hAnsiTheme="minorHAnsi" w:cstheme="minorBidi" w:hint="eastAsia"/>
          <w:sz w:val="24"/>
          <w:szCs w:val="24"/>
        </w:rPr>
        <w:t>甲方不承担乙方因</w:t>
      </w:r>
      <w:r w:rsidRPr="00781B78">
        <w:rPr>
          <w:rFonts w:ascii="仿宋_GB2312" w:eastAsia="仿宋_GB2312" w:hAnsiTheme="minorHAnsi" w:cstheme="minorBidi"/>
          <w:sz w:val="24"/>
          <w:szCs w:val="24"/>
        </w:rPr>
        <w:t>履行</w:t>
      </w:r>
      <w:r w:rsidRPr="00781B78">
        <w:rPr>
          <w:rFonts w:ascii="仿宋_GB2312" w:eastAsia="仿宋_GB2312" w:hAnsiTheme="minorHAnsi" w:cstheme="minorBidi" w:hint="eastAsia"/>
          <w:sz w:val="24"/>
          <w:szCs w:val="24"/>
        </w:rPr>
        <w:t>本合</w:t>
      </w:r>
      <w:r w:rsidRPr="00781B78">
        <w:rPr>
          <w:rFonts w:ascii="仿宋_GB2312" w:eastAsia="仿宋_GB2312" w:hAnsiTheme="minorHAnsi" w:cstheme="minorBidi"/>
          <w:sz w:val="24"/>
          <w:szCs w:val="24"/>
        </w:rPr>
        <w:t>同</w:t>
      </w:r>
      <w:r w:rsidRPr="00781B78">
        <w:rPr>
          <w:rFonts w:ascii="仿宋_GB2312" w:eastAsia="仿宋_GB2312" w:hAnsiTheme="minorHAnsi" w:cstheme="minorBidi" w:hint="eastAsia"/>
          <w:sz w:val="24"/>
          <w:szCs w:val="24"/>
        </w:rPr>
        <w:t>期间发</w:t>
      </w:r>
      <w:r w:rsidRPr="00781B78">
        <w:rPr>
          <w:rFonts w:ascii="仿宋_GB2312" w:eastAsia="仿宋_GB2312" w:hAnsiTheme="minorHAnsi" w:cstheme="minorBidi"/>
          <w:sz w:val="24"/>
          <w:szCs w:val="24"/>
        </w:rPr>
        <w:t>生</w:t>
      </w:r>
      <w:r w:rsidRPr="00781B78">
        <w:rPr>
          <w:rFonts w:ascii="仿宋_GB2312" w:eastAsia="仿宋_GB2312" w:hAnsiTheme="minorHAnsi" w:cstheme="minorBidi" w:hint="eastAsia"/>
          <w:sz w:val="24"/>
          <w:szCs w:val="24"/>
        </w:rPr>
        <w:t>的任何人身、</w:t>
      </w:r>
      <w:r w:rsidRPr="00781B78">
        <w:rPr>
          <w:rFonts w:ascii="仿宋_GB2312" w:eastAsia="仿宋_GB2312" w:hAnsiTheme="minorHAnsi" w:cstheme="minorBidi"/>
          <w:sz w:val="24"/>
          <w:szCs w:val="24"/>
        </w:rPr>
        <w:t>财产</w:t>
      </w:r>
      <w:r w:rsidRPr="00781B78">
        <w:rPr>
          <w:rFonts w:ascii="仿宋_GB2312" w:eastAsia="仿宋_GB2312" w:hAnsiTheme="minorHAnsi" w:cstheme="minorBidi" w:hint="eastAsia"/>
          <w:sz w:val="24"/>
          <w:szCs w:val="24"/>
        </w:rPr>
        <w:t>事故责任，甲方与乙方签订安全施工协议，</w:t>
      </w:r>
      <w:r w:rsidRPr="00781B78">
        <w:rPr>
          <w:rFonts w:ascii="仿宋_GB2312" w:eastAsia="仿宋_GB2312" w:hAnsiTheme="minorHAnsi" w:cstheme="minorBidi"/>
          <w:sz w:val="24"/>
          <w:szCs w:val="24"/>
        </w:rPr>
        <w:t>作为本合同附件</w:t>
      </w:r>
      <w:r w:rsidRPr="00781B78">
        <w:rPr>
          <w:rFonts w:ascii="仿宋_GB2312" w:eastAsia="仿宋_GB2312" w:hAnsiTheme="minorHAnsi" w:cstheme="minorBidi" w:hint="eastAsia"/>
          <w:sz w:val="24"/>
          <w:szCs w:val="24"/>
        </w:rPr>
        <w:t>，供双方共同遵守，</w:t>
      </w:r>
      <w:r w:rsidRPr="00781B78">
        <w:rPr>
          <w:rFonts w:ascii="仿宋_GB2312" w:eastAsia="仿宋_GB2312" w:hAnsiTheme="minorHAnsi" w:cstheme="minorBidi"/>
          <w:sz w:val="24"/>
          <w:szCs w:val="24"/>
        </w:rPr>
        <w:t>与本合同具有</w:t>
      </w:r>
      <w:r w:rsidRPr="00781B78">
        <w:rPr>
          <w:rFonts w:ascii="仿宋_GB2312" w:eastAsia="仿宋_GB2312" w:hAnsiTheme="minorHAnsi" w:cstheme="minorBidi" w:hint="eastAsia"/>
          <w:sz w:val="24"/>
          <w:szCs w:val="24"/>
        </w:rPr>
        <w:t>同等法律</w:t>
      </w:r>
      <w:r w:rsidRPr="00781B78">
        <w:rPr>
          <w:rFonts w:ascii="仿宋_GB2312" w:eastAsia="仿宋_GB2312" w:hAnsiTheme="minorHAnsi" w:cstheme="minorBidi"/>
          <w:sz w:val="24"/>
          <w:szCs w:val="24"/>
        </w:rPr>
        <w:t>效力。</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lastRenderedPageBreak/>
        <w:t>2</w:t>
      </w:r>
      <w:r w:rsidRPr="00781B78">
        <w:rPr>
          <w:rFonts w:ascii="仿宋_GB2312" w:eastAsia="仿宋_GB2312" w:hAnsiTheme="minorHAnsi" w:cstheme="minorBidi" w:hint="eastAsia"/>
          <w:sz w:val="24"/>
          <w:szCs w:val="24"/>
        </w:rPr>
        <w:t>、甲乙</w:t>
      </w:r>
      <w:r w:rsidRPr="00781B78">
        <w:rPr>
          <w:rFonts w:ascii="仿宋_GB2312" w:eastAsia="仿宋_GB2312" w:hAnsiTheme="minorHAnsi" w:cstheme="minorBidi"/>
          <w:sz w:val="24"/>
          <w:szCs w:val="24"/>
        </w:rPr>
        <w:t>双方都应保守</w:t>
      </w:r>
      <w:r w:rsidRPr="00781B78">
        <w:rPr>
          <w:rFonts w:ascii="仿宋_GB2312" w:eastAsia="仿宋_GB2312" w:hAnsiTheme="minorHAnsi" w:cstheme="minorBidi" w:hint="eastAsia"/>
          <w:sz w:val="24"/>
          <w:szCs w:val="24"/>
        </w:rPr>
        <w:t>在合作过程中知悉的</w:t>
      </w:r>
      <w:r w:rsidRPr="00781B78">
        <w:rPr>
          <w:rFonts w:ascii="仿宋_GB2312" w:eastAsia="仿宋_GB2312" w:hAnsiTheme="minorHAnsi" w:cstheme="minorBidi"/>
          <w:sz w:val="24"/>
          <w:szCs w:val="24"/>
        </w:rPr>
        <w:t>对方的商业</w:t>
      </w:r>
      <w:r w:rsidRPr="00781B78">
        <w:rPr>
          <w:rFonts w:ascii="仿宋_GB2312" w:eastAsia="仿宋_GB2312" w:hAnsiTheme="minorHAnsi" w:cstheme="minorBidi" w:hint="eastAsia"/>
          <w:sz w:val="24"/>
          <w:szCs w:val="24"/>
        </w:rPr>
        <w:t>秘密，因任何一方未尽到保密义务，由此造成的一切损失由违约方承担所有赔偿，</w:t>
      </w:r>
      <w:proofErr w:type="gramStart"/>
      <w:r w:rsidRPr="00781B78">
        <w:rPr>
          <w:rFonts w:ascii="仿宋_GB2312" w:eastAsia="仿宋_GB2312" w:hAnsiTheme="minorHAnsi" w:cstheme="minorBidi" w:hint="eastAsia"/>
          <w:sz w:val="24"/>
          <w:szCs w:val="24"/>
        </w:rPr>
        <w:t>此义务</w:t>
      </w:r>
      <w:proofErr w:type="gramEnd"/>
      <w:r w:rsidRPr="00781B78">
        <w:rPr>
          <w:rFonts w:ascii="仿宋_GB2312" w:eastAsia="仿宋_GB2312" w:hAnsiTheme="minorHAnsi" w:cstheme="minorBidi" w:hint="eastAsia"/>
          <w:sz w:val="24"/>
          <w:szCs w:val="24"/>
        </w:rPr>
        <w:t>不因合同的终止而终止</w:t>
      </w:r>
      <w:r w:rsidRPr="00781B78">
        <w:rPr>
          <w:rFonts w:ascii="仿宋_GB2312" w:eastAsia="仿宋_GB2312" w:hAnsiTheme="minorHAnsi" w:cstheme="minorBidi"/>
          <w:sz w:val="24"/>
          <w:szCs w:val="24"/>
        </w:rPr>
        <w:t>。</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t>3</w:t>
      </w:r>
      <w:r w:rsidRPr="00781B78">
        <w:rPr>
          <w:rFonts w:ascii="仿宋_GB2312" w:eastAsia="仿宋_GB2312" w:hAnsiTheme="minorHAnsi" w:cstheme="minorBidi" w:hint="eastAsia"/>
          <w:sz w:val="24"/>
          <w:szCs w:val="24"/>
        </w:rPr>
        <w:t>、技术</w:t>
      </w:r>
      <w:r w:rsidRPr="00781B78">
        <w:rPr>
          <w:rFonts w:ascii="仿宋_GB2312" w:eastAsia="仿宋_GB2312" w:hAnsiTheme="minorHAnsi" w:cstheme="minorBidi"/>
          <w:sz w:val="24"/>
          <w:szCs w:val="24"/>
        </w:rPr>
        <w:t>协议作为合同补充，与本合同具有同等法律效力。</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t>4</w:t>
      </w:r>
      <w:r w:rsidRPr="00781B78">
        <w:rPr>
          <w:rFonts w:ascii="仿宋_GB2312" w:eastAsia="仿宋_GB2312" w:hAnsiTheme="minorHAnsi" w:cstheme="minorBidi" w:hint="eastAsia"/>
          <w:sz w:val="24"/>
          <w:szCs w:val="24"/>
        </w:rPr>
        <w:t>、本合同（含技术协议）一式贰份，甲方执壹份，乙方壹份，自双方签署之日起生效，有效</w:t>
      </w:r>
      <w:r w:rsidRPr="00781B78">
        <w:rPr>
          <w:rFonts w:ascii="仿宋_GB2312" w:eastAsia="仿宋_GB2312" w:hAnsiTheme="minorHAnsi" w:cstheme="minorBidi"/>
          <w:sz w:val="24"/>
          <w:szCs w:val="24"/>
        </w:rPr>
        <w:t>期至</w:t>
      </w:r>
      <w:r w:rsidRPr="00781B78">
        <w:rPr>
          <w:rFonts w:ascii="仿宋_GB2312" w:eastAsia="仿宋_GB2312" w:hAnsiTheme="minorHAnsi" w:cstheme="minorBidi" w:hint="eastAsia"/>
          <w:sz w:val="24"/>
          <w:szCs w:val="24"/>
        </w:rPr>
        <w:t>自</w:t>
      </w:r>
      <w:r w:rsidRPr="00781B78">
        <w:rPr>
          <w:rFonts w:ascii="仿宋_GB2312" w:eastAsia="仿宋_GB2312" w:hAnsiTheme="minorHAnsi" w:cstheme="minorBidi"/>
          <w:sz w:val="24"/>
          <w:szCs w:val="24"/>
        </w:rPr>
        <w:t>双方权</w:t>
      </w:r>
      <w:r w:rsidRPr="00781B78">
        <w:rPr>
          <w:rFonts w:ascii="仿宋_GB2312" w:eastAsia="仿宋_GB2312" w:hAnsiTheme="minorHAnsi" w:cstheme="minorBidi" w:hint="eastAsia"/>
          <w:sz w:val="24"/>
          <w:szCs w:val="24"/>
        </w:rPr>
        <w:t>利</w:t>
      </w:r>
      <w:r w:rsidRPr="00781B78">
        <w:rPr>
          <w:rFonts w:ascii="仿宋_GB2312" w:eastAsia="仿宋_GB2312" w:hAnsiTheme="minorHAnsi" w:cstheme="minorBidi"/>
          <w:sz w:val="24"/>
          <w:szCs w:val="24"/>
        </w:rPr>
        <w:t>义务履行完毕</w:t>
      </w:r>
      <w:r w:rsidRPr="00781B78">
        <w:rPr>
          <w:rFonts w:ascii="仿宋_GB2312" w:eastAsia="仿宋_GB2312" w:hAnsiTheme="minorHAnsi" w:cstheme="minorBidi" w:hint="eastAsia"/>
          <w:sz w:val="24"/>
          <w:szCs w:val="24"/>
        </w:rPr>
        <w:t>之</w:t>
      </w:r>
      <w:r w:rsidRPr="00781B78">
        <w:rPr>
          <w:rFonts w:ascii="仿宋_GB2312" w:eastAsia="仿宋_GB2312" w:hAnsiTheme="minorHAnsi" w:cstheme="minorBidi"/>
          <w:sz w:val="24"/>
          <w:szCs w:val="24"/>
        </w:rPr>
        <w:t>日止</w:t>
      </w:r>
      <w:r w:rsidRPr="00781B78">
        <w:rPr>
          <w:rFonts w:ascii="仿宋_GB2312" w:eastAsia="仿宋_GB2312" w:hAnsiTheme="minorHAnsi" w:cstheme="minorBidi" w:hint="eastAsia"/>
          <w:sz w:val="24"/>
          <w:szCs w:val="24"/>
        </w:rPr>
        <w:t>。</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t>5</w:t>
      </w:r>
      <w:r w:rsidRPr="00781B78">
        <w:rPr>
          <w:rFonts w:ascii="仿宋_GB2312" w:eastAsia="仿宋_GB2312" w:hAnsiTheme="minorHAnsi" w:cstheme="minorBidi" w:hint="eastAsia"/>
          <w:sz w:val="24"/>
          <w:szCs w:val="24"/>
        </w:rPr>
        <w:t>、</w:t>
      </w:r>
      <w:r w:rsidRPr="00781B78">
        <w:rPr>
          <w:rFonts w:ascii="仿宋_GB2312" w:eastAsia="仿宋_GB2312" w:hAnsiTheme="minorHAnsi" w:cstheme="minorBidi"/>
          <w:sz w:val="24"/>
          <w:szCs w:val="24"/>
        </w:rPr>
        <w:t>本合同附件</w:t>
      </w:r>
      <w:r w:rsidRPr="00781B78">
        <w:rPr>
          <w:rFonts w:ascii="仿宋_GB2312" w:eastAsia="仿宋_GB2312" w:hAnsiTheme="minorHAnsi" w:cstheme="minorBidi" w:hint="eastAsia"/>
          <w:sz w:val="24"/>
          <w:szCs w:val="24"/>
        </w:rPr>
        <w:t>经</w:t>
      </w:r>
      <w:r w:rsidRPr="00781B78">
        <w:rPr>
          <w:rFonts w:ascii="仿宋_GB2312" w:eastAsia="仿宋_GB2312" w:hAnsiTheme="minorHAnsi" w:cstheme="minorBidi"/>
          <w:sz w:val="24"/>
          <w:szCs w:val="24"/>
        </w:rPr>
        <w:t>双方确认后作为本合同有效组成部分，与本合同具有同等法律效力</w:t>
      </w:r>
      <w:r w:rsidRPr="00781B78">
        <w:rPr>
          <w:rFonts w:ascii="仿宋_GB2312" w:eastAsia="仿宋_GB2312" w:hAnsiTheme="minorHAnsi" w:cstheme="minorBidi" w:hint="eastAsia"/>
          <w:sz w:val="24"/>
          <w:szCs w:val="24"/>
        </w:rPr>
        <w:t>。</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t>6</w:t>
      </w:r>
      <w:r w:rsidRPr="00781B78">
        <w:rPr>
          <w:rFonts w:ascii="仿宋_GB2312" w:eastAsia="仿宋_GB2312" w:hAnsiTheme="minorHAnsi" w:cstheme="minorBidi" w:hint="eastAsia"/>
          <w:sz w:val="24"/>
          <w:szCs w:val="24"/>
        </w:rPr>
        <w:t>、本合同传真件、扫描件及复印件与</w:t>
      </w:r>
      <w:r w:rsidRPr="00781B78">
        <w:rPr>
          <w:rFonts w:ascii="仿宋_GB2312" w:eastAsia="仿宋_GB2312" w:hAnsiTheme="minorHAnsi" w:cstheme="minorBidi"/>
          <w:sz w:val="24"/>
          <w:szCs w:val="24"/>
        </w:rPr>
        <w:t>原件</w:t>
      </w:r>
      <w:r w:rsidRPr="00781B78">
        <w:rPr>
          <w:rFonts w:ascii="仿宋_GB2312" w:eastAsia="仿宋_GB2312" w:hAnsiTheme="minorHAnsi" w:cstheme="minorBidi" w:hint="eastAsia"/>
          <w:sz w:val="24"/>
          <w:szCs w:val="24"/>
        </w:rPr>
        <w:t>具有</w:t>
      </w:r>
      <w:r w:rsidRPr="00781B78">
        <w:rPr>
          <w:rFonts w:ascii="仿宋_GB2312" w:eastAsia="仿宋_GB2312" w:hAnsiTheme="minorHAnsi" w:cstheme="minorBidi"/>
          <w:sz w:val="24"/>
          <w:szCs w:val="24"/>
        </w:rPr>
        <w:t>同</w:t>
      </w:r>
      <w:r w:rsidRPr="00781B78">
        <w:rPr>
          <w:rFonts w:ascii="仿宋_GB2312" w:eastAsia="仿宋_GB2312" w:hAnsiTheme="minorHAnsi" w:cstheme="minorBidi" w:hint="eastAsia"/>
          <w:sz w:val="24"/>
          <w:szCs w:val="24"/>
        </w:rPr>
        <w:t>等</w:t>
      </w:r>
      <w:r w:rsidRPr="00781B78">
        <w:rPr>
          <w:rFonts w:ascii="仿宋_GB2312" w:eastAsia="仿宋_GB2312" w:hAnsiTheme="minorHAnsi" w:cstheme="minorBidi"/>
          <w:sz w:val="24"/>
          <w:szCs w:val="24"/>
        </w:rPr>
        <w:t>法</w:t>
      </w:r>
      <w:r w:rsidRPr="00781B78">
        <w:rPr>
          <w:rFonts w:ascii="仿宋_GB2312" w:eastAsia="仿宋_GB2312" w:hAnsiTheme="minorHAnsi" w:cstheme="minorBidi" w:hint="eastAsia"/>
          <w:sz w:val="24"/>
          <w:szCs w:val="24"/>
        </w:rPr>
        <w:t>律效力。</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sz w:val="24"/>
          <w:szCs w:val="24"/>
        </w:rPr>
        <w:t>7</w:t>
      </w:r>
      <w:r w:rsidRPr="00781B78">
        <w:rPr>
          <w:rFonts w:ascii="仿宋_GB2312" w:eastAsia="仿宋_GB2312" w:hAnsiTheme="minorHAnsi" w:cstheme="minorBidi" w:hint="eastAsia"/>
          <w:sz w:val="24"/>
          <w:szCs w:val="24"/>
        </w:rPr>
        <w:t>、乙方在送货时需提供一式两联的送货单（送货单需加盖章），以便甲方安排办理入库手续。</w:t>
      </w: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3"/>
        <w:gridCol w:w="4843"/>
      </w:tblGrid>
      <w:tr w:rsidR="00781B78" w:rsidRPr="00781B78" w:rsidTr="002D39C2">
        <w:trPr>
          <w:trHeight w:val="539"/>
        </w:trPr>
        <w:tc>
          <w:tcPr>
            <w:tcW w:w="4843" w:type="dxa"/>
            <w:tcBorders>
              <w:top w:val="single" w:sz="12" w:space="0" w:color="auto"/>
              <w:left w:val="single" w:sz="12" w:space="0" w:color="auto"/>
              <w:bottom w:val="single" w:sz="12" w:space="0" w:color="auto"/>
              <w:right w:val="single" w:sz="4" w:space="0" w:color="auto"/>
            </w:tcBorders>
            <w:shd w:val="clear" w:color="auto" w:fill="auto"/>
          </w:tcPr>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sz w:val="24"/>
                <w:szCs w:val="24"/>
              </w:rPr>
              <w:t>需      方（甲方）</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单位名称（章）：</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单位名称：山东圣阳电源股份有限公司</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单位地址：山东省曲阜市圣阳路1号</w:t>
            </w:r>
            <w:r w:rsidRPr="00781B78">
              <w:rPr>
                <w:rFonts w:ascii="仿宋_GB2312" w:eastAsia="仿宋_GB2312" w:hAnsiTheme="minorHAnsi" w:cstheme="minorBidi"/>
                <w:sz w:val="24"/>
                <w:szCs w:val="24"/>
              </w:rPr>
              <w:t xml:space="preserve"> </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法定代表人：</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委托代理人：</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电话</w:t>
            </w:r>
            <w:r w:rsidRPr="00781B78">
              <w:rPr>
                <w:rFonts w:ascii="仿宋_GB2312" w:eastAsia="仿宋_GB2312" w:hAnsiTheme="minorHAnsi" w:cstheme="minorBidi"/>
                <w:sz w:val="24"/>
                <w:szCs w:val="24"/>
              </w:rPr>
              <w:t>：</w:t>
            </w:r>
            <w:r w:rsidRPr="00781B78">
              <w:rPr>
                <w:rFonts w:ascii="仿宋_GB2312" w:eastAsia="仿宋_GB2312" w:hAnsiTheme="minorHAnsi" w:cstheme="minorBidi" w:hint="eastAsia"/>
                <w:sz w:val="24"/>
                <w:szCs w:val="24"/>
              </w:rPr>
              <w:t>0537-4438666-6024</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开户银行：中国银行曲阜支行</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帐</w:t>
            </w:r>
            <w:r w:rsidRPr="00781B78">
              <w:rPr>
                <w:rFonts w:ascii="仿宋_GB2312" w:eastAsia="仿宋_GB2312" w:hAnsiTheme="minorHAnsi" w:cstheme="minorBidi"/>
                <w:sz w:val="24"/>
                <w:szCs w:val="24"/>
              </w:rPr>
              <w:t xml:space="preserve">    </w:t>
            </w:r>
            <w:r w:rsidRPr="00781B78">
              <w:rPr>
                <w:rFonts w:ascii="仿宋_GB2312" w:eastAsia="仿宋_GB2312" w:hAnsiTheme="minorHAnsi" w:cstheme="minorBidi" w:hint="eastAsia"/>
                <w:sz w:val="24"/>
                <w:szCs w:val="24"/>
              </w:rPr>
              <w:t>号：239004296452</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税    号：91370800169524686K</w:t>
            </w:r>
          </w:p>
        </w:tc>
        <w:tc>
          <w:tcPr>
            <w:tcW w:w="4843" w:type="dxa"/>
            <w:tcBorders>
              <w:top w:val="single" w:sz="12" w:space="0" w:color="auto"/>
              <w:left w:val="single" w:sz="4" w:space="0" w:color="auto"/>
              <w:bottom w:val="single" w:sz="12" w:space="0" w:color="auto"/>
              <w:right w:val="single" w:sz="4" w:space="0" w:color="auto"/>
            </w:tcBorders>
            <w:shd w:val="clear" w:color="auto" w:fill="auto"/>
          </w:tcPr>
          <w:p w:rsidR="00781B78" w:rsidRPr="00781B78" w:rsidRDefault="00781B78" w:rsidP="00781B78">
            <w:pPr>
              <w:spacing w:line="520" w:lineRule="exact"/>
              <w:ind w:firstLineChars="200" w:firstLine="482"/>
              <w:rPr>
                <w:rFonts w:ascii="仿宋_GB2312" w:eastAsia="仿宋_GB2312" w:hAnsiTheme="minorHAnsi" w:cstheme="minorBidi"/>
                <w:b/>
                <w:sz w:val="24"/>
                <w:szCs w:val="24"/>
              </w:rPr>
            </w:pPr>
            <w:r w:rsidRPr="00781B78">
              <w:rPr>
                <w:rFonts w:ascii="仿宋_GB2312" w:eastAsia="仿宋_GB2312" w:hAnsiTheme="minorHAnsi" w:cstheme="minorBidi" w:hint="eastAsia"/>
                <w:b/>
                <w:sz w:val="24"/>
                <w:szCs w:val="24"/>
              </w:rPr>
              <w:t>供</w:t>
            </w:r>
            <w:r w:rsidRPr="00781B78">
              <w:rPr>
                <w:rFonts w:ascii="仿宋_GB2312" w:eastAsia="仿宋_GB2312" w:hAnsiTheme="minorHAnsi" w:cstheme="minorBidi"/>
                <w:b/>
                <w:sz w:val="24"/>
                <w:szCs w:val="24"/>
              </w:rPr>
              <w:t xml:space="preserve">     </w:t>
            </w:r>
            <w:r w:rsidRPr="00781B78">
              <w:rPr>
                <w:rFonts w:ascii="仿宋_GB2312" w:eastAsia="仿宋_GB2312" w:hAnsiTheme="minorHAnsi" w:cstheme="minorBidi" w:hint="eastAsia"/>
                <w:b/>
                <w:sz w:val="24"/>
                <w:szCs w:val="24"/>
              </w:rPr>
              <w:t xml:space="preserve">  方（乙方）</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单位名称（章）：</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单位名称：</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单位地址：</w:t>
            </w:r>
            <w:r w:rsidRPr="00781B78">
              <w:rPr>
                <w:rFonts w:ascii="仿宋_GB2312" w:eastAsia="仿宋_GB2312" w:hAnsiTheme="minorHAnsi" w:cstheme="minorBidi"/>
                <w:sz w:val="24"/>
                <w:szCs w:val="24"/>
              </w:rPr>
              <w:t xml:space="preserve"> </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法定代表人：</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委托代理人：</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电话：</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开户银行：</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帐</w:t>
            </w:r>
            <w:r w:rsidRPr="00781B78">
              <w:rPr>
                <w:rFonts w:ascii="仿宋_GB2312" w:eastAsia="仿宋_GB2312" w:hAnsiTheme="minorHAnsi" w:cstheme="minorBidi"/>
                <w:sz w:val="24"/>
                <w:szCs w:val="24"/>
              </w:rPr>
              <w:t xml:space="preserve">    </w:t>
            </w:r>
            <w:r w:rsidRPr="00781B78">
              <w:rPr>
                <w:rFonts w:ascii="仿宋_GB2312" w:eastAsia="仿宋_GB2312" w:hAnsiTheme="minorHAnsi" w:cstheme="minorBidi" w:hint="eastAsia"/>
                <w:sz w:val="24"/>
                <w:szCs w:val="24"/>
              </w:rPr>
              <w:t>号：</w:t>
            </w:r>
          </w:p>
          <w:p w:rsidR="00781B78" w:rsidRPr="00781B78" w:rsidRDefault="00781B78" w:rsidP="00781B78">
            <w:pPr>
              <w:spacing w:line="520" w:lineRule="exact"/>
              <w:ind w:firstLineChars="200" w:firstLine="480"/>
              <w:rPr>
                <w:rFonts w:ascii="仿宋_GB2312" w:eastAsia="仿宋_GB2312" w:hAnsiTheme="minorHAnsi" w:cstheme="minorBidi"/>
                <w:sz w:val="24"/>
                <w:szCs w:val="24"/>
              </w:rPr>
            </w:pPr>
            <w:r w:rsidRPr="00781B78">
              <w:rPr>
                <w:rFonts w:ascii="仿宋_GB2312" w:eastAsia="仿宋_GB2312" w:hAnsiTheme="minorHAnsi" w:cstheme="minorBidi" w:hint="eastAsia"/>
                <w:sz w:val="24"/>
                <w:szCs w:val="24"/>
              </w:rPr>
              <w:t>税  号</w:t>
            </w:r>
            <w:r w:rsidRPr="00781B78">
              <w:rPr>
                <w:rFonts w:ascii="仿宋_GB2312" w:eastAsia="仿宋_GB2312" w:hAnsiTheme="minorHAnsi" w:cstheme="minorBidi"/>
                <w:sz w:val="24"/>
                <w:szCs w:val="24"/>
              </w:rPr>
              <w:t>：</w:t>
            </w:r>
          </w:p>
        </w:tc>
      </w:tr>
    </w:tbl>
    <w:p w:rsidR="009B729A" w:rsidRPr="009B729A" w:rsidRDefault="009B729A" w:rsidP="00781B78">
      <w:pPr>
        <w:jc w:val="center"/>
        <w:rPr>
          <w:rFonts w:ascii="方正小标宋简体" w:eastAsia="方正小标宋简体" w:hAnsi="宋体" w:cs="宋体"/>
          <w:b/>
          <w:bCs/>
          <w:sz w:val="44"/>
        </w:rPr>
      </w:pPr>
    </w:p>
    <w:sectPr w:rsidR="009B729A" w:rsidRPr="009B729A">
      <w:headerReference w:type="default" r:id="rId11"/>
      <w:footerReference w:type="default" r:id="rId12"/>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53" w:rsidRDefault="000F6053" w:rsidP="00AE4262">
      <w:r>
        <w:separator/>
      </w:r>
    </w:p>
  </w:endnote>
  <w:endnote w:type="continuationSeparator" w:id="0">
    <w:p w:rsidR="000F6053" w:rsidRDefault="000F6053" w:rsidP="00AE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C2" w:rsidRDefault="002D39C2">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650689">
      <w:rPr>
        <w:rFonts w:ascii="宋体" w:hAnsi="宋体"/>
        <w:noProof/>
        <w:sz w:val="28"/>
        <w:szCs w:val="28"/>
      </w:rPr>
      <w:t>- 1 -</w:t>
    </w:r>
    <w:r w:rsidRPr="00B908EB">
      <w:rPr>
        <w:rFonts w:ascii="宋体" w:hAnsi="宋体"/>
        <w:sz w:val="28"/>
        <w:szCs w:val="28"/>
      </w:rPr>
      <w:fldChar w:fldCharType="end"/>
    </w:r>
  </w:p>
  <w:p w:rsidR="002D39C2" w:rsidRDefault="002D39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C2" w:rsidRDefault="002D39C2">
    <w:pPr>
      <w:pStyle w:val="a4"/>
      <w:jc w:val="center"/>
    </w:pPr>
    <w:r>
      <w:fldChar w:fldCharType="begin"/>
    </w:r>
    <w:r>
      <w:rPr>
        <w:rStyle w:val="a7"/>
      </w:rPr>
      <w:instrText xml:space="preserve"> PAGE </w:instrText>
    </w:r>
    <w:r>
      <w:fldChar w:fldCharType="separate"/>
    </w:r>
    <w:r w:rsidR="00650689">
      <w:rPr>
        <w:rStyle w:val="a7"/>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53" w:rsidRDefault="000F6053" w:rsidP="00AE4262">
      <w:r>
        <w:separator/>
      </w:r>
    </w:p>
  </w:footnote>
  <w:footnote w:type="continuationSeparator" w:id="0">
    <w:p w:rsidR="000F6053" w:rsidRDefault="000F6053" w:rsidP="00AE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9C2" w:rsidRDefault="002D39C2">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AA0700"/>
    <w:multiLevelType w:val="hybridMultilevel"/>
    <w:tmpl w:val="9A6CAF2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EAC708A"/>
    <w:multiLevelType w:val="hybridMultilevel"/>
    <w:tmpl w:val="5DD63E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Algerian" w:hAnsi="Algerian" w:hint="default"/>
      </w:rPr>
    </w:lvl>
    <w:lvl w:ilvl="2" w:tplc="04090005" w:tentative="1">
      <w:start w:val="1"/>
      <w:numFmt w:val="bullet"/>
      <w:lvlText w:val=""/>
      <w:lvlJc w:val="left"/>
      <w:pPr>
        <w:ind w:left="1740" w:hanging="420"/>
      </w:pPr>
      <w:rPr>
        <w:rFonts w:ascii="Algerian" w:hAnsi="Algerian" w:hint="default"/>
      </w:rPr>
    </w:lvl>
    <w:lvl w:ilvl="3" w:tplc="04090001" w:tentative="1">
      <w:start w:val="1"/>
      <w:numFmt w:val="bullet"/>
      <w:lvlText w:val=""/>
      <w:lvlJc w:val="left"/>
      <w:pPr>
        <w:ind w:left="2160" w:hanging="420"/>
      </w:pPr>
      <w:rPr>
        <w:rFonts w:ascii="Algerian" w:hAnsi="Algerian" w:hint="default"/>
      </w:rPr>
    </w:lvl>
    <w:lvl w:ilvl="4" w:tplc="04090003" w:tentative="1">
      <w:start w:val="1"/>
      <w:numFmt w:val="bullet"/>
      <w:lvlText w:val=""/>
      <w:lvlJc w:val="left"/>
      <w:pPr>
        <w:ind w:left="2580" w:hanging="420"/>
      </w:pPr>
      <w:rPr>
        <w:rFonts w:ascii="Algerian" w:hAnsi="Algerian" w:hint="default"/>
      </w:rPr>
    </w:lvl>
    <w:lvl w:ilvl="5" w:tplc="04090005" w:tentative="1">
      <w:start w:val="1"/>
      <w:numFmt w:val="bullet"/>
      <w:lvlText w:val=""/>
      <w:lvlJc w:val="left"/>
      <w:pPr>
        <w:ind w:left="3000" w:hanging="420"/>
      </w:pPr>
      <w:rPr>
        <w:rFonts w:ascii="Algerian" w:hAnsi="Algerian" w:hint="default"/>
      </w:rPr>
    </w:lvl>
    <w:lvl w:ilvl="6" w:tplc="04090001" w:tentative="1">
      <w:start w:val="1"/>
      <w:numFmt w:val="bullet"/>
      <w:lvlText w:val=""/>
      <w:lvlJc w:val="left"/>
      <w:pPr>
        <w:ind w:left="3420" w:hanging="420"/>
      </w:pPr>
      <w:rPr>
        <w:rFonts w:ascii="Algerian" w:hAnsi="Algerian" w:hint="default"/>
      </w:rPr>
    </w:lvl>
    <w:lvl w:ilvl="7" w:tplc="04090003" w:tentative="1">
      <w:start w:val="1"/>
      <w:numFmt w:val="bullet"/>
      <w:lvlText w:val=""/>
      <w:lvlJc w:val="left"/>
      <w:pPr>
        <w:ind w:left="3840" w:hanging="420"/>
      </w:pPr>
      <w:rPr>
        <w:rFonts w:ascii="Algerian" w:hAnsi="Algerian" w:hint="default"/>
      </w:rPr>
    </w:lvl>
    <w:lvl w:ilvl="8" w:tplc="04090005" w:tentative="1">
      <w:start w:val="1"/>
      <w:numFmt w:val="bullet"/>
      <w:lvlText w:val=""/>
      <w:lvlJc w:val="left"/>
      <w:pPr>
        <w:ind w:left="4260" w:hanging="420"/>
      </w:pPr>
      <w:rPr>
        <w:rFonts w:ascii="Algerian" w:hAnsi="Algerian" w:hint="default"/>
      </w:rPr>
    </w:lvl>
  </w:abstractNum>
  <w:abstractNum w:abstractNumId="4">
    <w:nsid w:val="262E5C00"/>
    <w:multiLevelType w:val="hybridMultilevel"/>
    <w:tmpl w:val="000C2B30"/>
    <w:lvl w:ilvl="0" w:tplc="49AA7D8C">
      <w:start w:val="1"/>
      <w:numFmt w:val="japaneseCounting"/>
      <w:lvlText w:val="%1、"/>
      <w:lvlJc w:val="left"/>
      <w:pPr>
        <w:ind w:left="924" w:hanging="50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nsid w:val="26F002C0"/>
    <w:multiLevelType w:val="hybridMultilevel"/>
    <w:tmpl w:val="C84ED886"/>
    <w:lvl w:ilvl="0" w:tplc="123E57C6">
      <w:start w:val="5"/>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2B092AE6"/>
    <w:multiLevelType w:val="hybridMultilevel"/>
    <w:tmpl w:val="F8208318"/>
    <w:lvl w:ilvl="0" w:tplc="3D122C1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B575FA1"/>
    <w:multiLevelType w:val="hybridMultilevel"/>
    <w:tmpl w:val="DC205400"/>
    <w:lvl w:ilvl="0" w:tplc="0409000F">
      <w:start w:val="1"/>
      <w:numFmt w:val="decimal"/>
      <w:lvlText w:val="%1."/>
      <w:lvlJc w:val="left"/>
      <w:pPr>
        <w:ind w:left="1200" w:hanging="720"/>
      </w:pPr>
      <w:rPr>
        <w:rFonts w:hint="default"/>
      </w:rPr>
    </w:lvl>
    <w:lvl w:ilvl="1" w:tplc="25DCCC3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DC3528B"/>
    <w:multiLevelType w:val="hybridMultilevel"/>
    <w:tmpl w:val="D8245DA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9">
    <w:nsid w:val="386650AC"/>
    <w:multiLevelType w:val="hybridMultilevel"/>
    <w:tmpl w:val="E482D37C"/>
    <w:lvl w:ilvl="0" w:tplc="049408D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8F50A1"/>
    <w:multiLevelType w:val="multilevel"/>
    <w:tmpl w:val="398F50A1"/>
    <w:lvl w:ilvl="0">
      <w:start w:val="1"/>
      <w:numFmt w:val="japaneseCounting"/>
      <w:lvlText w:val="%1、"/>
      <w:lvlJc w:val="left"/>
      <w:pPr>
        <w:ind w:left="1216" w:hanging="7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11">
    <w:nsid w:val="3BFE4A4B"/>
    <w:multiLevelType w:val="hybridMultilevel"/>
    <w:tmpl w:val="C7767EB0"/>
    <w:lvl w:ilvl="0" w:tplc="D722DDBE">
      <w:start w:val="1"/>
      <w:numFmt w:val="decimal"/>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F264A0E"/>
    <w:multiLevelType w:val="hybridMultilevel"/>
    <w:tmpl w:val="68367BC4"/>
    <w:lvl w:ilvl="0" w:tplc="0409000F">
      <w:start w:val="1"/>
      <w:numFmt w:val="decimal"/>
      <w:lvlText w:val="%1."/>
      <w:lvlJc w:val="left"/>
      <w:pPr>
        <w:ind w:left="562" w:hanging="420"/>
      </w:pPr>
    </w:lvl>
    <w:lvl w:ilvl="1" w:tplc="9C887776">
      <w:start w:val="1"/>
      <w:numFmt w:val="decimal"/>
      <w:lvlText w:val="（%2）"/>
      <w:lvlJc w:val="left"/>
      <w:pPr>
        <w:ind w:left="1762" w:hanging="720"/>
      </w:pPr>
      <w:rPr>
        <w:rFonts w:hint="default"/>
      </w:r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nsid w:val="506758BF"/>
    <w:multiLevelType w:val="hybridMultilevel"/>
    <w:tmpl w:val="62BC52D2"/>
    <w:lvl w:ilvl="0" w:tplc="86E8E59E">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54ED3DE6"/>
    <w:multiLevelType w:val="hybridMultilevel"/>
    <w:tmpl w:val="84A0734E"/>
    <w:lvl w:ilvl="0" w:tplc="6ACECB3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606F69"/>
    <w:multiLevelType w:val="hybridMultilevel"/>
    <w:tmpl w:val="F870730A"/>
    <w:lvl w:ilvl="0" w:tplc="9092C826">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5D944D31"/>
    <w:multiLevelType w:val="multilevel"/>
    <w:tmpl w:val="5D944D31"/>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17">
    <w:nsid w:val="64A67D8B"/>
    <w:multiLevelType w:val="hybridMultilevel"/>
    <w:tmpl w:val="13540502"/>
    <w:lvl w:ilvl="0" w:tplc="BA74A40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E21428F"/>
    <w:multiLevelType w:val="hybridMultilevel"/>
    <w:tmpl w:val="03AAD3D2"/>
    <w:lvl w:ilvl="0" w:tplc="4830C13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9E33D7"/>
    <w:multiLevelType w:val="multilevel"/>
    <w:tmpl w:val="709E33D7"/>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20">
    <w:nsid w:val="731D608B"/>
    <w:multiLevelType w:val="hybridMultilevel"/>
    <w:tmpl w:val="F3127F34"/>
    <w:lvl w:ilvl="0" w:tplc="BE8A60FA">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1"/>
  </w:num>
  <w:num w:numId="2">
    <w:abstractNumId w:val="0"/>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14"/>
  </w:num>
  <w:num w:numId="9">
    <w:abstractNumId w:val="7"/>
  </w:num>
  <w:num w:numId="10">
    <w:abstractNumId w:val="20"/>
  </w:num>
  <w:num w:numId="11">
    <w:abstractNumId w:val="5"/>
  </w:num>
  <w:num w:numId="12">
    <w:abstractNumId w:val="10"/>
  </w:num>
  <w:num w:numId="13">
    <w:abstractNumId w:val="8"/>
  </w:num>
  <w:num w:numId="14">
    <w:abstractNumId w:val="15"/>
  </w:num>
  <w:num w:numId="15">
    <w:abstractNumId w:val="13"/>
  </w:num>
  <w:num w:numId="16">
    <w:abstractNumId w:val="18"/>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16"/>
    <w:rsid w:val="0006534F"/>
    <w:rsid w:val="000777F6"/>
    <w:rsid w:val="00097777"/>
    <w:rsid w:val="000A270F"/>
    <w:rsid w:val="000A3377"/>
    <w:rsid w:val="000A3E65"/>
    <w:rsid w:val="000C07C7"/>
    <w:rsid w:val="000E55A6"/>
    <w:rsid w:val="000F6053"/>
    <w:rsid w:val="00126311"/>
    <w:rsid w:val="001522C8"/>
    <w:rsid w:val="00184E24"/>
    <w:rsid w:val="001B6CFF"/>
    <w:rsid w:val="001D2D27"/>
    <w:rsid w:val="001F69ED"/>
    <w:rsid w:val="00285E99"/>
    <w:rsid w:val="002B3533"/>
    <w:rsid w:val="002D39C2"/>
    <w:rsid w:val="002E419B"/>
    <w:rsid w:val="00320AE8"/>
    <w:rsid w:val="003449C8"/>
    <w:rsid w:val="00393EBC"/>
    <w:rsid w:val="003A30E6"/>
    <w:rsid w:val="003D61AB"/>
    <w:rsid w:val="003F28E2"/>
    <w:rsid w:val="00407916"/>
    <w:rsid w:val="00411047"/>
    <w:rsid w:val="00416132"/>
    <w:rsid w:val="00462FF0"/>
    <w:rsid w:val="00465595"/>
    <w:rsid w:val="004672B6"/>
    <w:rsid w:val="004823D1"/>
    <w:rsid w:val="00497989"/>
    <w:rsid w:val="004D582E"/>
    <w:rsid w:val="00501FBF"/>
    <w:rsid w:val="00527CFE"/>
    <w:rsid w:val="00565FDD"/>
    <w:rsid w:val="00574A64"/>
    <w:rsid w:val="005806AA"/>
    <w:rsid w:val="00590E77"/>
    <w:rsid w:val="005B526E"/>
    <w:rsid w:val="00630820"/>
    <w:rsid w:val="0063551F"/>
    <w:rsid w:val="00642C5D"/>
    <w:rsid w:val="00650689"/>
    <w:rsid w:val="00662ED4"/>
    <w:rsid w:val="00667E32"/>
    <w:rsid w:val="00682737"/>
    <w:rsid w:val="00716A38"/>
    <w:rsid w:val="00723B87"/>
    <w:rsid w:val="007371B6"/>
    <w:rsid w:val="007753A7"/>
    <w:rsid w:val="00780FC0"/>
    <w:rsid w:val="00781B78"/>
    <w:rsid w:val="007A289B"/>
    <w:rsid w:val="007B4F1F"/>
    <w:rsid w:val="007F7786"/>
    <w:rsid w:val="00861312"/>
    <w:rsid w:val="00875309"/>
    <w:rsid w:val="0088278E"/>
    <w:rsid w:val="008D597A"/>
    <w:rsid w:val="008E7B3A"/>
    <w:rsid w:val="00963535"/>
    <w:rsid w:val="009859B2"/>
    <w:rsid w:val="009A002D"/>
    <w:rsid w:val="009B729A"/>
    <w:rsid w:val="00A5538B"/>
    <w:rsid w:val="00A56C1C"/>
    <w:rsid w:val="00A70BC5"/>
    <w:rsid w:val="00AA1915"/>
    <w:rsid w:val="00AA2C30"/>
    <w:rsid w:val="00AA333F"/>
    <w:rsid w:val="00AC516E"/>
    <w:rsid w:val="00AD4363"/>
    <w:rsid w:val="00AE4262"/>
    <w:rsid w:val="00AF0149"/>
    <w:rsid w:val="00B13A5F"/>
    <w:rsid w:val="00B16ACC"/>
    <w:rsid w:val="00B2455E"/>
    <w:rsid w:val="00B247C9"/>
    <w:rsid w:val="00B476B6"/>
    <w:rsid w:val="00B71550"/>
    <w:rsid w:val="00BA6083"/>
    <w:rsid w:val="00BF3C5B"/>
    <w:rsid w:val="00C135FC"/>
    <w:rsid w:val="00C33FB0"/>
    <w:rsid w:val="00C610F6"/>
    <w:rsid w:val="00C922BE"/>
    <w:rsid w:val="00CE4740"/>
    <w:rsid w:val="00D27BA7"/>
    <w:rsid w:val="00D96732"/>
    <w:rsid w:val="00DF3BD5"/>
    <w:rsid w:val="00E31D75"/>
    <w:rsid w:val="00E4133E"/>
    <w:rsid w:val="00E937A4"/>
    <w:rsid w:val="00EB18E6"/>
    <w:rsid w:val="00EF1868"/>
    <w:rsid w:val="00EF28C6"/>
    <w:rsid w:val="00F0221C"/>
    <w:rsid w:val="00F074A8"/>
    <w:rsid w:val="00F4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40221-8B84-415A-B2CB-E503F070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E4262"/>
    <w:pPr>
      <w:widowControl w:val="0"/>
      <w:jc w:val="both"/>
    </w:pPr>
    <w:rPr>
      <w:rFonts w:ascii="Times New Roman" w:eastAsia="宋体" w:hAnsi="Times New Roman" w:cs="Times New Roman"/>
      <w:szCs w:val="20"/>
    </w:rPr>
  </w:style>
  <w:style w:type="paragraph" w:styleId="1">
    <w:name w:val="heading 1"/>
    <w:basedOn w:val="a"/>
    <w:next w:val="a"/>
    <w:link w:val="1Char"/>
    <w:qFormat/>
    <w:rsid w:val="00AE4262"/>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AE4262"/>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AE4262"/>
    <w:pPr>
      <w:keepNext/>
      <w:keepLines/>
      <w:spacing w:before="260" w:after="260" w:line="415" w:lineRule="auto"/>
      <w:outlineLvl w:val="2"/>
    </w:pPr>
    <w:rPr>
      <w:b/>
      <w:bCs/>
      <w:sz w:val="32"/>
      <w:szCs w:val="32"/>
    </w:rPr>
  </w:style>
  <w:style w:type="paragraph" w:styleId="4">
    <w:name w:val="heading 4"/>
    <w:basedOn w:val="a"/>
    <w:next w:val="a"/>
    <w:link w:val="4Char"/>
    <w:qFormat/>
    <w:rsid w:val="00AE4262"/>
    <w:pPr>
      <w:keepNext/>
      <w:keepLines/>
      <w:spacing w:line="372" w:lineRule="auto"/>
      <w:outlineLvl w:val="3"/>
    </w:pPr>
    <w:rPr>
      <w:rFonts w:ascii="Arial" w:eastAsia="黑体" w:hAnsi="Arial"/>
      <w:b/>
      <w:sz w:val="28"/>
    </w:rPr>
  </w:style>
  <w:style w:type="paragraph" w:styleId="5">
    <w:name w:val="heading 5"/>
    <w:basedOn w:val="a"/>
    <w:next w:val="a"/>
    <w:link w:val="5Char"/>
    <w:qFormat/>
    <w:rsid w:val="00AE4262"/>
    <w:pPr>
      <w:keepNext/>
      <w:keepLines/>
      <w:spacing w:line="372" w:lineRule="auto"/>
      <w:outlineLvl w:val="4"/>
    </w:pPr>
    <w:rPr>
      <w:b/>
      <w:sz w:val="28"/>
    </w:rPr>
  </w:style>
  <w:style w:type="paragraph" w:styleId="6">
    <w:name w:val="heading 6"/>
    <w:basedOn w:val="a"/>
    <w:next w:val="a"/>
    <w:link w:val="6Char"/>
    <w:qFormat/>
    <w:rsid w:val="00AE4262"/>
    <w:pPr>
      <w:keepNext/>
      <w:keepLines/>
      <w:spacing w:line="317" w:lineRule="auto"/>
      <w:outlineLvl w:val="5"/>
    </w:pPr>
    <w:rPr>
      <w:rFonts w:ascii="Arial" w:eastAsia="黑体" w:hAnsi="Arial"/>
      <w:b/>
      <w:sz w:val="24"/>
    </w:rPr>
  </w:style>
  <w:style w:type="paragraph" w:styleId="7">
    <w:name w:val="heading 7"/>
    <w:basedOn w:val="a"/>
    <w:next w:val="a"/>
    <w:link w:val="7Char"/>
    <w:qFormat/>
    <w:rsid w:val="00AE4262"/>
    <w:pPr>
      <w:keepNext/>
      <w:keepLines/>
      <w:spacing w:before="240" w:after="64" w:line="320" w:lineRule="auto"/>
      <w:outlineLvl w:val="6"/>
    </w:pPr>
    <w:rPr>
      <w:b/>
      <w:bCs/>
      <w:sz w:val="24"/>
      <w:szCs w:val="24"/>
    </w:rPr>
  </w:style>
  <w:style w:type="paragraph" w:styleId="8">
    <w:name w:val="heading 8"/>
    <w:basedOn w:val="a"/>
    <w:next w:val="a"/>
    <w:link w:val="8Char"/>
    <w:qFormat/>
    <w:rsid w:val="00AE4262"/>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E4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E4262"/>
    <w:rPr>
      <w:sz w:val="18"/>
      <w:szCs w:val="18"/>
    </w:rPr>
  </w:style>
  <w:style w:type="paragraph" w:styleId="a4">
    <w:name w:val="footer"/>
    <w:basedOn w:val="a"/>
    <w:link w:val="Char0"/>
    <w:uiPriority w:val="99"/>
    <w:unhideWhenUsed/>
    <w:qFormat/>
    <w:rsid w:val="00AE426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E4262"/>
    <w:rPr>
      <w:sz w:val="18"/>
      <w:szCs w:val="18"/>
    </w:rPr>
  </w:style>
  <w:style w:type="character" w:customStyle="1" w:styleId="1Char">
    <w:name w:val="标题 1 Char"/>
    <w:basedOn w:val="a0"/>
    <w:link w:val="1"/>
    <w:rsid w:val="00AE4262"/>
    <w:rPr>
      <w:rFonts w:ascii="黑体" w:eastAsia="黑体" w:hAnsi="黑体" w:cs="Times New Roman"/>
      <w:b/>
      <w:bCs/>
      <w:kern w:val="44"/>
      <w:sz w:val="32"/>
      <w:szCs w:val="44"/>
    </w:rPr>
  </w:style>
  <w:style w:type="character" w:customStyle="1" w:styleId="2Char">
    <w:name w:val="标题 2 Char"/>
    <w:basedOn w:val="a0"/>
    <w:link w:val="20"/>
    <w:qFormat/>
    <w:rsid w:val="00AE4262"/>
    <w:rPr>
      <w:rFonts w:ascii="Arial" w:eastAsia="黑体" w:hAnsi="Arial" w:cs="Times New Roman"/>
      <w:b/>
      <w:bCs/>
      <w:kern w:val="0"/>
      <w:sz w:val="32"/>
      <w:szCs w:val="32"/>
    </w:rPr>
  </w:style>
  <w:style w:type="character" w:customStyle="1" w:styleId="3Char">
    <w:name w:val="标题 3 Char"/>
    <w:basedOn w:val="a0"/>
    <w:link w:val="3"/>
    <w:rsid w:val="00AE4262"/>
    <w:rPr>
      <w:rFonts w:ascii="Times New Roman" w:eastAsia="宋体" w:hAnsi="Times New Roman" w:cs="Times New Roman"/>
      <w:b/>
      <w:bCs/>
      <w:sz w:val="32"/>
      <w:szCs w:val="32"/>
    </w:rPr>
  </w:style>
  <w:style w:type="character" w:customStyle="1" w:styleId="4Char">
    <w:name w:val="标题 4 Char"/>
    <w:basedOn w:val="a0"/>
    <w:link w:val="4"/>
    <w:rsid w:val="00AE4262"/>
    <w:rPr>
      <w:rFonts w:ascii="Arial" w:eastAsia="黑体" w:hAnsi="Arial" w:cs="Times New Roman"/>
      <w:b/>
      <w:sz w:val="28"/>
      <w:szCs w:val="20"/>
    </w:rPr>
  </w:style>
  <w:style w:type="character" w:customStyle="1" w:styleId="5Char">
    <w:name w:val="标题 5 Char"/>
    <w:basedOn w:val="a0"/>
    <w:link w:val="5"/>
    <w:rsid w:val="00AE4262"/>
    <w:rPr>
      <w:rFonts w:ascii="Times New Roman" w:eastAsia="宋体" w:hAnsi="Times New Roman" w:cs="Times New Roman"/>
      <w:b/>
      <w:sz w:val="28"/>
      <w:szCs w:val="20"/>
    </w:rPr>
  </w:style>
  <w:style w:type="character" w:customStyle="1" w:styleId="6Char">
    <w:name w:val="标题 6 Char"/>
    <w:basedOn w:val="a0"/>
    <w:link w:val="6"/>
    <w:rsid w:val="00AE4262"/>
    <w:rPr>
      <w:rFonts w:ascii="Arial" w:eastAsia="黑体" w:hAnsi="Arial" w:cs="Times New Roman"/>
      <w:b/>
      <w:sz w:val="24"/>
      <w:szCs w:val="20"/>
    </w:rPr>
  </w:style>
  <w:style w:type="character" w:customStyle="1" w:styleId="7Char">
    <w:name w:val="标题 7 Char"/>
    <w:basedOn w:val="a0"/>
    <w:link w:val="7"/>
    <w:qFormat/>
    <w:rsid w:val="00AE4262"/>
    <w:rPr>
      <w:rFonts w:ascii="Times New Roman" w:eastAsia="宋体" w:hAnsi="Times New Roman" w:cs="Times New Roman"/>
      <w:b/>
      <w:bCs/>
      <w:sz w:val="24"/>
      <w:szCs w:val="24"/>
    </w:rPr>
  </w:style>
  <w:style w:type="character" w:customStyle="1" w:styleId="8Char">
    <w:name w:val="标题 8 Char"/>
    <w:basedOn w:val="a0"/>
    <w:link w:val="8"/>
    <w:qFormat/>
    <w:rsid w:val="00AE4262"/>
    <w:rPr>
      <w:rFonts w:ascii="Cambria" w:eastAsia="宋体" w:hAnsi="Cambria" w:cs="Times New Roman"/>
      <w:sz w:val="24"/>
      <w:szCs w:val="24"/>
    </w:rPr>
  </w:style>
  <w:style w:type="character" w:styleId="a5">
    <w:name w:val="Hyperlink"/>
    <w:uiPriority w:val="99"/>
    <w:qFormat/>
    <w:rsid w:val="00AE4262"/>
    <w:rPr>
      <w:color w:val="0000FF"/>
      <w:u w:val="single"/>
    </w:rPr>
  </w:style>
  <w:style w:type="character" w:customStyle="1" w:styleId="Char1">
    <w:name w:val="纯文本 Char"/>
    <w:aliases w:val="Texte Char,普通文字1 Char,普通文字2 Char,普通文字3 Char,普通文字4 Char,普通文字5 Char,普通文字6 Char,普通文字11 Char,普通文字21 Char,普通文字31 Char,普通文字41 Char,普通文字7 Char"/>
    <w:link w:val="a6"/>
    <w:qFormat/>
    <w:rsid w:val="00AE4262"/>
    <w:rPr>
      <w:rFonts w:ascii="宋体" w:eastAsia="宋体" w:hAnsi="Courier New"/>
    </w:rPr>
  </w:style>
  <w:style w:type="character" w:customStyle="1" w:styleId="2Char0">
    <w:name w:val="样式2 Char"/>
    <w:link w:val="21"/>
    <w:qFormat/>
    <w:rsid w:val="00AE4262"/>
  </w:style>
  <w:style w:type="character" w:styleId="a7">
    <w:name w:val="page number"/>
    <w:qFormat/>
    <w:rsid w:val="00AE4262"/>
  </w:style>
  <w:style w:type="character" w:customStyle="1" w:styleId="2Char1">
    <w:name w:val="正文文本 2 Char"/>
    <w:link w:val="2"/>
    <w:uiPriority w:val="99"/>
    <w:qFormat/>
    <w:rsid w:val="00AE4262"/>
  </w:style>
  <w:style w:type="character" w:styleId="a8">
    <w:name w:val="endnote reference"/>
    <w:semiHidden/>
    <w:qFormat/>
    <w:rsid w:val="00AE4262"/>
    <w:rPr>
      <w:vertAlign w:val="superscript"/>
    </w:rPr>
  </w:style>
  <w:style w:type="character" w:styleId="a9">
    <w:name w:val="Strong"/>
    <w:qFormat/>
    <w:rsid w:val="00AE4262"/>
    <w:rPr>
      <w:b/>
      <w:bCs/>
    </w:rPr>
  </w:style>
  <w:style w:type="character" w:customStyle="1" w:styleId="aa">
    <w:name w:val="页脚 字符"/>
    <w:uiPriority w:val="99"/>
    <w:qFormat/>
    <w:rsid w:val="00AE4262"/>
    <w:rPr>
      <w:sz w:val="18"/>
      <w:szCs w:val="18"/>
    </w:rPr>
  </w:style>
  <w:style w:type="character" w:styleId="ab">
    <w:name w:val="annotation reference"/>
    <w:qFormat/>
    <w:rsid w:val="00AE4262"/>
    <w:rPr>
      <w:kern w:val="0"/>
      <w:sz w:val="21"/>
      <w:szCs w:val="21"/>
    </w:rPr>
  </w:style>
  <w:style w:type="character" w:customStyle="1" w:styleId="Char2">
    <w:name w:val="正文文本 Char"/>
    <w:link w:val="ac"/>
    <w:rsid w:val="00AE4262"/>
    <w:rPr>
      <w:sz w:val="24"/>
      <w:szCs w:val="24"/>
    </w:rPr>
  </w:style>
  <w:style w:type="character" w:styleId="ad">
    <w:name w:val="FollowedHyperlink"/>
    <w:qFormat/>
    <w:rsid w:val="00AE4262"/>
    <w:rPr>
      <w:color w:val="800080"/>
      <w:u w:val="single"/>
    </w:rPr>
  </w:style>
  <w:style w:type="character" w:customStyle="1" w:styleId="1Char0">
    <w:name w:val="样式1 Char"/>
    <w:link w:val="10"/>
    <w:qFormat/>
    <w:rsid w:val="00AE4262"/>
  </w:style>
  <w:style w:type="character" w:customStyle="1" w:styleId="NormalCharacter">
    <w:name w:val="NormalCharacter"/>
    <w:link w:val="UserStyle18"/>
    <w:qFormat/>
    <w:rsid w:val="00AE4262"/>
    <w:rPr>
      <w:rFonts w:ascii="Tahoma" w:hAnsi="Tahoma"/>
      <w:sz w:val="24"/>
      <w:szCs w:val="20"/>
    </w:rPr>
  </w:style>
  <w:style w:type="character" w:customStyle="1" w:styleId="1Char1">
    <w:name w:val="目录 1 Char"/>
    <w:link w:val="11"/>
    <w:uiPriority w:val="39"/>
    <w:qFormat/>
    <w:rsid w:val="00AE4262"/>
    <w:rPr>
      <w:rFonts w:ascii="Calibri" w:hAnsi="Calibri" w:cs="Calibri"/>
      <w:b/>
      <w:bCs/>
      <w:caps/>
    </w:rPr>
  </w:style>
  <w:style w:type="paragraph" w:customStyle="1" w:styleId="12">
    <w:name w:val="标题1"/>
    <w:basedOn w:val="1"/>
    <w:qFormat/>
    <w:rsid w:val="00AE4262"/>
    <w:pPr>
      <w:spacing w:beforeLines="100" w:afterLines="100" w:line="240" w:lineRule="auto"/>
    </w:pPr>
    <w:rPr>
      <w:rFonts w:ascii="宋体" w:hAnsi="宋体"/>
      <w:sz w:val="36"/>
    </w:rPr>
  </w:style>
  <w:style w:type="paragraph" w:customStyle="1" w:styleId="22">
    <w:name w:val="样式 首行缩进:  2 字符"/>
    <w:basedOn w:val="a"/>
    <w:qFormat/>
    <w:rsid w:val="00AE4262"/>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AE4262"/>
    <w:pPr>
      <w:spacing w:before="0" w:after="0" w:line="400" w:lineRule="exact"/>
    </w:pPr>
    <w:rPr>
      <w:rFonts w:eastAsia="黑体" w:cs="宋体"/>
      <w:b w:val="0"/>
      <w:bCs w:val="0"/>
      <w:sz w:val="24"/>
      <w:szCs w:val="20"/>
    </w:rPr>
  </w:style>
  <w:style w:type="paragraph" w:styleId="23">
    <w:name w:val="Body Text Indent 2"/>
    <w:basedOn w:val="a"/>
    <w:link w:val="2Char2"/>
    <w:rsid w:val="00AE4262"/>
    <w:pPr>
      <w:spacing w:line="360" w:lineRule="exact"/>
      <w:ind w:firstLineChars="200" w:firstLine="420"/>
    </w:pPr>
  </w:style>
  <w:style w:type="character" w:customStyle="1" w:styleId="2Char2">
    <w:name w:val="正文文本缩进 2 Char"/>
    <w:basedOn w:val="a0"/>
    <w:link w:val="23"/>
    <w:rsid w:val="00AE4262"/>
    <w:rPr>
      <w:rFonts w:ascii="Times New Roman" w:eastAsia="宋体" w:hAnsi="Times New Roman" w:cs="Times New Roman"/>
      <w:szCs w:val="20"/>
    </w:rPr>
  </w:style>
  <w:style w:type="paragraph" w:styleId="ae">
    <w:name w:val="Title"/>
    <w:basedOn w:val="a"/>
    <w:next w:val="a"/>
    <w:link w:val="Char3"/>
    <w:qFormat/>
    <w:rsid w:val="00AE4262"/>
    <w:pPr>
      <w:spacing w:before="240" w:after="60"/>
      <w:jc w:val="center"/>
      <w:outlineLvl w:val="0"/>
    </w:pPr>
    <w:rPr>
      <w:rFonts w:ascii="Cambria" w:hAnsi="Cambria"/>
      <w:b/>
      <w:sz w:val="32"/>
    </w:rPr>
  </w:style>
  <w:style w:type="character" w:customStyle="1" w:styleId="Char3">
    <w:name w:val="标题 Char"/>
    <w:basedOn w:val="a0"/>
    <w:link w:val="ae"/>
    <w:rsid w:val="00AE4262"/>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AE4262"/>
    <w:pPr>
      <w:adjustRightInd w:val="0"/>
      <w:spacing w:line="360" w:lineRule="auto"/>
    </w:pPr>
    <w:rPr>
      <w:kern w:val="0"/>
      <w:sz w:val="24"/>
    </w:rPr>
  </w:style>
  <w:style w:type="paragraph" w:customStyle="1" w:styleId="TOC1">
    <w:name w:val="TOC 标题1"/>
    <w:basedOn w:val="1"/>
    <w:next w:val="a"/>
    <w:uiPriority w:val="39"/>
    <w:unhideWhenUsed/>
    <w:qFormat/>
    <w:rsid w:val="00AE4262"/>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AE4262"/>
    <w:rPr>
      <w:sz w:val="18"/>
      <w:szCs w:val="18"/>
    </w:rPr>
  </w:style>
  <w:style w:type="character" w:customStyle="1" w:styleId="Char4">
    <w:name w:val="批注框文本 Char"/>
    <w:basedOn w:val="a0"/>
    <w:link w:val="af"/>
    <w:semiHidden/>
    <w:rsid w:val="00AE4262"/>
    <w:rPr>
      <w:rFonts w:ascii="Times New Roman" w:eastAsia="宋体" w:hAnsi="Times New Roman" w:cs="Times New Roman"/>
      <w:sz w:val="18"/>
      <w:szCs w:val="18"/>
    </w:rPr>
  </w:style>
  <w:style w:type="paragraph" w:styleId="ac">
    <w:name w:val="Body Text"/>
    <w:basedOn w:val="a"/>
    <w:next w:val="af0"/>
    <w:link w:val="Char2"/>
    <w:rsid w:val="00AE4262"/>
    <w:rPr>
      <w:rFonts w:asciiTheme="minorHAnsi" w:eastAsiaTheme="minorEastAsia" w:hAnsiTheme="minorHAnsi" w:cstheme="minorBidi"/>
      <w:sz w:val="24"/>
      <w:szCs w:val="24"/>
    </w:rPr>
  </w:style>
  <w:style w:type="character" w:customStyle="1" w:styleId="Char10">
    <w:name w:val="正文文本 Char1"/>
    <w:basedOn w:val="a0"/>
    <w:uiPriority w:val="99"/>
    <w:semiHidden/>
    <w:rsid w:val="00AE4262"/>
    <w:rPr>
      <w:rFonts w:ascii="Times New Roman" w:eastAsia="宋体" w:hAnsi="Times New Roman" w:cs="Times New Roman"/>
      <w:szCs w:val="20"/>
    </w:rPr>
  </w:style>
  <w:style w:type="paragraph" w:customStyle="1" w:styleId="24">
    <w:name w:val="标题2"/>
    <w:basedOn w:val="ae"/>
    <w:qFormat/>
    <w:rsid w:val="00AE4262"/>
    <w:pPr>
      <w:spacing w:after="240"/>
      <w:jc w:val="left"/>
    </w:pPr>
    <w:rPr>
      <w:sz w:val="30"/>
      <w:szCs w:val="24"/>
    </w:rPr>
  </w:style>
  <w:style w:type="paragraph" w:customStyle="1" w:styleId="30">
    <w:name w:val="标题3"/>
    <w:basedOn w:val="1"/>
    <w:qFormat/>
    <w:rsid w:val="00AE4262"/>
    <w:pPr>
      <w:spacing w:beforeLines="50" w:afterLines="50" w:line="400" w:lineRule="exact"/>
    </w:pPr>
    <w:rPr>
      <w:rFonts w:ascii="宋体" w:hAnsi="宋体"/>
      <w:sz w:val="24"/>
      <w:szCs w:val="24"/>
    </w:rPr>
  </w:style>
  <w:style w:type="paragraph" w:styleId="af0">
    <w:name w:val="Normal Indent"/>
    <w:basedOn w:val="a"/>
    <w:next w:val="a"/>
    <w:qFormat/>
    <w:rsid w:val="00AE4262"/>
    <w:pPr>
      <w:ind w:firstLineChars="200" w:firstLine="420"/>
    </w:pPr>
  </w:style>
  <w:style w:type="paragraph" w:customStyle="1" w:styleId="21">
    <w:name w:val="样式2"/>
    <w:basedOn w:val="a"/>
    <w:link w:val="2Char0"/>
    <w:qFormat/>
    <w:rsid w:val="00AE4262"/>
    <w:pPr>
      <w:tabs>
        <w:tab w:val="left" w:pos="4065"/>
      </w:tabs>
    </w:pPr>
    <w:rPr>
      <w:rFonts w:asciiTheme="minorHAnsi" w:eastAsiaTheme="minorEastAsia" w:hAnsiTheme="minorHAnsi" w:cstheme="minorBidi"/>
      <w:szCs w:val="22"/>
    </w:rPr>
  </w:style>
  <w:style w:type="paragraph" w:styleId="af1">
    <w:name w:val="Date"/>
    <w:basedOn w:val="a"/>
    <w:next w:val="a"/>
    <w:link w:val="Char5"/>
    <w:rsid w:val="00AE4262"/>
    <w:rPr>
      <w:rFonts w:ascii="宋体" w:hAnsi="Courier New"/>
    </w:rPr>
  </w:style>
  <w:style w:type="character" w:customStyle="1" w:styleId="Char5">
    <w:name w:val="日期 Char"/>
    <w:basedOn w:val="a0"/>
    <w:link w:val="af1"/>
    <w:rsid w:val="00AE4262"/>
    <w:rPr>
      <w:rFonts w:ascii="宋体" w:eastAsia="宋体" w:hAnsi="Courier New" w:cs="Times New Roman"/>
      <w:szCs w:val="20"/>
    </w:rPr>
  </w:style>
  <w:style w:type="paragraph" w:customStyle="1" w:styleId="25">
    <w:name w:val="列出段落2"/>
    <w:basedOn w:val="a"/>
    <w:qFormat/>
    <w:rsid w:val="00AE4262"/>
    <w:pPr>
      <w:ind w:firstLineChars="200" w:firstLine="420"/>
    </w:pPr>
  </w:style>
  <w:style w:type="paragraph" w:styleId="a6">
    <w:name w:val="Plain Text"/>
    <w:aliases w:val="Texte,普通文字1,普通文字2,普通文字3,普通文字4,普通文字5,普通文字6,普通文字11,普通文字21,普通文字31,普通文字41,普通文字7"/>
    <w:basedOn w:val="a"/>
    <w:link w:val="Char1"/>
    <w:qFormat/>
    <w:rsid w:val="00AE4262"/>
    <w:rPr>
      <w:rFonts w:ascii="宋体" w:hAnsi="Courier New" w:cstheme="minorBidi"/>
      <w:szCs w:val="22"/>
    </w:rPr>
  </w:style>
  <w:style w:type="character" w:customStyle="1" w:styleId="Char11">
    <w:name w:val="纯文本 Char1"/>
    <w:basedOn w:val="a0"/>
    <w:uiPriority w:val="99"/>
    <w:semiHidden/>
    <w:rsid w:val="00AE4262"/>
    <w:rPr>
      <w:rFonts w:ascii="宋体" w:eastAsia="宋体" w:hAnsi="Courier New" w:cs="Courier New"/>
      <w:szCs w:val="21"/>
    </w:rPr>
  </w:style>
  <w:style w:type="paragraph" w:styleId="af2">
    <w:name w:val="toa heading"/>
    <w:basedOn w:val="a"/>
    <w:next w:val="a"/>
    <w:qFormat/>
    <w:rsid w:val="00AE4262"/>
    <w:pPr>
      <w:spacing w:before="120"/>
    </w:pPr>
    <w:rPr>
      <w:rFonts w:ascii="Arial" w:hAnsi="Arial"/>
      <w:sz w:val="24"/>
    </w:rPr>
  </w:style>
  <w:style w:type="paragraph" w:styleId="26">
    <w:name w:val="toc 2"/>
    <w:basedOn w:val="a"/>
    <w:next w:val="a"/>
    <w:uiPriority w:val="39"/>
    <w:qFormat/>
    <w:rsid w:val="00AE4262"/>
    <w:pPr>
      <w:ind w:left="210"/>
      <w:jc w:val="left"/>
    </w:pPr>
    <w:rPr>
      <w:rFonts w:ascii="Calibri" w:hAnsi="Calibri" w:cs="Calibri"/>
      <w:smallCaps/>
      <w:sz w:val="20"/>
    </w:rPr>
  </w:style>
  <w:style w:type="paragraph" w:customStyle="1" w:styleId="Char20">
    <w:name w:val="Char2"/>
    <w:basedOn w:val="a"/>
    <w:qFormat/>
    <w:rsid w:val="00AE4262"/>
    <w:rPr>
      <w:rFonts w:ascii="Tahoma" w:hAnsi="Tahoma"/>
      <w:sz w:val="24"/>
    </w:rPr>
  </w:style>
  <w:style w:type="paragraph" w:styleId="af3">
    <w:name w:val="annotation text"/>
    <w:basedOn w:val="a"/>
    <w:link w:val="Char6"/>
    <w:rsid w:val="00AE4262"/>
    <w:pPr>
      <w:jc w:val="left"/>
    </w:pPr>
  </w:style>
  <w:style w:type="character" w:customStyle="1" w:styleId="Char6">
    <w:name w:val="批注文字 Char"/>
    <w:basedOn w:val="a0"/>
    <w:link w:val="af3"/>
    <w:rsid w:val="00AE4262"/>
    <w:rPr>
      <w:rFonts w:ascii="Times New Roman" w:eastAsia="宋体" w:hAnsi="Times New Roman" w:cs="Times New Roman"/>
      <w:szCs w:val="20"/>
    </w:rPr>
  </w:style>
  <w:style w:type="paragraph" w:styleId="9">
    <w:name w:val="toc 9"/>
    <w:basedOn w:val="a"/>
    <w:next w:val="a"/>
    <w:uiPriority w:val="39"/>
    <w:qFormat/>
    <w:rsid w:val="00AE4262"/>
    <w:pPr>
      <w:ind w:left="1680"/>
      <w:jc w:val="left"/>
    </w:pPr>
    <w:rPr>
      <w:rFonts w:ascii="Calibri" w:hAnsi="Calibri" w:cs="Calibri"/>
      <w:sz w:val="18"/>
      <w:szCs w:val="18"/>
    </w:rPr>
  </w:style>
  <w:style w:type="paragraph" w:styleId="27">
    <w:name w:val="List 2"/>
    <w:basedOn w:val="a"/>
    <w:uiPriority w:val="99"/>
    <w:qFormat/>
    <w:rsid w:val="00AE4262"/>
    <w:pPr>
      <w:ind w:leftChars="200" w:left="400" w:hangingChars="200" w:hanging="200"/>
    </w:pPr>
  </w:style>
  <w:style w:type="paragraph" w:styleId="2">
    <w:name w:val="Body Text 2"/>
    <w:basedOn w:val="a"/>
    <w:link w:val="2Char1"/>
    <w:uiPriority w:val="99"/>
    <w:qFormat/>
    <w:rsid w:val="00AE4262"/>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AE4262"/>
    <w:rPr>
      <w:rFonts w:ascii="Times New Roman" w:eastAsia="宋体" w:hAnsi="Times New Roman" w:cs="Times New Roman"/>
      <w:szCs w:val="20"/>
    </w:rPr>
  </w:style>
  <w:style w:type="paragraph" w:customStyle="1" w:styleId="Style8">
    <w:name w:val="_Style 8"/>
    <w:basedOn w:val="a"/>
    <w:qFormat/>
    <w:rsid w:val="00AE4262"/>
  </w:style>
  <w:style w:type="paragraph" w:styleId="af4">
    <w:name w:val="List Paragraph"/>
    <w:basedOn w:val="a"/>
    <w:link w:val="Char7"/>
    <w:uiPriority w:val="99"/>
    <w:qFormat/>
    <w:rsid w:val="00AE4262"/>
    <w:pPr>
      <w:ind w:firstLineChars="200" w:firstLine="420"/>
    </w:pPr>
  </w:style>
  <w:style w:type="paragraph" w:customStyle="1" w:styleId="13">
    <w:name w:val="列出段落1"/>
    <w:basedOn w:val="a"/>
    <w:uiPriority w:val="99"/>
    <w:unhideWhenUsed/>
    <w:qFormat/>
    <w:rsid w:val="00AE4262"/>
    <w:pPr>
      <w:ind w:firstLineChars="200" w:firstLine="420"/>
    </w:pPr>
  </w:style>
  <w:style w:type="paragraph" w:styleId="80">
    <w:name w:val="toc 8"/>
    <w:basedOn w:val="a"/>
    <w:next w:val="a"/>
    <w:uiPriority w:val="39"/>
    <w:qFormat/>
    <w:rsid w:val="00AE4262"/>
    <w:pPr>
      <w:ind w:left="1470"/>
      <w:jc w:val="left"/>
    </w:pPr>
    <w:rPr>
      <w:rFonts w:ascii="Calibri" w:hAnsi="Calibri" w:cs="Calibri"/>
      <w:sz w:val="18"/>
      <w:szCs w:val="18"/>
    </w:rPr>
  </w:style>
  <w:style w:type="paragraph" w:styleId="af5">
    <w:name w:val="Normal (Web)"/>
    <w:basedOn w:val="a"/>
    <w:qFormat/>
    <w:rsid w:val="00AE4262"/>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AE4262"/>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AE4262"/>
    <w:pPr>
      <w:ind w:left="420"/>
      <w:jc w:val="left"/>
    </w:pPr>
    <w:rPr>
      <w:rFonts w:ascii="Calibri" w:hAnsi="Calibri" w:cs="Calibri"/>
      <w:i/>
      <w:iCs/>
      <w:sz w:val="20"/>
    </w:rPr>
  </w:style>
  <w:style w:type="paragraph" w:styleId="60">
    <w:name w:val="toc 6"/>
    <w:basedOn w:val="a"/>
    <w:next w:val="a"/>
    <w:uiPriority w:val="39"/>
    <w:qFormat/>
    <w:rsid w:val="00AE4262"/>
    <w:pPr>
      <w:ind w:left="1050"/>
      <w:jc w:val="left"/>
    </w:pPr>
    <w:rPr>
      <w:rFonts w:ascii="Calibri" w:hAnsi="Calibri" w:cs="Calibri"/>
      <w:sz w:val="18"/>
      <w:szCs w:val="18"/>
    </w:rPr>
  </w:style>
  <w:style w:type="paragraph" w:styleId="70">
    <w:name w:val="toc 7"/>
    <w:basedOn w:val="a"/>
    <w:next w:val="a"/>
    <w:uiPriority w:val="39"/>
    <w:qFormat/>
    <w:rsid w:val="00AE4262"/>
    <w:pPr>
      <w:ind w:left="1260"/>
      <w:jc w:val="left"/>
    </w:pPr>
    <w:rPr>
      <w:rFonts w:ascii="Calibri" w:hAnsi="Calibri" w:cs="Calibri"/>
      <w:sz w:val="18"/>
      <w:szCs w:val="18"/>
    </w:rPr>
  </w:style>
  <w:style w:type="paragraph" w:customStyle="1" w:styleId="10">
    <w:name w:val="样式1"/>
    <w:basedOn w:val="a3"/>
    <w:next w:val="ac"/>
    <w:link w:val="1Char0"/>
    <w:qFormat/>
    <w:rsid w:val="00AE4262"/>
    <w:pPr>
      <w:jc w:val="both"/>
    </w:pPr>
    <w:rPr>
      <w:sz w:val="21"/>
      <w:szCs w:val="22"/>
    </w:rPr>
  </w:style>
  <w:style w:type="paragraph" w:styleId="32">
    <w:name w:val="Body Text 3"/>
    <w:basedOn w:val="a"/>
    <w:link w:val="3Char0"/>
    <w:rsid w:val="00AE4262"/>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AE4262"/>
    <w:rPr>
      <w:rFonts w:ascii="隶书" w:eastAsia="隶书" w:hAnsi="华文细黑" w:cs="Times New Roman"/>
      <w:b/>
      <w:sz w:val="110"/>
      <w:szCs w:val="24"/>
    </w:rPr>
  </w:style>
  <w:style w:type="paragraph" w:styleId="33">
    <w:name w:val="List 3"/>
    <w:basedOn w:val="a"/>
    <w:uiPriority w:val="99"/>
    <w:qFormat/>
    <w:rsid w:val="00AE4262"/>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AE4262"/>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AE4262"/>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AE4262"/>
    <w:pPr>
      <w:textAlignment w:val="baseline"/>
    </w:pPr>
    <w:rPr>
      <w:rFonts w:ascii="Tahoma" w:eastAsiaTheme="minorEastAsia" w:hAnsi="Tahoma" w:cstheme="minorBidi"/>
      <w:sz w:val="24"/>
    </w:rPr>
  </w:style>
  <w:style w:type="paragraph" w:styleId="af6">
    <w:name w:val="endnote text"/>
    <w:basedOn w:val="a"/>
    <w:link w:val="Char8"/>
    <w:semiHidden/>
    <w:rsid w:val="00AE4262"/>
    <w:pPr>
      <w:snapToGrid w:val="0"/>
      <w:jc w:val="left"/>
    </w:pPr>
  </w:style>
  <w:style w:type="character" w:customStyle="1" w:styleId="Char8">
    <w:name w:val="尾注文本 Char"/>
    <w:basedOn w:val="a0"/>
    <w:link w:val="af6"/>
    <w:semiHidden/>
    <w:rsid w:val="00AE4262"/>
    <w:rPr>
      <w:rFonts w:ascii="Times New Roman" w:eastAsia="宋体" w:hAnsi="Times New Roman" w:cs="Times New Roman"/>
      <w:szCs w:val="20"/>
    </w:rPr>
  </w:style>
  <w:style w:type="paragraph" w:styleId="af7">
    <w:name w:val="caption"/>
    <w:basedOn w:val="a"/>
    <w:next w:val="a"/>
    <w:uiPriority w:val="99"/>
    <w:qFormat/>
    <w:rsid w:val="00AE4262"/>
    <w:pPr>
      <w:spacing w:before="152" w:after="160"/>
    </w:pPr>
    <w:rPr>
      <w:rFonts w:ascii="Arial" w:eastAsia="黑体" w:hAnsi="Arial" w:cs="Arial"/>
      <w:sz w:val="20"/>
    </w:rPr>
  </w:style>
  <w:style w:type="paragraph" w:customStyle="1" w:styleId="WPSOffice1">
    <w:name w:val="WPSOffice手动目录 1"/>
    <w:qFormat/>
    <w:rsid w:val="00AE4262"/>
    <w:rPr>
      <w:rFonts w:ascii="Times New Roman" w:eastAsia="宋体" w:hAnsi="Times New Roman" w:cs="Times New Roman"/>
      <w:kern w:val="0"/>
      <w:sz w:val="20"/>
      <w:szCs w:val="20"/>
    </w:rPr>
  </w:style>
  <w:style w:type="paragraph" w:styleId="af8">
    <w:name w:val="Body Text First Indent"/>
    <w:basedOn w:val="ac"/>
    <w:link w:val="Char9"/>
    <w:qFormat/>
    <w:rsid w:val="00AE4262"/>
    <w:pPr>
      <w:ind w:firstLineChars="100" w:firstLine="420"/>
    </w:pPr>
    <w:rPr>
      <w:sz w:val="18"/>
      <w:szCs w:val="20"/>
    </w:rPr>
  </w:style>
  <w:style w:type="character" w:customStyle="1" w:styleId="Char9">
    <w:name w:val="正文首行缩进 Char"/>
    <w:basedOn w:val="Char10"/>
    <w:link w:val="af8"/>
    <w:rsid w:val="00AE4262"/>
    <w:rPr>
      <w:rFonts w:ascii="Times New Roman" w:eastAsia="宋体" w:hAnsi="Times New Roman" w:cs="Times New Roman"/>
      <w:sz w:val="18"/>
      <w:szCs w:val="20"/>
    </w:rPr>
  </w:style>
  <w:style w:type="paragraph" w:styleId="40">
    <w:name w:val="toc 4"/>
    <w:basedOn w:val="a"/>
    <w:next w:val="a"/>
    <w:uiPriority w:val="39"/>
    <w:qFormat/>
    <w:rsid w:val="00AE4262"/>
    <w:pPr>
      <w:ind w:left="630"/>
      <w:jc w:val="left"/>
    </w:pPr>
    <w:rPr>
      <w:rFonts w:ascii="Calibri" w:hAnsi="Calibri" w:cs="Calibri"/>
      <w:sz w:val="18"/>
      <w:szCs w:val="18"/>
    </w:rPr>
  </w:style>
  <w:style w:type="paragraph" w:customStyle="1" w:styleId="WPSOffice2">
    <w:name w:val="WPSOffice手动目录 2"/>
    <w:qFormat/>
    <w:rsid w:val="00AE4262"/>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AE4262"/>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AE4262"/>
    <w:pPr>
      <w:spacing w:line="360" w:lineRule="exact"/>
      <w:ind w:firstLineChars="200" w:firstLine="387"/>
    </w:pPr>
  </w:style>
  <w:style w:type="character" w:customStyle="1" w:styleId="3Char1">
    <w:name w:val="正文文本缩进 3 Char"/>
    <w:basedOn w:val="a0"/>
    <w:link w:val="34"/>
    <w:rsid w:val="00AE4262"/>
    <w:rPr>
      <w:rFonts w:ascii="Times New Roman" w:eastAsia="宋体" w:hAnsi="Times New Roman" w:cs="Times New Roman"/>
      <w:szCs w:val="20"/>
    </w:rPr>
  </w:style>
  <w:style w:type="paragraph" w:styleId="11">
    <w:name w:val="toc 1"/>
    <w:basedOn w:val="a"/>
    <w:next w:val="a"/>
    <w:link w:val="1Char1"/>
    <w:uiPriority w:val="39"/>
    <w:qFormat/>
    <w:rsid w:val="00AE4262"/>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AE4262"/>
    <w:pPr>
      <w:ind w:left="840"/>
      <w:jc w:val="left"/>
    </w:pPr>
    <w:rPr>
      <w:rFonts w:ascii="Calibri" w:hAnsi="Calibri" w:cs="Calibri"/>
      <w:sz w:val="18"/>
      <w:szCs w:val="18"/>
    </w:rPr>
  </w:style>
  <w:style w:type="paragraph" w:styleId="afa">
    <w:name w:val="Body Text Indent"/>
    <w:basedOn w:val="a"/>
    <w:link w:val="Chara"/>
    <w:rsid w:val="00AE4262"/>
    <w:pPr>
      <w:ind w:left="420"/>
    </w:pPr>
  </w:style>
  <w:style w:type="character" w:customStyle="1" w:styleId="Chara">
    <w:name w:val="正文文本缩进 Char"/>
    <w:basedOn w:val="a0"/>
    <w:link w:val="afa"/>
    <w:rsid w:val="00AE4262"/>
    <w:rPr>
      <w:rFonts w:ascii="Times New Roman" w:eastAsia="宋体" w:hAnsi="Times New Roman" w:cs="Times New Roman"/>
      <w:szCs w:val="20"/>
    </w:rPr>
  </w:style>
  <w:style w:type="paragraph" w:customStyle="1" w:styleId="reader-word-layer">
    <w:name w:val="reader-word-layer"/>
    <w:basedOn w:val="a"/>
    <w:qFormat/>
    <w:rsid w:val="00AE4262"/>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AE4262"/>
    <w:rPr>
      <w:rFonts w:ascii="宋体" w:hAnsi="Courier New" w:cs="Courier New"/>
      <w:szCs w:val="21"/>
    </w:rPr>
  </w:style>
  <w:style w:type="paragraph" w:customStyle="1" w:styleId="Default">
    <w:name w:val="Default"/>
    <w:uiPriority w:val="99"/>
    <w:qFormat/>
    <w:rsid w:val="00AE4262"/>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AE42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AE4262"/>
    <w:rPr>
      <w:rFonts w:ascii="Times New Roman" w:eastAsia="宋体" w:hAnsi="Times New Roman" w:cs="Times New Roman"/>
      <w:szCs w:val="20"/>
    </w:rPr>
  </w:style>
  <w:style w:type="paragraph" w:customStyle="1" w:styleId="16">
    <w:name w:val="列表段落1"/>
    <w:basedOn w:val="a"/>
    <w:uiPriority w:val="99"/>
    <w:qFormat/>
    <w:rsid w:val="00AE4262"/>
    <w:pPr>
      <w:ind w:firstLineChars="200" w:firstLine="420"/>
    </w:pPr>
    <w:rPr>
      <w:szCs w:val="21"/>
    </w:rPr>
  </w:style>
  <w:style w:type="paragraph" w:customStyle="1" w:styleId="afc">
    <w:name w:val="+正文"/>
    <w:basedOn w:val="a"/>
    <w:qFormat/>
    <w:rsid w:val="00AE4262"/>
    <w:pPr>
      <w:spacing w:line="360" w:lineRule="auto"/>
      <w:ind w:firstLineChars="200" w:firstLine="200"/>
    </w:pPr>
    <w:rPr>
      <w:rFonts w:eastAsia="仿宋_GB2312"/>
      <w:sz w:val="24"/>
      <w:szCs w:val="28"/>
    </w:rPr>
  </w:style>
  <w:style w:type="character" w:customStyle="1" w:styleId="font21">
    <w:name w:val="font21"/>
    <w:rsid w:val="00AE4262"/>
    <w:rPr>
      <w:rFonts w:ascii="Arial" w:hAnsi="Arial" w:cs="Arial" w:hint="default"/>
      <w:color w:val="000000"/>
      <w:sz w:val="22"/>
      <w:szCs w:val="22"/>
      <w:u w:val="none"/>
    </w:rPr>
  </w:style>
  <w:style w:type="character" w:customStyle="1" w:styleId="font01">
    <w:name w:val="font01"/>
    <w:rsid w:val="00AE4262"/>
    <w:rPr>
      <w:rFonts w:ascii="宋体" w:eastAsia="宋体" w:hAnsi="宋体" w:cs="宋体" w:hint="eastAsia"/>
      <w:color w:val="000000"/>
      <w:sz w:val="22"/>
      <w:szCs w:val="22"/>
      <w:u w:val="none"/>
    </w:rPr>
  </w:style>
  <w:style w:type="table" w:customStyle="1" w:styleId="17">
    <w:name w:val="网格型浅色1"/>
    <w:basedOn w:val="a1"/>
    <w:uiPriority w:val="40"/>
    <w:rsid w:val="00AE426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8">
    <w:name w:val="网格型1"/>
    <w:basedOn w:val="a1"/>
    <w:next w:val="afb"/>
    <w:uiPriority w:val="39"/>
    <w:rsid w:val="00781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2354</Words>
  <Characters>13419</Characters>
  <Application>Microsoft Office Word</Application>
  <DocSecurity>0</DocSecurity>
  <Lines>111</Lines>
  <Paragraphs>31</Paragraphs>
  <ScaleCrop>false</ScaleCrop>
  <Company>Organization</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zb430</cp:lastModifiedBy>
  <cp:revision>54</cp:revision>
  <dcterms:created xsi:type="dcterms:W3CDTF">2022-12-07T00:44:00Z</dcterms:created>
  <dcterms:modified xsi:type="dcterms:W3CDTF">2022-12-08T09:16:00Z</dcterms:modified>
</cp:coreProperties>
</file>