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8A" w:rsidRDefault="00E8288A" w:rsidP="00E8288A">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324D6056" wp14:editId="5D75A0AD">
            <wp:extent cx="1790476" cy="260252"/>
            <wp:effectExtent l="0" t="0" r="63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68344" cy="271570"/>
                    </a:xfrm>
                    <a:prstGeom prst="rect">
                      <a:avLst/>
                    </a:prstGeom>
                    <a:noFill/>
                    <a:ln>
                      <a:noFill/>
                    </a:ln>
                  </pic:spPr>
                </pic:pic>
              </a:graphicData>
            </a:graphic>
          </wp:inline>
        </w:drawing>
      </w:r>
    </w:p>
    <w:p w:rsidR="00E8288A" w:rsidRPr="00A576D9" w:rsidRDefault="00E8288A" w:rsidP="00E8288A">
      <w:pPr>
        <w:pStyle w:val="2"/>
      </w:pPr>
    </w:p>
    <w:p w:rsidR="00E8288A" w:rsidRPr="002442F0" w:rsidRDefault="00E8288A" w:rsidP="00E8288A">
      <w:pPr>
        <w:tabs>
          <w:tab w:val="left" w:pos="3763"/>
        </w:tabs>
        <w:jc w:val="center"/>
        <w:rPr>
          <w:rFonts w:ascii="方正小标宋简体" w:eastAsia="方正小标宋简体" w:hAnsi="宋体" w:cs="仿宋"/>
          <w:bCs/>
          <w:sz w:val="44"/>
          <w:szCs w:val="44"/>
          <w:lang w:val="zh-CN"/>
        </w:rPr>
      </w:pPr>
      <w:r w:rsidRPr="002442F0">
        <w:rPr>
          <w:rFonts w:ascii="方正小标宋简体" w:eastAsia="方正小标宋简体" w:hAnsi="宋体" w:cs="仿宋" w:hint="eastAsia"/>
          <w:bCs/>
          <w:sz w:val="44"/>
          <w:szCs w:val="44"/>
          <w:lang w:val="zh-CN"/>
        </w:rPr>
        <w:t>山东圣阳电源股份有限公司</w:t>
      </w:r>
    </w:p>
    <w:p w:rsidR="003E534F" w:rsidRDefault="003E534F" w:rsidP="00E8288A">
      <w:pPr>
        <w:tabs>
          <w:tab w:val="left" w:pos="3763"/>
        </w:tabs>
        <w:jc w:val="center"/>
        <w:rPr>
          <w:rFonts w:ascii="方正小标宋简体" w:eastAsia="方正小标宋简体" w:hAnsi="宋体" w:cs="仿宋"/>
          <w:bCs/>
          <w:sz w:val="44"/>
          <w:szCs w:val="44"/>
          <w:lang w:val="zh-CN"/>
        </w:rPr>
      </w:pPr>
      <w:r w:rsidRPr="003E534F">
        <w:rPr>
          <w:rFonts w:ascii="方正小标宋简体" w:eastAsia="方正小标宋简体" w:hAnsi="宋体" w:cs="仿宋" w:hint="eastAsia"/>
          <w:bCs/>
          <w:sz w:val="44"/>
          <w:szCs w:val="44"/>
          <w:lang w:val="zh-CN"/>
        </w:rPr>
        <w:t>监控系统采购项目（</w:t>
      </w:r>
      <w:r>
        <w:rPr>
          <w:rFonts w:ascii="方正小标宋简体" w:eastAsia="方正小标宋简体" w:hAnsi="宋体" w:cs="仿宋" w:hint="eastAsia"/>
          <w:bCs/>
          <w:sz w:val="44"/>
          <w:szCs w:val="44"/>
          <w:lang w:val="zh-CN"/>
        </w:rPr>
        <w:t>三</w:t>
      </w:r>
      <w:r w:rsidRPr="003E534F">
        <w:rPr>
          <w:rFonts w:ascii="方正小标宋简体" w:eastAsia="方正小标宋简体" w:hAnsi="宋体" w:cs="仿宋" w:hint="eastAsia"/>
          <w:bCs/>
          <w:sz w:val="44"/>
          <w:szCs w:val="44"/>
          <w:lang w:val="zh-CN"/>
        </w:rPr>
        <w:t>次）</w:t>
      </w:r>
    </w:p>
    <w:p w:rsidR="00E8288A" w:rsidRPr="00B325C2" w:rsidRDefault="00E8288A" w:rsidP="00E8288A">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E8288A" w:rsidRDefault="00E8288A" w:rsidP="00E8288A">
      <w:pPr>
        <w:jc w:val="center"/>
        <w:rPr>
          <w:rFonts w:ascii="宋体" w:hAnsi="宋体" w:cs="仿宋"/>
          <w:b/>
          <w:bCs/>
          <w:sz w:val="30"/>
          <w:szCs w:val="30"/>
        </w:rPr>
      </w:pPr>
    </w:p>
    <w:p w:rsidR="00E8288A" w:rsidRPr="002442F0" w:rsidRDefault="00E8288A" w:rsidP="00E8288A">
      <w:pPr>
        <w:pStyle w:val="2"/>
        <w:rPr>
          <w:sz w:val="20"/>
        </w:rPr>
      </w:pPr>
    </w:p>
    <w:p w:rsidR="00E8288A" w:rsidRPr="00E5317E" w:rsidRDefault="00E8288A" w:rsidP="00E8288A">
      <w:pPr>
        <w:pStyle w:val="2"/>
      </w:pPr>
    </w:p>
    <w:p w:rsidR="00E8288A" w:rsidRDefault="00E8288A" w:rsidP="003E534F">
      <w:pPr>
        <w:jc w:val="center"/>
        <w:rPr>
          <w:rFonts w:ascii="宋体" w:hAnsi="宋体" w:cs="仿宋"/>
          <w:b/>
        </w:rPr>
      </w:pPr>
      <w:r w:rsidRPr="00B325C2">
        <w:rPr>
          <w:rFonts w:ascii="黑体" w:eastAsia="黑体" w:hAnsi="黑体" w:cs="仿宋" w:hint="eastAsia"/>
          <w:b/>
          <w:bCs/>
          <w:sz w:val="32"/>
          <w:szCs w:val="32"/>
        </w:rPr>
        <w:t>项目编号：</w:t>
      </w:r>
      <w:r w:rsidR="003E534F" w:rsidRPr="003E534F">
        <w:rPr>
          <w:rFonts w:ascii="黑体" w:eastAsia="黑体" w:hAnsi="黑体" w:cs="仿宋"/>
          <w:b/>
          <w:bCs/>
          <w:sz w:val="32"/>
          <w:szCs w:val="32"/>
          <w:shd w:val="clear" w:color="auto" w:fill="FFFF00"/>
        </w:rPr>
        <w:t>SPS-HW-2023-001</w:t>
      </w:r>
    </w:p>
    <w:p w:rsidR="00E8288A" w:rsidRPr="007D2573" w:rsidRDefault="00E8288A" w:rsidP="00E8288A">
      <w:pPr>
        <w:rPr>
          <w:rFonts w:ascii="宋体" w:hAnsi="宋体" w:cs="仿宋"/>
          <w:b/>
        </w:rPr>
      </w:pPr>
    </w:p>
    <w:p w:rsidR="00E8288A" w:rsidRDefault="00E8288A" w:rsidP="00E8288A">
      <w:pPr>
        <w:rPr>
          <w:rFonts w:ascii="宋体" w:hAnsi="宋体" w:cs="仿宋"/>
          <w:b/>
        </w:rPr>
      </w:pPr>
    </w:p>
    <w:p w:rsidR="00E8288A" w:rsidRPr="00D4425E" w:rsidRDefault="00E8288A" w:rsidP="00E8288A">
      <w:pPr>
        <w:pStyle w:val="2"/>
      </w:pPr>
    </w:p>
    <w:p w:rsidR="00E8288A" w:rsidRPr="00B325C2" w:rsidRDefault="00E8288A" w:rsidP="00E8288A">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E8288A" w:rsidRPr="00E5317E" w:rsidRDefault="00E8288A" w:rsidP="00E8288A">
      <w:pPr>
        <w:jc w:val="center"/>
        <w:rPr>
          <w:rFonts w:ascii="黑体" w:eastAsia="黑体" w:hAnsi="黑体"/>
          <w:sz w:val="32"/>
          <w:szCs w:val="24"/>
        </w:rPr>
      </w:pPr>
      <w:r>
        <w:rPr>
          <w:rFonts w:ascii="黑体" w:eastAsia="黑体" w:hAnsi="黑体" w:hint="eastAsia"/>
          <w:sz w:val="32"/>
          <w:szCs w:val="24"/>
        </w:rPr>
        <w:t>202</w:t>
      </w:r>
      <w:r w:rsidR="00EB2ECA">
        <w:rPr>
          <w:rFonts w:ascii="黑体" w:eastAsia="黑体" w:hAnsi="黑体"/>
          <w:sz w:val="32"/>
          <w:szCs w:val="24"/>
        </w:rPr>
        <w:t>3</w:t>
      </w:r>
      <w:r>
        <w:rPr>
          <w:rFonts w:ascii="黑体" w:eastAsia="黑体" w:hAnsi="黑体" w:hint="eastAsia"/>
          <w:sz w:val="32"/>
          <w:szCs w:val="24"/>
        </w:rPr>
        <w:t>年</w:t>
      </w:r>
      <w:r w:rsidR="00EB2ECA">
        <w:rPr>
          <w:rFonts w:ascii="黑体" w:eastAsia="黑体" w:hAnsi="黑体"/>
          <w:sz w:val="32"/>
          <w:szCs w:val="24"/>
        </w:rPr>
        <w:t>0</w:t>
      </w:r>
      <w:r w:rsidR="003E534F">
        <w:rPr>
          <w:rFonts w:ascii="黑体" w:eastAsia="黑体" w:hAnsi="黑体"/>
          <w:sz w:val="32"/>
          <w:szCs w:val="24"/>
        </w:rPr>
        <w:t>2</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E8288A" w:rsidRPr="00E5317E" w:rsidTr="00274F40">
        <w:tc>
          <w:tcPr>
            <w:tcW w:w="4732" w:type="dxa"/>
          </w:tcPr>
          <w:p w:rsidR="00E8288A" w:rsidRPr="00E5317E" w:rsidRDefault="00E8288A" w:rsidP="00274F40">
            <w:pPr>
              <w:spacing w:line="360" w:lineRule="auto"/>
              <w:rPr>
                <w:rFonts w:ascii="仿宋_GB2312" w:eastAsia="仿宋_GB2312" w:hAnsi="Calibri"/>
                <w:color w:val="000000"/>
                <w:sz w:val="30"/>
                <w:szCs w:val="30"/>
              </w:rPr>
            </w:pPr>
          </w:p>
        </w:tc>
        <w:tc>
          <w:tcPr>
            <w:tcW w:w="4731" w:type="dxa"/>
          </w:tcPr>
          <w:p w:rsidR="00E8288A" w:rsidRPr="00E5317E" w:rsidRDefault="00E8288A" w:rsidP="00274F40">
            <w:pPr>
              <w:spacing w:line="360" w:lineRule="auto"/>
              <w:rPr>
                <w:rFonts w:ascii="仿宋_GB2312" w:eastAsia="仿宋_GB2312" w:hAnsi="Calibri"/>
                <w:color w:val="000000"/>
                <w:sz w:val="30"/>
                <w:szCs w:val="30"/>
              </w:rPr>
            </w:pPr>
          </w:p>
        </w:tc>
      </w:tr>
    </w:tbl>
    <w:p w:rsidR="00E8288A" w:rsidRPr="00E5317E" w:rsidRDefault="00E8288A" w:rsidP="00E8288A">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04A1FA19" wp14:editId="55043E1D">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E8288A" w:rsidRPr="00E5317E" w:rsidRDefault="00E8288A" w:rsidP="00E8288A">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rsidR="00E8288A" w:rsidRPr="00E5317E" w:rsidRDefault="00E8288A" w:rsidP="00E8288A">
      <w:pPr>
        <w:pStyle w:val="2"/>
        <w:sectPr w:rsidR="00E8288A" w:rsidRPr="00E5317E" w:rsidSect="00274F40">
          <w:pgSz w:w="11906" w:h="16838"/>
          <w:pgMar w:top="1440" w:right="1166" w:bottom="1440" w:left="1500" w:header="851" w:footer="992" w:gutter="0"/>
          <w:pgNumType w:fmt="numberInDash"/>
          <w:cols w:space="720"/>
          <w:titlePg/>
          <w:rtlGutter/>
          <w:docGrid w:type="lines" w:linePitch="312"/>
        </w:sectPr>
      </w:pPr>
    </w:p>
    <w:p w:rsidR="00E8288A" w:rsidRPr="000F4704" w:rsidRDefault="00E8288A" w:rsidP="00E8288A">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E8288A" w:rsidRPr="00C45F92" w:rsidRDefault="00E8288A" w:rsidP="00E8288A">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E8288A" w:rsidRPr="00C45F92" w:rsidRDefault="000E1B71" w:rsidP="00E8288A">
      <w:pPr>
        <w:spacing w:line="520" w:lineRule="exact"/>
        <w:ind w:firstLineChars="200" w:firstLine="640"/>
        <w:rPr>
          <w:rFonts w:ascii="仿宋_GB2312" w:eastAsia="仿宋_GB2312" w:hAnsi="宋体"/>
          <w:sz w:val="32"/>
          <w:szCs w:val="32"/>
        </w:rPr>
      </w:pPr>
      <w:r w:rsidRPr="000E1B71">
        <w:rPr>
          <w:rFonts w:ascii="仿宋_GB2312" w:eastAsia="仿宋_GB2312" w:hAnsi="宋体" w:hint="eastAsia"/>
          <w:sz w:val="32"/>
          <w:szCs w:val="32"/>
        </w:rPr>
        <w:t>山东圣阳电源股份有限公司</w:t>
      </w:r>
      <w:r w:rsidR="003E534F" w:rsidRPr="003E534F">
        <w:rPr>
          <w:rFonts w:ascii="仿宋_GB2312" w:eastAsia="仿宋_GB2312" w:hAnsi="宋体" w:hint="eastAsia"/>
          <w:sz w:val="32"/>
          <w:szCs w:val="32"/>
        </w:rPr>
        <w:t>监控系统采购项目（三次）</w:t>
      </w:r>
      <w:r w:rsidR="00E8288A" w:rsidRPr="00C45F92">
        <w:rPr>
          <w:rFonts w:ascii="仿宋_GB2312" w:eastAsia="仿宋_GB2312" w:hAnsi="宋体" w:hint="eastAsia"/>
          <w:sz w:val="32"/>
          <w:szCs w:val="32"/>
        </w:rPr>
        <w:t>，招标单位为山东圣阳电源股份有</w:t>
      </w:r>
      <w:r w:rsidR="00E8288A">
        <w:rPr>
          <w:rFonts w:ascii="仿宋_GB2312" w:eastAsia="仿宋_GB2312" w:hAnsi="宋体" w:hint="eastAsia"/>
          <w:sz w:val="32"/>
          <w:szCs w:val="32"/>
        </w:rPr>
        <w:t>限公司，该项目已具备招标条件，现对该项目采购进行竞争性磋商</w:t>
      </w:r>
      <w:r w:rsidR="000026EF">
        <w:rPr>
          <w:rFonts w:ascii="仿宋_GB2312" w:eastAsia="仿宋_GB2312" w:hAnsi="宋体" w:hint="eastAsia"/>
          <w:sz w:val="32"/>
          <w:szCs w:val="32"/>
        </w:rPr>
        <w:t>采购</w:t>
      </w:r>
      <w:r w:rsidR="00E8288A" w:rsidRPr="00C45F92">
        <w:rPr>
          <w:rFonts w:ascii="仿宋_GB2312" w:eastAsia="仿宋_GB2312" w:hAnsi="宋体" w:hint="eastAsia"/>
          <w:sz w:val="32"/>
          <w:szCs w:val="32"/>
        </w:rPr>
        <w:t>。</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00F44370">
        <w:rPr>
          <w:rFonts w:ascii="黑体" w:eastAsia="黑体" w:hAnsi="黑体" w:cs="宋体" w:hint="eastAsia"/>
          <w:bCs/>
          <w:color w:val="000000"/>
          <w:sz w:val="32"/>
          <w:szCs w:val="32"/>
        </w:rPr>
        <w:t>、</w:t>
      </w:r>
      <w:r w:rsidRPr="00C45F92">
        <w:rPr>
          <w:rFonts w:ascii="黑体" w:eastAsia="黑体" w:hAnsi="黑体" w:cs="宋体"/>
          <w:bCs/>
          <w:color w:val="000000"/>
          <w:sz w:val="32"/>
          <w:szCs w:val="32"/>
        </w:rPr>
        <w:t>项目编号</w:t>
      </w:r>
      <w:r w:rsidR="00F44370">
        <w:rPr>
          <w:rFonts w:ascii="黑体" w:eastAsia="黑体" w:hAnsi="黑体" w:cs="宋体"/>
          <w:bCs/>
          <w:color w:val="000000"/>
          <w:sz w:val="32"/>
          <w:szCs w:val="32"/>
        </w:rPr>
        <w:t>及适用范围</w:t>
      </w:r>
    </w:p>
    <w:p w:rsidR="00E8288A" w:rsidRPr="00C45F92"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3E534F" w:rsidRPr="003E534F">
        <w:rPr>
          <w:rFonts w:ascii="仿宋_GB2312" w:eastAsia="仿宋_GB2312" w:hAnsi="宋体" w:hint="eastAsia"/>
          <w:sz w:val="32"/>
          <w:szCs w:val="32"/>
        </w:rPr>
        <w:t>监控系统采购项目（三次）</w:t>
      </w:r>
    </w:p>
    <w:p w:rsidR="00E8288A"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sidRPr="009A7377">
        <w:rPr>
          <w:rFonts w:ascii="仿宋_GB2312" w:eastAsia="仿宋_GB2312" w:hAnsi="宋体" w:cs="宋体"/>
          <w:bCs/>
          <w:color w:val="000000"/>
          <w:sz w:val="32"/>
          <w:szCs w:val="32"/>
          <w:shd w:val="clear" w:color="auto" w:fill="FFFF00"/>
        </w:rPr>
        <w:t>SPS-</w:t>
      </w:r>
      <w:r w:rsidR="003E534F">
        <w:rPr>
          <w:rFonts w:ascii="仿宋_GB2312" w:eastAsia="仿宋_GB2312" w:hAnsi="宋体" w:cs="宋体"/>
          <w:bCs/>
          <w:color w:val="000000"/>
          <w:sz w:val="32"/>
          <w:szCs w:val="32"/>
          <w:shd w:val="clear" w:color="auto" w:fill="FFFF00"/>
        </w:rPr>
        <w:t>HW</w:t>
      </w:r>
      <w:r w:rsidRPr="009A7377">
        <w:rPr>
          <w:rFonts w:ascii="仿宋_GB2312" w:eastAsia="仿宋_GB2312" w:hAnsi="宋体" w:cs="宋体"/>
          <w:bCs/>
          <w:color w:val="000000"/>
          <w:sz w:val="32"/>
          <w:szCs w:val="32"/>
          <w:shd w:val="clear" w:color="auto" w:fill="FFFF00"/>
        </w:rPr>
        <w:t>-202</w:t>
      </w:r>
      <w:r w:rsidR="00EB2ECA">
        <w:rPr>
          <w:rFonts w:ascii="仿宋_GB2312" w:eastAsia="仿宋_GB2312" w:hAnsi="宋体" w:cs="宋体"/>
          <w:bCs/>
          <w:color w:val="000000"/>
          <w:sz w:val="32"/>
          <w:szCs w:val="32"/>
          <w:shd w:val="clear" w:color="auto" w:fill="FFFF00"/>
        </w:rPr>
        <w:t>3</w:t>
      </w:r>
      <w:r w:rsidRPr="009A7377">
        <w:rPr>
          <w:rFonts w:ascii="仿宋_GB2312" w:eastAsia="仿宋_GB2312" w:hAnsi="宋体" w:cs="宋体"/>
          <w:bCs/>
          <w:color w:val="000000"/>
          <w:sz w:val="32"/>
          <w:szCs w:val="32"/>
          <w:shd w:val="clear" w:color="auto" w:fill="FFFF00"/>
        </w:rPr>
        <w:t>-0</w:t>
      </w:r>
      <w:r w:rsidR="003E534F">
        <w:rPr>
          <w:rFonts w:ascii="仿宋_GB2312" w:eastAsia="仿宋_GB2312" w:hAnsi="宋体" w:cs="宋体"/>
          <w:bCs/>
          <w:color w:val="000000"/>
          <w:sz w:val="32"/>
          <w:szCs w:val="32"/>
          <w:shd w:val="clear" w:color="auto" w:fill="FFFF00"/>
        </w:rPr>
        <w:t>01</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E8288A" w:rsidRDefault="00E8288A" w:rsidP="00E8288A">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w:t>
      </w:r>
      <w:r w:rsidR="002604F3">
        <w:rPr>
          <w:rFonts w:ascii="仿宋_GB2312" w:eastAsia="仿宋_GB2312" w:hAnsi="宋体" w:hint="eastAsia"/>
          <w:sz w:val="32"/>
          <w:szCs w:val="32"/>
        </w:rPr>
        <w:t>采购</w:t>
      </w:r>
      <w:r w:rsidR="003E534F" w:rsidRPr="003E534F">
        <w:rPr>
          <w:rFonts w:ascii="仿宋_GB2312" w:eastAsia="仿宋_GB2312" w:hAnsi="宋体" w:hint="eastAsia"/>
          <w:sz w:val="32"/>
          <w:szCs w:val="32"/>
        </w:rPr>
        <w:t>监控系统</w:t>
      </w:r>
      <w:r>
        <w:rPr>
          <w:rFonts w:ascii="仿宋_GB2312" w:eastAsia="仿宋_GB2312" w:hAnsi="宋体" w:hint="eastAsia"/>
          <w:sz w:val="32"/>
          <w:szCs w:val="32"/>
        </w:rPr>
        <w:t>，具体详见</w:t>
      </w:r>
      <w:r w:rsidR="006F6A2B">
        <w:rPr>
          <w:rFonts w:ascii="仿宋_GB2312" w:eastAsia="仿宋_GB2312" w:hAnsi="宋体" w:hint="eastAsia"/>
          <w:sz w:val="32"/>
          <w:szCs w:val="32"/>
        </w:rPr>
        <w:t>项目</w:t>
      </w:r>
      <w:r>
        <w:rPr>
          <w:rFonts w:ascii="仿宋_GB2312" w:eastAsia="仿宋_GB2312" w:hAnsi="宋体" w:hint="eastAsia"/>
          <w:sz w:val="32"/>
          <w:szCs w:val="32"/>
        </w:rPr>
        <w:t>要求。</w:t>
      </w:r>
    </w:p>
    <w:p w:rsidR="00E8288A" w:rsidRPr="00C45F92" w:rsidRDefault="00E8288A" w:rsidP="00E8288A">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9A7377" w:rsidRPr="00A97676" w:rsidRDefault="009A7377" w:rsidP="00322699">
      <w:pPr>
        <w:spacing w:line="500" w:lineRule="exact"/>
        <w:ind w:firstLineChars="200" w:firstLine="640"/>
        <w:rPr>
          <w:rFonts w:ascii="仿宋_GB2312" w:eastAsia="仿宋_GB2312" w:hAnsi="宋体"/>
          <w:sz w:val="32"/>
          <w:szCs w:val="32"/>
        </w:rPr>
      </w:pPr>
      <w:r w:rsidRPr="009A7377">
        <w:rPr>
          <w:rFonts w:ascii="仿宋_GB2312" w:eastAsia="仿宋_GB2312" w:hAnsi="宋体" w:hint="eastAsia"/>
          <w:sz w:val="32"/>
          <w:szCs w:val="32"/>
        </w:rPr>
        <w:t>1、</w:t>
      </w:r>
      <w:r w:rsidR="00A97676" w:rsidRPr="00A97676">
        <w:rPr>
          <w:rFonts w:ascii="仿宋_GB2312" w:eastAsia="仿宋_GB2312" w:hAnsi="宋体" w:hint="eastAsia"/>
          <w:sz w:val="32"/>
          <w:szCs w:val="32"/>
        </w:rPr>
        <w:t>供应商</w:t>
      </w:r>
      <w:r w:rsidR="00A97676" w:rsidRPr="00A97676">
        <w:rPr>
          <w:rFonts w:ascii="仿宋_GB2312" w:eastAsia="仿宋_GB2312" w:hAnsi="宋体"/>
          <w:sz w:val="32"/>
          <w:szCs w:val="32"/>
        </w:rPr>
        <w:t>在中华人民共和国境内合法注册的，具有独立法人资格，持有合法有效的营业执照；</w:t>
      </w:r>
    </w:p>
    <w:p w:rsidR="00A9486F" w:rsidRPr="00A9486F" w:rsidRDefault="009A7377" w:rsidP="00322699">
      <w:pPr>
        <w:spacing w:line="500" w:lineRule="exact"/>
        <w:ind w:firstLineChars="200" w:firstLine="640"/>
        <w:rPr>
          <w:rFonts w:ascii="仿宋_GB2312" w:eastAsia="仿宋_GB2312" w:hAnsi="宋体"/>
          <w:sz w:val="32"/>
          <w:szCs w:val="32"/>
        </w:rPr>
      </w:pPr>
      <w:r w:rsidRPr="009A7377">
        <w:rPr>
          <w:rFonts w:ascii="仿宋_GB2312" w:eastAsia="仿宋_GB2312" w:hAnsi="宋体"/>
          <w:sz w:val="32"/>
          <w:szCs w:val="32"/>
        </w:rPr>
        <w:t>2</w:t>
      </w:r>
      <w:r w:rsidRPr="009A7377">
        <w:rPr>
          <w:rFonts w:ascii="仿宋_GB2312" w:eastAsia="仿宋_GB2312" w:hAnsi="宋体" w:hint="eastAsia"/>
          <w:sz w:val="32"/>
          <w:szCs w:val="32"/>
        </w:rPr>
        <w:t>、</w:t>
      </w:r>
      <w:r w:rsidR="00E61711">
        <w:rPr>
          <w:rFonts w:ascii="仿宋_GB2312" w:eastAsia="仿宋_GB2312" w:hAnsi="宋体" w:hint="eastAsia"/>
          <w:sz w:val="32"/>
          <w:szCs w:val="32"/>
        </w:rPr>
        <w:t>投标单位</w:t>
      </w:r>
      <w:r w:rsidRPr="009A7377">
        <w:rPr>
          <w:rFonts w:ascii="仿宋_GB2312" w:eastAsia="仿宋_GB2312" w:hAnsi="宋体" w:hint="eastAsia"/>
          <w:sz w:val="32"/>
          <w:szCs w:val="32"/>
        </w:rPr>
        <w:t>未被"中国执行信息公开网"（http://zxgk.court.gov.cn/shixin/）列入失信被执行人，提供"中国执行信息公开网"的查询网页截图</w:t>
      </w:r>
      <w:r w:rsidR="00A9486F">
        <w:rPr>
          <w:rFonts w:ascii="仿宋_GB2312" w:eastAsia="仿宋_GB2312" w:hAnsi="宋体" w:hint="eastAsia"/>
          <w:sz w:val="32"/>
          <w:szCs w:val="32"/>
        </w:rPr>
        <w:t>，</w:t>
      </w:r>
      <w:r w:rsidR="00A9486F" w:rsidRPr="00A9486F">
        <w:rPr>
          <w:rFonts w:ascii="仿宋_GB2312" w:eastAsia="仿宋_GB2312" w:hAnsi="宋体" w:hint="eastAsia"/>
          <w:sz w:val="32"/>
          <w:szCs w:val="32"/>
        </w:rPr>
        <w:t>截</w:t>
      </w:r>
      <w:proofErr w:type="gramStart"/>
      <w:r w:rsidR="00A9486F" w:rsidRPr="00A9486F">
        <w:rPr>
          <w:rFonts w:ascii="仿宋_GB2312" w:eastAsia="仿宋_GB2312" w:hAnsi="宋体" w:hint="eastAsia"/>
          <w:sz w:val="32"/>
          <w:szCs w:val="32"/>
        </w:rPr>
        <w:t>图证明</w:t>
      </w:r>
      <w:proofErr w:type="gramEnd"/>
      <w:r w:rsidR="00A9486F" w:rsidRPr="00A9486F">
        <w:rPr>
          <w:rFonts w:ascii="仿宋_GB2312" w:eastAsia="仿宋_GB2312" w:hAnsi="宋体" w:hint="eastAsia"/>
          <w:sz w:val="32"/>
          <w:szCs w:val="32"/>
        </w:rPr>
        <w:t>或由</w:t>
      </w:r>
      <w:r w:rsidR="00A9486F">
        <w:rPr>
          <w:rFonts w:ascii="仿宋_GB2312" w:eastAsia="仿宋_GB2312" w:hAnsi="宋体" w:hint="eastAsia"/>
          <w:sz w:val="32"/>
          <w:szCs w:val="32"/>
        </w:rPr>
        <w:t>招标办</w:t>
      </w:r>
      <w:r w:rsidR="00A9486F" w:rsidRPr="00A9486F">
        <w:rPr>
          <w:rFonts w:ascii="仿宋_GB2312" w:eastAsia="仿宋_GB2312" w:hAnsi="宋体" w:hint="eastAsia"/>
          <w:sz w:val="32"/>
          <w:szCs w:val="32"/>
        </w:rPr>
        <w:t>现场查询；</w:t>
      </w:r>
    </w:p>
    <w:p w:rsidR="00AA3AE9" w:rsidRDefault="00AA3AE9" w:rsidP="00322699">
      <w:pPr>
        <w:pStyle w:val="2"/>
        <w:spacing w:line="500" w:lineRule="exact"/>
        <w:ind w:firstLineChars="200" w:firstLine="640"/>
        <w:rPr>
          <w:rFonts w:ascii="仿宋_GB2312" w:eastAsia="仿宋_GB2312" w:hAnsi="宋体" w:cs="Times New Roman"/>
          <w:sz w:val="32"/>
          <w:szCs w:val="32"/>
        </w:rPr>
      </w:pPr>
      <w:r w:rsidRPr="00CE7406">
        <w:rPr>
          <w:rFonts w:ascii="仿宋_GB2312" w:eastAsia="仿宋_GB2312" w:hAnsi="宋体" w:cs="Times New Roman"/>
          <w:sz w:val="32"/>
          <w:szCs w:val="32"/>
        </w:rPr>
        <w:t>3、2020</w:t>
      </w:r>
      <w:r w:rsidRPr="00CE7406">
        <w:rPr>
          <w:rFonts w:ascii="仿宋_GB2312" w:eastAsia="仿宋_GB2312" w:hAnsi="宋体" w:cs="Times New Roman" w:hint="eastAsia"/>
          <w:sz w:val="32"/>
          <w:szCs w:val="32"/>
        </w:rPr>
        <w:t>年</w:t>
      </w:r>
      <w:r w:rsidRPr="00CE7406">
        <w:rPr>
          <w:rFonts w:ascii="仿宋_GB2312" w:eastAsia="仿宋_GB2312" w:hAnsi="宋体" w:cs="Times New Roman"/>
          <w:sz w:val="32"/>
          <w:szCs w:val="32"/>
        </w:rPr>
        <w:t>至今同</w:t>
      </w:r>
      <w:r w:rsidRPr="00CE7406">
        <w:rPr>
          <w:rFonts w:ascii="仿宋_GB2312" w:eastAsia="仿宋_GB2312" w:hAnsi="宋体" w:cs="Times New Roman" w:hint="eastAsia"/>
          <w:sz w:val="32"/>
          <w:szCs w:val="32"/>
        </w:rPr>
        <w:t>类产品</w:t>
      </w:r>
      <w:r w:rsidRPr="00CE7406">
        <w:rPr>
          <w:rFonts w:ascii="仿宋_GB2312" w:eastAsia="仿宋_GB2312" w:hAnsi="宋体" w:cs="Times New Roman"/>
          <w:sz w:val="32"/>
          <w:szCs w:val="32"/>
        </w:rPr>
        <w:t>业绩</w:t>
      </w:r>
      <w:r w:rsidRPr="00CE7406">
        <w:rPr>
          <w:rFonts w:ascii="仿宋_GB2312" w:eastAsia="仿宋_GB2312" w:hAnsi="宋体" w:cs="Times New Roman" w:hint="eastAsia"/>
          <w:sz w:val="32"/>
          <w:szCs w:val="32"/>
        </w:rPr>
        <w:t>至少1份</w:t>
      </w:r>
      <w:r w:rsidRPr="00CE7406">
        <w:rPr>
          <w:rFonts w:ascii="仿宋_GB2312" w:eastAsia="仿宋_GB2312" w:hAnsi="宋体" w:cs="Times New Roman"/>
          <w:sz w:val="32"/>
          <w:szCs w:val="32"/>
        </w:rPr>
        <w:t>（</w:t>
      </w:r>
      <w:r w:rsidRPr="00CE7406">
        <w:rPr>
          <w:rFonts w:ascii="仿宋_GB2312" w:eastAsia="仿宋_GB2312" w:hAnsi="宋体" w:cs="Times New Roman" w:hint="eastAsia"/>
          <w:sz w:val="32"/>
          <w:szCs w:val="32"/>
        </w:rPr>
        <w:t>可提</w:t>
      </w:r>
      <w:r w:rsidRPr="00CE7406">
        <w:rPr>
          <w:rFonts w:ascii="仿宋_GB2312" w:eastAsia="仿宋_GB2312" w:hAnsi="宋体" w:cs="Times New Roman"/>
          <w:sz w:val="32"/>
          <w:szCs w:val="32"/>
        </w:rPr>
        <w:t>供多份</w:t>
      </w:r>
      <w:r w:rsidRPr="00CE7406">
        <w:rPr>
          <w:rFonts w:ascii="仿宋_GB2312" w:eastAsia="仿宋_GB2312" w:hAnsi="宋体" w:cs="Times New Roman" w:hint="eastAsia"/>
          <w:sz w:val="32"/>
          <w:szCs w:val="32"/>
        </w:rPr>
        <w:t>，</w:t>
      </w:r>
      <w:r w:rsidRPr="00CE7406">
        <w:rPr>
          <w:rFonts w:ascii="仿宋_GB2312" w:eastAsia="仿宋_GB2312" w:hAnsi="宋体" w:cs="Times New Roman"/>
          <w:sz w:val="32"/>
          <w:szCs w:val="32"/>
        </w:rPr>
        <w:t>以合同复印件</w:t>
      </w:r>
      <w:r w:rsidRPr="00CE7406">
        <w:rPr>
          <w:rFonts w:ascii="仿宋_GB2312" w:eastAsia="仿宋_GB2312" w:hAnsi="宋体" w:cs="Times New Roman" w:hint="eastAsia"/>
          <w:sz w:val="32"/>
          <w:szCs w:val="32"/>
        </w:rPr>
        <w:t>或</w:t>
      </w:r>
      <w:r w:rsidRPr="00CE7406">
        <w:rPr>
          <w:rFonts w:ascii="仿宋_GB2312" w:eastAsia="仿宋_GB2312" w:hAnsi="宋体" w:cs="Times New Roman"/>
          <w:sz w:val="32"/>
          <w:szCs w:val="32"/>
        </w:rPr>
        <w:t>发</w:t>
      </w:r>
      <w:r w:rsidRPr="00CE7406">
        <w:rPr>
          <w:rFonts w:ascii="仿宋_GB2312" w:eastAsia="仿宋_GB2312" w:hAnsi="宋体" w:cs="Times New Roman" w:hint="eastAsia"/>
          <w:sz w:val="32"/>
          <w:szCs w:val="32"/>
        </w:rPr>
        <w:t>票、</w:t>
      </w:r>
      <w:r w:rsidRPr="00CE7406">
        <w:rPr>
          <w:rFonts w:ascii="仿宋_GB2312" w:eastAsia="仿宋_GB2312" w:hAnsi="宋体" w:cs="Times New Roman"/>
          <w:sz w:val="32"/>
          <w:szCs w:val="32"/>
        </w:rPr>
        <w:t>中标通知书</w:t>
      </w:r>
      <w:r w:rsidRPr="00CE7406">
        <w:rPr>
          <w:rFonts w:ascii="仿宋_GB2312" w:eastAsia="仿宋_GB2312" w:hAnsi="宋体" w:cs="Times New Roman" w:hint="eastAsia"/>
          <w:sz w:val="32"/>
          <w:szCs w:val="32"/>
        </w:rPr>
        <w:t>为</w:t>
      </w:r>
      <w:r w:rsidRPr="00CE7406">
        <w:rPr>
          <w:rFonts w:ascii="仿宋_GB2312" w:eastAsia="仿宋_GB2312" w:hAnsi="宋体" w:cs="Times New Roman"/>
          <w:sz w:val="32"/>
          <w:szCs w:val="32"/>
        </w:rPr>
        <w:t>依据）；</w:t>
      </w:r>
    </w:p>
    <w:p w:rsidR="002C528B" w:rsidRPr="00CE7406" w:rsidRDefault="002C528B" w:rsidP="00322699">
      <w:pPr>
        <w:pStyle w:val="2"/>
        <w:spacing w:line="500" w:lineRule="exact"/>
        <w:ind w:firstLineChars="200" w:firstLine="640"/>
        <w:rPr>
          <w:rFonts w:ascii="仿宋_GB2312" w:eastAsia="仿宋_GB2312" w:hAnsi="宋体" w:cs="Times New Roman" w:hint="eastAsia"/>
          <w:sz w:val="32"/>
          <w:szCs w:val="32"/>
        </w:rPr>
      </w:pPr>
      <w:r>
        <w:rPr>
          <w:rFonts w:ascii="仿宋_GB2312" w:eastAsia="仿宋_GB2312" w:hAnsi="宋体" w:cs="Times New Roman" w:hint="eastAsia"/>
          <w:sz w:val="32"/>
          <w:szCs w:val="32"/>
        </w:rPr>
        <w:t>4、</w:t>
      </w:r>
      <w:r w:rsidRPr="002C528B">
        <w:rPr>
          <w:rFonts w:ascii="仿宋_GB2312" w:eastAsia="仿宋_GB2312" w:hAnsi="宋体" w:cs="Times New Roman" w:hint="eastAsia"/>
          <w:sz w:val="32"/>
          <w:szCs w:val="32"/>
        </w:rPr>
        <w:t>安防资质3级及以上；</w:t>
      </w:r>
    </w:p>
    <w:p w:rsidR="009A7377" w:rsidRDefault="002C528B" w:rsidP="00322699">
      <w:pPr>
        <w:spacing w:line="500" w:lineRule="exact"/>
        <w:ind w:firstLineChars="200" w:firstLine="640"/>
        <w:outlineLvl w:val="1"/>
        <w:rPr>
          <w:rFonts w:ascii="仿宋_GB2312" w:eastAsia="仿宋_GB2312" w:hAnsi="宋体"/>
          <w:sz w:val="32"/>
          <w:szCs w:val="32"/>
        </w:rPr>
      </w:pPr>
      <w:r>
        <w:rPr>
          <w:rFonts w:ascii="仿宋_GB2312" w:eastAsia="仿宋_GB2312" w:hAnsi="宋体"/>
          <w:sz w:val="32"/>
          <w:szCs w:val="32"/>
        </w:rPr>
        <w:t>5</w:t>
      </w:r>
      <w:r w:rsidR="009A7377" w:rsidRPr="009A7377">
        <w:rPr>
          <w:rFonts w:ascii="仿宋_GB2312" w:eastAsia="仿宋_GB2312" w:hAnsi="宋体" w:hint="eastAsia"/>
          <w:sz w:val="32"/>
          <w:szCs w:val="32"/>
        </w:rPr>
        <w:t>、本项目不接受联合体投标</w:t>
      </w:r>
      <w:r w:rsidR="00CE7406" w:rsidRPr="00CE7406">
        <w:rPr>
          <w:rFonts w:ascii="仿宋_GB2312" w:eastAsia="仿宋_GB2312" w:hAnsi="宋体" w:hint="eastAsia"/>
          <w:sz w:val="32"/>
          <w:szCs w:val="32"/>
        </w:rPr>
        <w:t>且不允许转包</w:t>
      </w:r>
      <w:r w:rsidR="009A7377" w:rsidRPr="009A7377">
        <w:rPr>
          <w:rFonts w:ascii="仿宋_GB2312" w:eastAsia="仿宋_GB2312" w:hAnsi="宋体" w:hint="eastAsia"/>
          <w:sz w:val="32"/>
          <w:szCs w:val="32"/>
        </w:rPr>
        <w:t>。</w:t>
      </w:r>
    </w:p>
    <w:p w:rsidR="00E754FB" w:rsidRPr="00E754FB" w:rsidRDefault="002C528B" w:rsidP="00322699">
      <w:pPr>
        <w:widowControl/>
        <w:spacing w:line="500" w:lineRule="exact"/>
        <w:ind w:firstLineChars="200" w:firstLine="64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w:t>
      </w:r>
      <w:r w:rsidR="00E754FB" w:rsidRPr="00E754FB">
        <w:rPr>
          <w:rFonts w:ascii="仿宋_GB2312" w:eastAsia="仿宋_GB2312" w:hAnsi="宋体"/>
          <w:sz w:val="32"/>
          <w:szCs w:val="32"/>
        </w:rPr>
        <w:t>单位负责人为同一人或者存在直接控股、管理关系的不同供应商，不得参加同一合同项下（同一包号）的采购活动；</w:t>
      </w:r>
    </w:p>
    <w:p w:rsidR="00E8288A" w:rsidRPr="003735A1" w:rsidRDefault="00E8288A" w:rsidP="00E8288A">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E93857" w:rsidRPr="00E93857" w:rsidRDefault="00E8288A" w:rsidP="00E93857">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w:t>
      </w:r>
      <w:r w:rsidR="00E93857" w:rsidRPr="00E93857">
        <w:rPr>
          <w:rFonts w:hint="eastAsia"/>
        </w:rPr>
        <w:t xml:space="preserve"> </w:t>
      </w:r>
      <w:r w:rsidR="00E93857" w:rsidRPr="00E93857">
        <w:rPr>
          <w:rFonts w:ascii="仿宋_GB2312" w:eastAsia="仿宋_GB2312" w:hAnsi="宋体" w:cs="宋体" w:hint="eastAsia"/>
          <w:sz w:val="32"/>
          <w:szCs w:val="32"/>
        </w:rPr>
        <w:t>参与（报名）方式：</w:t>
      </w:r>
    </w:p>
    <w:p w:rsidR="00E93857" w:rsidRPr="00E93857" w:rsidRDefault="00E93857" w:rsidP="006F60F9">
      <w:pPr>
        <w:spacing w:line="520" w:lineRule="exact"/>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lastRenderedPageBreak/>
        <w:t>第一步登录阳光采购服务平台（http://www.ygcgfw.com/）在供应商模块进行注册</w:t>
      </w:r>
      <w:r w:rsidR="00944D19" w:rsidRPr="00944D19">
        <w:rPr>
          <w:rFonts w:ascii="仿宋_GB2312" w:eastAsia="仿宋_GB2312" w:hAnsi="宋体" w:cs="宋体" w:hint="eastAsia"/>
          <w:sz w:val="32"/>
          <w:szCs w:val="32"/>
        </w:rPr>
        <w:t>（不必办理CA锁）</w:t>
      </w:r>
      <w:r w:rsidRPr="00E93857">
        <w:rPr>
          <w:rFonts w:ascii="仿宋_GB2312" w:eastAsia="仿宋_GB2312" w:hAnsi="宋体" w:cs="宋体" w:hint="eastAsia"/>
          <w:sz w:val="32"/>
          <w:szCs w:val="32"/>
        </w:rPr>
        <w:t>，注册完毕后，搜索本项目进行报名。</w:t>
      </w:r>
    </w:p>
    <w:p w:rsidR="00E93857" w:rsidRPr="00E93857" w:rsidRDefault="00E93857" w:rsidP="006F60F9">
      <w:pPr>
        <w:spacing w:line="520" w:lineRule="exact"/>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t>第二步登录山东圣阳电源股份有限公司官网（https://www.sacredsun.cn/Contact/bidding/），在“阳光招采”平台查看招标公告并下载报名表及《投标廉洁承诺书》，在规定时间内将以下材料</w:t>
      </w:r>
      <w:r w:rsidR="00B81B19">
        <w:rPr>
          <w:rFonts w:ascii="仿宋_GB2312" w:eastAsia="仿宋_GB2312" w:hAnsi="宋体" w:cs="宋体" w:hint="eastAsia"/>
          <w:sz w:val="32"/>
          <w:szCs w:val="32"/>
        </w:rPr>
        <w:t>完整</w:t>
      </w:r>
      <w:r w:rsidRPr="00E93857">
        <w:rPr>
          <w:rFonts w:ascii="仿宋_GB2312" w:eastAsia="仿宋_GB2312" w:hAnsi="宋体" w:cs="宋体" w:hint="eastAsia"/>
          <w:sz w:val="32"/>
          <w:szCs w:val="32"/>
        </w:rPr>
        <w:t>发送至招标办公室邮箱syzb@sacredsun.com，否则视为无资格进行投标。需提供的材料如下：</w:t>
      </w:r>
    </w:p>
    <w:p w:rsidR="00E93857" w:rsidRDefault="00E93857" w:rsidP="00620E4C">
      <w:pPr>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t>1）报名登记表(见公告附件)；2）企业法人营业执照副本；3）法定代表人证书或法定代表人授权委托书及相应本人身份证（见公告附件）；4）《投标廉洁承诺书》（见公告附件）</w:t>
      </w:r>
      <w:r w:rsidR="00F41384">
        <w:rPr>
          <w:rFonts w:ascii="仿宋_GB2312" w:eastAsia="仿宋_GB2312" w:hAnsi="宋体" w:cs="宋体" w:hint="eastAsia"/>
          <w:sz w:val="32"/>
          <w:szCs w:val="32"/>
        </w:rPr>
        <w:t>；5）</w:t>
      </w:r>
      <w:r w:rsidR="00F41384" w:rsidRPr="00F41384">
        <w:rPr>
          <w:rFonts w:ascii="仿宋_GB2312" w:eastAsia="仿宋_GB2312" w:hAnsi="宋体" w:cs="宋体" w:hint="eastAsia"/>
          <w:sz w:val="32"/>
          <w:szCs w:val="32"/>
        </w:rPr>
        <w:t>提供单位未被"中国执行信息公开网"（</w:t>
      </w:r>
      <w:hyperlink r:id="rId10" w:history="1">
        <w:r w:rsidR="00F25C14" w:rsidRPr="00F003EB">
          <w:rPr>
            <w:rStyle w:val="a5"/>
            <w:rFonts w:ascii="仿宋_GB2312" w:eastAsia="仿宋_GB2312" w:hAnsi="宋体" w:cs="宋体" w:hint="eastAsia"/>
            <w:sz w:val="32"/>
            <w:szCs w:val="32"/>
          </w:rPr>
          <w:t>http://zxgk.court.gov.cn/shixin/）列入失信被执行人截图；</w:t>
        </w:r>
        <w:r w:rsidR="00F25C14" w:rsidRPr="00F003EB">
          <w:rPr>
            <w:rStyle w:val="a5"/>
            <w:rFonts w:ascii="仿宋_GB2312" w:eastAsia="仿宋_GB2312" w:hAnsi="宋体" w:cs="宋体"/>
            <w:sz w:val="32"/>
            <w:szCs w:val="32"/>
          </w:rPr>
          <w:t>6</w:t>
        </w:r>
      </w:hyperlink>
      <w:r w:rsidR="00F25C14">
        <w:rPr>
          <w:rFonts w:ascii="仿宋_GB2312" w:eastAsia="仿宋_GB2312" w:hAnsi="宋体" w:cs="宋体" w:hint="eastAsia"/>
          <w:sz w:val="32"/>
          <w:szCs w:val="32"/>
        </w:rPr>
        <w:t>）</w:t>
      </w:r>
      <w:r w:rsidR="00F25C14">
        <w:rPr>
          <w:rFonts w:ascii="仿宋_GB2312" w:eastAsia="仿宋_GB2312" w:hAnsi="宋体" w:cs="宋体"/>
          <w:sz w:val="32"/>
          <w:szCs w:val="32"/>
        </w:rPr>
        <w:t>2020</w:t>
      </w:r>
      <w:r w:rsidR="00F25C14">
        <w:rPr>
          <w:rFonts w:ascii="仿宋_GB2312" w:eastAsia="仿宋_GB2312" w:hAnsi="宋体" w:cs="宋体" w:hint="eastAsia"/>
          <w:sz w:val="32"/>
          <w:szCs w:val="32"/>
        </w:rPr>
        <w:t>年</w:t>
      </w:r>
      <w:r w:rsidR="00F25C14">
        <w:rPr>
          <w:rFonts w:ascii="仿宋_GB2312" w:eastAsia="仿宋_GB2312" w:hAnsi="宋体" w:cs="宋体"/>
          <w:sz w:val="32"/>
          <w:szCs w:val="32"/>
        </w:rPr>
        <w:t>至今同</w:t>
      </w:r>
      <w:r w:rsidR="00F25C14">
        <w:rPr>
          <w:rFonts w:ascii="仿宋_GB2312" w:eastAsia="仿宋_GB2312" w:hAnsi="宋体" w:cs="宋体" w:hint="eastAsia"/>
          <w:sz w:val="32"/>
          <w:szCs w:val="32"/>
        </w:rPr>
        <w:t>类产品</w:t>
      </w:r>
      <w:r w:rsidR="00F25C14">
        <w:rPr>
          <w:rFonts w:ascii="仿宋_GB2312" w:eastAsia="仿宋_GB2312" w:hAnsi="宋体" w:cs="宋体"/>
          <w:sz w:val="32"/>
          <w:szCs w:val="32"/>
        </w:rPr>
        <w:t>业绩</w:t>
      </w:r>
      <w:r w:rsidR="00F25C14">
        <w:rPr>
          <w:rFonts w:ascii="仿宋_GB2312" w:eastAsia="仿宋_GB2312" w:hAnsi="宋体" w:cs="宋体" w:hint="eastAsia"/>
          <w:sz w:val="32"/>
          <w:szCs w:val="32"/>
        </w:rPr>
        <w:t>至少1份</w:t>
      </w:r>
      <w:r w:rsidR="00F25C14">
        <w:rPr>
          <w:rFonts w:ascii="仿宋_GB2312" w:eastAsia="仿宋_GB2312" w:hAnsi="宋体" w:cs="宋体"/>
          <w:sz w:val="32"/>
          <w:szCs w:val="32"/>
        </w:rPr>
        <w:t>（</w:t>
      </w:r>
      <w:r w:rsidR="00F25C14">
        <w:rPr>
          <w:rFonts w:ascii="仿宋_GB2312" w:eastAsia="仿宋_GB2312" w:hAnsi="宋体" w:cs="宋体" w:hint="eastAsia"/>
          <w:sz w:val="32"/>
          <w:szCs w:val="32"/>
        </w:rPr>
        <w:t>可提</w:t>
      </w:r>
      <w:r w:rsidR="00F25C14">
        <w:rPr>
          <w:rFonts w:ascii="仿宋_GB2312" w:eastAsia="仿宋_GB2312" w:hAnsi="宋体" w:cs="宋体"/>
          <w:sz w:val="32"/>
          <w:szCs w:val="32"/>
        </w:rPr>
        <w:t>供多份</w:t>
      </w:r>
      <w:r w:rsidR="00F25C14">
        <w:rPr>
          <w:rFonts w:ascii="仿宋_GB2312" w:eastAsia="仿宋_GB2312" w:hAnsi="宋体" w:cs="宋体" w:hint="eastAsia"/>
          <w:sz w:val="32"/>
          <w:szCs w:val="32"/>
        </w:rPr>
        <w:t>，</w:t>
      </w:r>
      <w:r w:rsidR="00F25C14">
        <w:rPr>
          <w:rFonts w:ascii="仿宋_GB2312" w:eastAsia="仿宋_GB2312" w:hAnsi="宋体" w:cs="宋体"/>
          <w:sz w:val="32"/>
          <w:szCs w:val="32"/>
        </w:rPr>
        <w:t>以合同复印件</w:t>
      </w:r>
      <w:r w:rsidR="00F25C14">
        <w:rPr>
          <w:rFonts w:ascii="仿宋_GB2312" w:eastAsia="仿宋_GB2312" w:hAnsi="宋体" w:cs="宋体" w:hint="eastAsia"/>
          <w:sz w:val="32"/>
          <w:szCs w:val="32"/>
        </w:rPr>
        <w:t>或</w:t>
      </w:r>
      <w:r w:rsidR="00F25C14">
        <w:rPr>
          <w:rFonts w:ascii="仿宋_GB2312" w:eastAsia="仿宋_GB2312" w:hAnsi="宋体" w:cs="宋体"/>
          <w:sz w:val="32"/>
          <w:szCs w:val="32"/>
        </w:rPr>
        <w:t>发</w:t>
      </w:r>
      <w:r w:rsidR="00F25C14">
        <w:rPr>
          <w:rFonts w:ascii="仿宋_GB2312" w:eastAsia="仿宋_GB2312" w:hAnsi="宋体" w:cs="宋体" w:hint="eastAsia"/>
          <w:sz w:val="32"/>
          <w:szCs w:val="32"/>
        </w:rPr>
        <w:t>票</w:t>
      </w:r>
      <w:r w:rsidR="00AF1769">
        <w:rPr>
          <w:rFonts w:ascii="仿宋_GB2312" w:eastAsia="仿宋_GB2312" w:hAnsi="宋体" w:cs="宋体" w:hint="eastAsia"/>
          <w:sz w:val="32"/>
          <w:szCs w:val="32"/>
        </w:rPr>
        <w:t>、</w:t>
      </w:r>
      <w:r w:rsidR="00AF1769">
        <w:rPr>
          <w:rFonts w:ascii="仿宋_GB2312" w:eastAsia="仿宋_GB2312" w:hAnsi="宋体" w:cs="宋体"/>
          <w:sz w:val="32"/>
          <w:szCs w:val="32"/>
        </w:rPr>
        <w:t>中标通知书</w:t>
      </w:r>
      <w:r w:rsidR="00F25C14">
        <w:rPr>
          <w:rFonts w:ascii="仿宋_GB2312" w:eastAsia="仿宋_GB2312" w:hAnsi="宋体" w:cs="宋体" w:hint="eastAsia"/>
          <w:sz w:val="32"/>
          <w:szCs w:val="32"/>
        </w:rPr>
        <w:t>为</w:t>
      </w:r>
      <w:r w:rsidR="00F25C14">
        <w:rPr>
          <w:rFonts w:ascii="仿宋_GB2312" w:eastAsia="仿宋_GB2312" w:hAnsi="宋体" w:cs="宋体"/>
          <w:sz w:val="32"/>
          <w:szCs w:val="32"/>
        </w:rPr>
        <w:t>依据）</w:t>
      </w:r>
      <w:r w:rsidR="002C528B">
        <w:rPr>
          <w:rFonts w:ascii="仿宋_GB2312" w:eastAsia="仿宋_GB2312" w:hAnsi="宋体" w:cs="宋体" w:hint="eastAsia"/>
          <w:sz w:val="32"/>
          <w:szCs w:val="32"/>
        </w:rPr>
        <w:t>；7）</w:t>
      </w:r>
      <w:r w:rsidR="002C528B">
        <w:rPr>
          <w:rFonts w:ascii="仿宋_GB2312" w:eastAsia="仿宋_GB2312" w:hAnsi="宋体" w:cs="宋体"/>
          <w:sz w:val="32"/>
          <w:szCs w:val="32"/>
        </w:rPr>
        <w:t>提供</w:t>
      </w:r>
      <w:r w:rsidR="002C528B" w:rsidRPr="002C528B">
        <w:rPr>
          <w:rFonts w:ascii="仿宋_GB2312" w:eastAsia="仿宋_GB2312" w:hAnsi="宋体" w:cs="宋体" w:hint="eastAsia"/>
          <w:sz w:val="32"/>
          <w:szCs w:val="32"/>
        </w:rPr>
        <w:t>安防资质3级及以上</w:t>
      </w:r>
      <w:r w:rsidRPr="00E93857">
        <w:rPr>
          <w:rFonts w:ascii="仿宋_GB2312" w:eastAsia="仿宋_GB2312" w:hAnsi="宋体" w:cs="宋体" w:hint="eastAsia"/>
          <w:sz w:val="32"/>
          <w:szCs w:val="32"/>
        </w:rPr>
        <w:t>（以上材料均须加盖单位公章，彩色扫描，要求清晰可辨，建议合并为一个PDF格式）</w:t>
      </w:r>
    </w:p>
    <w:p w:rsidR="00E8288A" w:rsidRDefault="00E8288A" w:rsidP="00E93857">
      <w:pPr>
        <w:spacing w:line="520" w:lineRule="exact"/>
        <w:ind w:firstLineChars="200" w:firstLine="640"/>
        <w:jc w:val="left"/>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E8288A" w:rsidRDefault="00E8288A" w:rsidP="00E8288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E8288A" w:rsidRPr="00402D81" w:rsidRDefault="00E8288A" w:rsidP="00E8288A">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E8288A" w:rsidRPr="003C69CB" w:rsidRDefault="00E8288A" w:rsidP="00E8288A">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1.递交方式：本次采购采用电子文件投标，投标方不在来</w:t>
      </w:r>
      <w:r w:rsidRPr="003C69CB">
        <w:rPr>
          <w:rFonts w:ascii="仿宋_GB2312" w:eastAsia="仿宋_GB2312" w:hAnsi="宋体" w:cs="宋体" w:hint="eastAsia"/>
          <w:sz w:val="32"/>
          <w:szCs w:val="32"/>
        </w:rPr>
        <w:lastRenderedPageBreak/>
        <w:t>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w:t>
      </w:r>
      <w:r w:rsidR="00D76101">
        <w:rPr>
          <w:rFonts w:ascii="仿宋_GB2312" w:eastAsia="仿宋_GB2312" w:hAnsi="宋体" w:cs="宋体"/>
          <w:sz w:val="32"/>
          <w:szCs w:val="32"/>
          <w:highlight w:val="yellow"/>
        </w:rPr>
        <w:t>3</w:t>
      </w:r>
      <w:r w:rsidRPr="003C69CB">
        <w:rPr>
          <w:rFonts w:ascii="仿宋_GB2312" w:eastAsia="仿宋_GB2312" w:hAnsi="宋体" w:cs="宋体" w:hint="eastAsia"/>
          <w:sz w:val="32"/>
          <w:szCs w:val="32"/>
          <w:highlight w:val="yellow"/>
        </w:rPr>
        <w:t>年</w:t>
      </w:r>
      <w:r w:rsidR="00D76101">
        <w:rPr>
          <w:rFonts w:ascii="仿宋_GB2312" w:eastAsia="仿宋_GB2312" w:hAnsi="宋体" w:cs="宋体"/>
          <w:sz w:val="32"/>
          <w:szCs w:val="32"/>
          <w:highlight w:val="yellow"/>
        </w:rPr>
        <w:t>0</w:t>
      </w:r>
      <w:r w:rsidR="006E04E5">
        <w:rPr>
          <w:rFonts w:ascii="仿宋_GB2312" w:eastAsia="仿宋_GB2312" w:hAnsi="宋体" w:cs="宋体"/>
          <w:sz w:val="32"/>
          <w:szCs w:val="32"/>
          <w:highlight w:val="yellow"/>
        </w:rPr>
        <w:t>2</w:t>
      </w:r>
      <w:r w:rsidRPr="003C69CB">
        <w:rPr>
          <w:rFonts w:ascii="仿宋_GB2312" w:eastAsia="仿宋_GB2312" w:hAnsi="宋体" w:cs="宋体" w:hint="eastAsia"/>
          <w:sz w:val="32"/>
          <w:szCs w:val="32"/>
          <w:highlight w:val="yellow"/>
        </w:rPr>
        <w:t>月</w:t>
      </w:r>
      <w:r w:rsidR="002C528B">
        <w:rPr>
          <w:rFonts w:ascii="仿宋_GB2312" w:eastAsia="仿宋_GB2312" w:hAnsi="宋体" w:cs="宋体"/>
          <w:sz w:val="32"/>
          <w:szCs w:val="32"/>
          <w:highlight w:val="yellow"/>
        </w:rPr>
        <w:t>26</w:t>
      </w:r>
      <w:r w:rsidRPr="003C69CB">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rsidR="00E8288A" w:rsidRPr="004C3C27" w:rsidRDefault="00E8288A" w:rsidP="00E8288A">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E8288A" w:rsidTr="00274F40">
        <w:tc>
          <w:tcPr>
            <w:tcW w:w="9639" w:type="dxa"/>
            <w:shd w:val="clear" w:color="auto" w:fill="FFFFFF"/>
            <w:tcMar>
              <w:top w:w="0" w:type="dxa"/>
              <w:left w:w="0" w:type="dxa"/>
              <w:bottom w:w="0" w:type="dxa"/>
              <w:right w:w="0" w:type="dxa"/>
            </w:tcMar>
            <w:vAlign w:val="center"/>
          </w:tcPr>
          <w:p w:rsidR="00E8288A" w:rsidRPr="00906C7F" w:rsidRDefault="00E8288A" w:rsidP="002C528B">
            <w:pPr>
              <w:widowControl/>
              <w:autoSpaceDE w:val="0"/>
              <w:autoSpaceDN w:val="0"/>
              <w:adjustRightInd w:val="0"/>
              <w:spacing w:line="520" w:lineRule="exact"/>
              <w:ind w:firstLineChars="350" w:firstLine="1120"/>
              <w:jc w:val="left"/>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暂定202</w:t>
            </w:r>
            <w:r w:rsidR="00F466ED">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w:t>
            </w:r>
            <w:r w:rsidR="00F466ED">
              <w:rPr>
                <w:rFonts w:ascii="仿宋_GB2312" w:eastAsia="仿宋_GB2312" w:hAnsi="宋体" w:cs="宋体"/>
                <w:color w:val="000000"/>
                <w:sz w:val="32"/>
                <w:szCs w:val="32"/>
                <w:highlight w:val="yellow"/>
              </w:rPr>
              <w:t>0</w:t>
            </w:r>
            <w:r w:rsidR="006E04E5">
              <w:rPr>
                <w:rFonts w:ascii="仿宋_GB2312" w:eastAsia="仿宋_GB2312" w:hAnsi="宋体" w:cs="宋体"/>
                <w:color w:val="000000"/>
                <w:sz w:val="32"/>
                <w:szCs w:val="32"/>
                <w:highlight w:val="yellow"/>
              </w:rPr>
              <w:t>2</w:t>
            </w:r>
            <w:r w:rsidRPr="007371B3">
              <w:rPr>
                <w:rFonts w:ascii="仿宋_GB2312" w:eastAsia="仿宋_GB2312" w:hAnsi="宋体" w:cs="宋体" w:hint="eastAsia"/>
                <w:color w:val="000000"/>
                <w:sz w:val="32"/>
                <w:szCs w:val="32"/>
                <w:highlight w:val="yellow"/>
              </w:rPr>
              <w:t>-</w:t>
            </w:r>
            <w:r w:rsidR="002C528B">
              <w:rPr>
                <w:rFonts w:ascii="仿宋_GB2312" w:eastAsia="仿宋_GB2312" w:hAnsi="宋体" w:cs="宋体"/>
                <w:color w:val="000000"/>
                <w:sz w:val="32"/>
                <w:szCs w:val="32"/>
                <w:highlight w:val="yellow"/>
              </w:rPr>
              <w:t>27</w:t>
            </w:r>
            <w:r w:rsidRPr="007371B3">
              <w:rPr>
                <w:rFonts w:ascii="仿宋_GB2312" w:eastAsia="仿宋_GB2312" w:hAnsi="宋体" w:cs="宋体" w:hint="eastAsia"/>
                <w:color w:val="000000"/>
                <w:sz w:val="32"/>
                <w:szCs w:val="32"/>
                <w:highlight w:val="yellow"/>
              </w:rPr>
              <w:t xml:space="preserve"> </w:t>
            </w:r>
            <w:r w:rsidR="002C528B">
              <w:rPr>
                <w:rFonts w:ascii="仿宋_GB2312" w:eastAsia="仿宋_GB2312" w:hAnsi="宋体" w:cs="宋体"/>
                <w:color w:val="000000"/>
                <w:sz w:val="32"/>
                <w:szCs w:val="32"/>
                <w:highlight w:val="yellow"/>
              </w:rPr>
              <w:t>09</w:t>
            </w:r>
            <w:r w:rsidRPr="007371B3">
              <w:rPr>
                <w:rFonts w:ascii="仿宋_GB2312" w:eastAsia="仿宋_GB2312" w:hAnsi="宋体" w:cs="宋体" w:hint="eastAsia"/>
                <w:color w:val="000000"/>
                <w:sz w:val="32"/>
                <w:szCs w:val="32"/>
                <w:highlight w:val="yellow"/>
              </w:rPr>
              <w:t>:</w:t>
            </w:r>
            <w:r w:rsidR="002C528B">
              <w:rPr>
                <w:rFonts w:ascii="仿宋_GB2312" w:eastAsia="仿宋_GB2312" w:hAnsi="宋体" w:cs="宋体"/>
                <w:color w:val="000000"/>
                <w:sz w:val="32"/>
                <w:szCs w:val="32"/>
                <w:highlight w:val="yellow"/>
              </w:rPr>
              <w:t>0</w:t>
            </w:r>
            <w:r>
              <w:rPr>
                <w:rFonts w:ascii="仿宋_GB2312" w:eastAsia="仿宋_GB2312" w:hAnsi="宋体" w:cs="宋体"/>
                <w:color w:val="000000"/>
                <w:sz w:val="32"/>
                <w:szCs w:val="32"/>
                <w:highlight w:val="yellow"/>
              </w:rPr>
              <w:t>0</w:t>
            </w:r>
            <w:r w:rsidRPr="007371B3">
              <w:rPr>
                <w:rFonts w:ascii="仿宋_GB2312" w:eastAsia="仿宋_GB2312" w:hAnsi="宋体" w:cs="宋体" w:hint="eastAsia"/>
                <w:color w:val="000000"/>
                <w:sz w:val="32"/>
                <w:szCs w:val="32"/>
                <w:highlight w:val="yellow"/>
              </w:rPr>
              <w:t>（如有变化，具体以招标方通知为准）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sidR="006E04E5">
              <w:rPr>
                <w:rFonts w:ascii="仿宋_GB2312" w:eastAsia="仿宋_GB2312" w:hAnsi="宋体" w:cs="宋体"/>
                <w:color w:val="000000"/>
                <w:sz w:val="32"/>
                <w:szCs w:val="32"/>
              </w:rPr>
              <w:t>201</w:t>
            </w:r>
            <w:r>
              <w:rPr>
                <w:rFonts w:ascii="仿宋_GB2312" w:eastAsia="仿宋_GB2312" w:hAnsi="宋体" w:cs="宋体" w:hint="eastAsia"/>
                <w:color w:val="000000"/>
                <w:sz w:val="32"/>
                <w:szCs w:val="32"/>
              </w:rPr>
              <w:t>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w:t>
            </w:r>
            <w:r w:rsidR="006E04E5">
              <w:rPr>
                <w:rFonts w:ascii="仿宋_GB2312" w:eastAsia="仿宋_GB2312" w:hAnsi="宋体" w:cs="宋体" w:hint="eastAsia"/>
                <w:color w:val="000000"/>
                <w:sz w:val="32"/>
                <w:szCs w:val="32"/>
                <w:highlight w:val="red"/>
              </w:rPr>
              <w:t>准备</w:t>
            </w:r>
            <w:r w:rsidR="006E04E5">
              <w:rPr>
                <w:rFonts w:ascii="仿宋_GB2312" w:eastAsia="仿宋_GB2312" w:hAnsi="宋体" w:cs="宋体"/>
                <w:color w:val="000000"/>
                <w:sz w:val="32"/>
                <w:szCs w:val="32"/>
                <w:highlight w:val="red"/>
              </w:rPr>
              <w:t>身份证件准备</w:t>
            </w:r>
            <w:r w:rsidRPr="00F976D8">
              <w:rPr>
                <w:rFonts w:ascii="仿宋_GB2312" w:eastAsia="仿宋_GB2312" w:hAnsi="宋体" w:cs="宋体" w:hint="eastAsia"/>
                <w:color w:val="000000"/>
                <w:sz w:val="32"/>
                <w:szCs w:val="32"/>
                <w:highlight w:val="red"/>
              </w:rPr>
              <w:t>实名认证、提供密码、报价确认及二次报价等）,否则引起的不利后果由投标人自行承担。</w:t>
            </w:r>
          </w:p>
        </w:tc>
      </w:tr>
    </w:tbl>
    <w:bookmarkEnd w:id="56"/>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E8288A" w:rsidRPr="00FE08F6" w:rsidRDefault="00E8288A" w:rsidP="00E8288A">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E8288A" w:rsidRPr="00FE08F6" w:rsidRDefault="00E8288A" w:rsidP="00E8288A">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sidR="00071DE2">
        <w:rPr>
          <w:rFonts w:ascii="仿宋_GB2312" w:eastAsia="仿宋_GB2312" w:hAnsi="宋体" w:hint="eastAsia"/>
          <w:sz w:val="32"/>
          <w:szCs w:val="32"/>
        </w:rPr>
        <w:t>贾宝纯</w:t>
      </w:r>
      <w:proofErr w:type="gramEnd"/>
    </w:p>
    <w:p w:rsidR="004972AB" w:rsidRPr="00766520" w:rsidRDefault="00E8288A" w:rsidP="004972AB">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004972AB" w:rsidRPr="00766520">
        <w:rPr>
          <w:rFonts w:ascii="仿宋_GB2312" w:eastAsia="仿宋_GB2312" w:hAnsi="微软雅黑" w:cs="宋体" w:hint="eastAsia"/>
          <w:color w:val="333333"/>
          <w:kern w:val="0"/>
          <w:sz w:val="32"/>
          <w:szCs w:val="32"/>
        </w:rPr>
        <w:t>15064748613</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E8288A" w:rsidRPr="00F466ED"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2C528B">
        <w:rPr>
          <w:rFonts w:ascii="仿宋_GB2312" w:eastAsia="仿宋_GB2312" w:hint="eastAsia"/>
          <w:color w:val="000000"/>
          <w:sz w:val="32"/>
          <w:szCs w:val="32"/>
        </w:rPr>
        <w:t>王敏</w:t>
      </w:r>
    </w:p>
    <w:p w:rsidR="002B2FBA" w:rsidRPr="006807EF" w:rsidRDefault="00E8288A" w:rsidP="002B2FBA">
      <w:pPr>
        <w:widowControl/>
        <w:ind w:firstLineChars="200" w:firstLine="640"/>
        <w:jc w:val="left"/>
        <w:rPr>
          <w:rFonts w:ascii="仿宋_GB2312" w:eastAsia="仿宋_GB2312" w:hAnsi="微软雅黑" w:cs="宋体"/>
          <w:color w:val="333333"/>
          <w:kern w:val="0"/>
          <w:sz w:val="32"/>
          <w:szCs w:val="32"/>
        </w:rPr>
      </w:pPr>
      <w:r w:rsidRPr="00F466ED">
        <w:rPr>
          <w:rFonts w:ascii="仿宋_GB2312" w:eastAsia="仿宋_GB2312" w:hAnsi="宋体" w:hint="eastAsia"/>
          <w:sz w:val="32"/>
          <w:szCs w:val="32"/>
        </w:rPr>
        <w:t>联系电话：</w:t>
      </w:r>
      <w:r w:rsidR="002C528B">
        <w:rPr>
          <w:rFonts w:ascii="仿宋_GB2312" w:eastAsia="仿宋_GB2312" w:hAnsi="宋体" w:hint="eastAsia"/>
          <w:sz w:val="32"/>
          <w:szCs w:val="32"/>
        </w:rPr>
        <w:t>1</w:t>
      </w:r>
      <w:r w:rsidR="002C528B">
        <w:rPr>
          <w:rFonts w:ascii="仿宋_GB2312" w:eastAsia="仿宋_GB2312" w:hAnsi="宋体"/>
          <w:sz w:val="32"/>
          <w:szCs w:val="32"/>
        </w:rPr>
        <w:t>3465793017</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E8288A" w:rsidRPr="00322699" w:rsidRDefault="00E8288A" w:rsidP="00322699">
      <w:pPr>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E8288A" w:rsidRDefault="00E8288A" w:rsidP="001355C7">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w:t>
      </w:r>
      <w:r>
        <w:rPr>
          <w:rFonts w:ascii="仿宋_GB2312" w:eastAsia="仿宋_GB2312" w:hAnsi="黑体" w:hint="eastAsia"/>
          <w:kern w:val="44"/>
          <w:sz w:val="32"/>
          <w:szCs w:val="44"/>
        </w:rPr>
        <w:lastRenderedPageBreak/>
        <w:t>在造假行为。如投标单位存在造假行为，</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有权追究该投标单位的经济责任，</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有权将该投标单位列入不良行为记录名单，并按《中华人民共和国政府采购法》、《中华人民共和国招标投标法》等相关法律规定处罚</w:t>
      </w:r>
      <w:r w:rsidR="00B81B19">
        <w:rPr>
          <w:rFonts w:ascii="仿宋_GB2312" w:eastAsia="仿宋_GB2312" w:hAnsi="黑体" w:hint="eastAsia"/>
          <w:kern w:val="44"/>
          <w:sz w:val="32"/>
          <w:szCs w:val="44"/>
        </w:rPr>
        <w:t>；</w:t>
      </w:r>
      <w:r w:rsidR="00B81B19">
        <w:rPr>
          <w:rFonts w:ascii="仿宋_GB2312" w:eastAsia="仿宋_GB2312" w:hAnsi="黑体"/>
          <w:kern w:val="44"/>
          <w:sz w:val="32"/>
          <w:szCs w:val="44"/>
        </w:rPr>
        <w:t>如双方</w:t>
      </w:r>
      <w:r w:rsidR="00B81B19">
        <w:rPr>
          <w:rFonts w:ascii="仿宋_GB2312" w:eastAsia="仿宋_GB2312" w:hAnsi="黑体" w:hint="eastAsia"/>
          <w:kern w:val="44"/>
          <w:sz w:val="32"/>
          <w:szCs w:val="44"/>
        </w:rPr>
        <w:t>已就</w:t>
      </w:r>
      <w:r w:rsidR="00B81B19">
        <w:rPr>
          <w:rFonts w:ascii="仿宋_GB2312" w:eastAsia="仿宋_GB2312" w:hAnsi="黑体"/>
          <w:kern w:val="44"/>
          <w:sz w:val="32"/>
          <w:szCs w:val="44"/>
        </w:rPr>
        <w:t>本项目签署合</w:t>
      </w:r>
      <w:r w:rsidR="00B81B19">
        <w:rPr>
          <w:rFonts w:ascii="仿宋_GB2312" w:eastAsia="仿宋_GB2312" w:hAnsi="黑体" w:hint="eastAsia"/>
          <w:kern w:val="44"/>
          <w:sz w:val="32"/>
          <w:szCs w:val="44"/>
        </w:rPr>
        <w:t>同</w:t>
      </w:r>
      <w:r w:rsidR="00B81B19">
        <w:rPr>
          <w:rFonts w:ascii="仿宋_GB2312" w:eastAsia="仿宋_GB2312" w:hAnsi="黑体"/>
          <w:kern w:val="44"/>
          <w:sz w:val="32"/>
          <w:szCs w:val="44"/>
        </w:rPr>
        <w:t>的，招</w:t>
      </w:r>
      <w:r w:rsidR="00B81B19">
        <w:rPr>
          <w:rFonts w:ascii="仿宋_GB2312" w:eastAsia="仿宋_GB2312" w:hAnsi="黑体" w:hint="eastAsia"/>
          <w:kern w:val="44"/>
          <w:sz w:val="32"/>
          <w:szCs w:val="44"/>
        </w:rPr>
        <w:t>标</w:t>
      </w:r>
      <w:r w:rsidR="00B81B19">
        <w:rPr>
          <w:rFonts w:ascii="仿宋_GB2312" w:eastAsia="仿宋_GB2312" w:hAnsi="黑体"/>
          <w:kern w:val="44"/>
          <w:sz w:val="32"/>
          <w:szCs w:val="44"/>
        </w:rPr>
        <w:t>人有权</w:t>
      </w:r>
      <w:r w:rsidR="00B81B19">
        <w:rPr>
          <w:rFonts w:ascii="仿宋_GB2312" w:eastAsia="仿宋_GB2312" w:hAnsi="黑体" w:hint="eastAsia"/>
          <w:kern w:val="44"/>
          <w:sz w:val="32"/>
          <w:szCs w:val="44"/>
        </w:rPr>
        <w:t>立即</w:t>
      </w:r>
      <w:r w:rsidR="00B81B19">
        <w:rPr>
          <w:rFonts w:ascii="仿宋_GB2312" w:eastAsia="仿宋_GB2312" w:hAnsi="黑体"/>
          <w:kern w:val="44"/>
          <w:sz w:val="32"/>
          <w:szCs w:val="44"/>
        </w:rPr>
        <w:t>解除合同，并不承担任何违约责任</w:t>
      </w:r>
      <w:r>
        <w:rPr>
          <w:rFonts w:ascii="仿宋_GB2312" w:eastAsia="仿宋_GB2312" w:hAnsi="黑体" w:hint="eastAsia"/>
          <w:kern w:val="44"/>
          <w:sz w:val="32"/>
          <w:szCs w:val="44"/>
        </w:rPr>
        <w:t>。</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有权追究该投标单位的经济责任，</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有权将该投标单位列入不良行为记录名单。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免受任何第三方主张任何权利。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有权解除合同且不承担任何赔偿责任，并追究供应商的违约责任。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有确切证据证明第三方可能就合同标的物（货物和服务）主张权利的，有权中止支付相应的价款，并追究供应商的违约责任。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主张权利而发生的纠纷，供应商应承担相应的法律责任和诉讼费用、律师费用、其他为解除纠纷而发生的费用以及由此给甲方造成的所有经济损失。</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5、以上所指权利包括但不仅限于供应商所提供货物和服务的所有权、知识产权、债权、担保物权、用益物权等权利。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（5）必要的法律依据；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E8288A" w:rsidRDefault="00E8288A" w:rsidP="00E8288A">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w:t>
      </w:r>
      <w:r>
        <w:rPr>
          <w:rFonts w:ascii="仿宋_GB2312" w:eastAsia="仿宋_GB2312" w:hAnsi="黑体" w:hint="eastAsia"/>
          <w:kern w:val="44"/>
          <w:sz w:val="32"/>
          <w:szCs w:val="44"/>
        </w:rPr>
        <w:lastRenderedPageBreak/>
        <w:t>评选出的对招标文件做出实质性响应、综合竞争实力最优、报价合理、有能力为采购人提供货物和服务，遵守投标文件的承诺，赢得供货合同的供应商。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sidR="00DE3E26">
        <w:rPr>
          <w:rFonts w:ascii="仿宋_GB2312" w:eastAsia="仿宋_GB2312" w:hAnsi="宋体" w:cs="宋体" w:hint="eastAsia"/>
          <w:sz w:val="32"/>
          <w:szCs w:val="32"/>
        </w:rPr>
        <w:t>、</w:t>
      </w:r>
      <w:r w:rsidR="00DE3E26" w:rsidRPr="00E93857">
        <w:rPr>
          <w:rFonts w:ascii="仿宋_GB2312" w:eastAsia="仿宋_GB2312" w:hAnsi="宋体" w:cs="宋体" w:hint="eastAsia"/>
          <w:sz w:val="32"/>
          <w:szCs w:val="32"/>
        </w:rPr>
        <w:t>阳光采购服务平台（http://www.ygcgfw.com/）</w:t>
      </w:r>
      <w:r w:rsidR="00DE3E26">
        <w:rPr>
          <w:rFonts w:ascii="仿宋_GB2312" w:eastAsia="仿宋_GB2312" w:hAnsi="宋体" w:cs="宋体" w:hint="eastAsia"/>
          <w:sz w:val="32"/>
          <w:szCs w:val="32"/>
        </w:rPr>
        <w:t>发布</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供应商应仔细阅读招标文件的所有内容，按招标文件的要求提供投标文件，并保证所提供的全部资料的真实性、准确性及完整性，以使其投标对招标文件做出实质性响应。否则，其投标有可能被拒绝。</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w:t>
      </w:r>
      <w:r w:rsidR="00F25C14">
        <w:rPr>
          <w:rFonts w:ascii="仿宋_GB2312" w:eastAsia="仿宋_GB2312" w:hAnsi="黑体" w:hint="eastAsia"/>
          <w:kern w:val="44"/>
          <w:sz w:val="32"/>
          <w:szCs w:val="44"/>
          <w:u w:val="double"/>
        </w:rPr>
        <w:t>包含</w:t>
      </w:r>
      <w:r w:rsidR="007B34B0">
        <w:rPr>
          <w:rFonts w:ascii="仿宋_GB2312" w:eastAsia="仿宋_GB2312" w:hAnsi="黑体" w:hint="eastAsia"/>
          <w:kern w:val="44"/>
          <w:sz w:val="32"/>
          <w:szCs w:val="44"/>
          <w:u w:val="double"/>
        </w:rPr>
        <w:t>（</w:t>
      </w:r>
      <w:r w:rsidR="007B34B0">
        <w:rPr>
          <w:rFonts w:ascii="仿宋_GB2312" w:eastAsia="仿宋_GB2312" w:hAnsi="黑体"/>
          <w:kern w:val="44"/>
          <w:sz w:val="32"/>
          <w:szCs w:val="44"/>
          <w:u w:val="double"/>
        </w:rPr>
        <w:t>均需加盖公章）</w:t>
      </w:r>
      <w:r w:rsidR="009F5220">
        <w:rPr>
          <w:rFonts w:ascii="仿宋_GB2312" w:eastAsia="仿宋_GB2312" w:hAnsi="黑体" w:hint="eastAsia"/>
          <w:kern w:val="44"/>
          <w:sz w:val="32"/>
          <w:szCs w:val="44"/>
          <w:u w:val="double"/>
        </w:rPr>
        <w:t>：</w:t>
      </w:r>
    </w:p>
    <w:p w:rsidR="00E8288A" w:rsidRDefault="009F5220" w:rsidP="00F25C14">
      <w:pPr>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1</w:t>
      </w:r>
      <w:r>
        <w:rPr>
          <w:rFonts w:ascii="仿宋_GB2312" w:eastAsia="仿宋_GB2312" w:hAnsi="黑体"/>
          <w:kern w:val="44"/>
          <w:sz w:val="32"/>
          <w:szCs w:val="44"/>
          <w:u w:val="double"/>
        </w:rPr>
        <w:t>.</w:t>
      </w:r>
      <w:r w:rsidR="00F25C14">
        <w:rPr>
          <w:rFonts w:ascii="仿宋_GB2312" w:eastAsia="仿宋_GB2312" w:hAnsi="黑体" w:hint="eastAsia"/>
          <w:kern w:val="44"/>
          <w:sz w:val="32"/>
          <w:szCs w:val="44"/>
          <w:u w:val="double"/>
        </w:rPr>
        <w:t>资质</w:t>
      </w:r>
      <w:r w:rsidR="00F25C14">
        <w:rPr>
          <w:rFonts w:ascii="仿宋_GB2312" w:eastAsia="仿宋_GB2312" w:hAnsi="黑体"/>
          <w:kern w:val="44"/>
          <w:sz w:val="32"/>
          <w:szCs w:val="44"/>
          <w:u w:val="double"/>
        </w:rPr>
        <w:t>文件（</w:t>
      </w:r>
      <w:r w:rsidR="00F25C14">
        <w:rPr>
          <w:rFonts w:ascii="仿宋_GB2312" w:eastAsia="仿宋_GB2312" w:hAnsi="黑体" w:hint="eastAsia"/>
          <w:kern w:val="44"/>
          <w:sz w:val="32"/>
          <w:szCs w:val="44"/>
          <w:u w:val="double"/>
        </w:rPr>
        <w:t>投</w:t>
      </w:r>
      <w:r w:rsidR="00F25C14">
        <w:rPr>
          <w:rFonts w:ascii="仿宋_GB2312" w:eastAsia="仿宋_GB2312" w:hAnsi="黑体"/>
          <w:kern w:val="44"/>
          <w:sz w:val="32"/>
          <w:szCs w:val="44"/>
          <w:u w:val="double"/>
        </w:rPr>
        <w:t>标报名时已提供的，</w:t>
      </w:r>
      <w:r w:rsidR="00F25C14">
        <w:rPr>
          <w:rFonts w:ascii="仿宋_GB2312" w:eastAsia="仿宋_GB2312" w:hAnsi="黑体" w:hint="eastAsia"/>
          <w:kern w:val="44"/>
          <w:sz w:val="32"/>
          <w:szCs w:val="44"/>
          <w:u w:val="double"/>
        </w:rPr>
        <w:t>投</w:t>
      </w:r>
      <w:r w:rsidR="00F25C14">
        <w:rPr>
          <w:rFonts w:ascii="仿宋_GB2312" w:eastAsia="仿宋_GB2312" w:hAnsi="黑体"/>
          <w:kern w:val="44"/>
          <w:sz w:val="32"/>
          <w:szCs w:val="44"/>
          <w:u w:val="double"/>
        </w:rPr>
        <w:t>标</w:t>
      </w:r>
      <w:r w:rsidR="00F25C14">
        <w:rPr>
          <w:rFonts w:ascii="仿宋_GB2312" w:eastAsia="仿宋_GB2312" w:hAnsi="黑体" w:hint="eastAsia"/>
          <w:kern w:val="44"/>
          <w:sz w:val="32"/>
          <w:szCs w:val="44"/>
          <w:u w:val="double"/>
        </w:rPr>
        <w:t>文件</w:t>
      </w:r>
      <w:r w:rsidR="00F25C14">
        <w:rPr>
          <w:rFonts w:ascii="仿宋_GB2312" w:eastAsia="仿宋_GB2312" w:hAnsi="黑体"/>
          <w:kern w:val="44"/>
          <w:sz w:val="32"/>
          <w:szCs w:val="44"/>
          <w:u w:val="double"/>
        </w:rPr>
        <w:t>中可不再重复提</w:t>
      </w:r>
      <w:r w:rsidR="00F25C14">
        <w:rPr>
          <w:rFonts w:ascii="仿宋_GB2312" w:eastAsia="仿宋_GB2312" w:hAnsi="黑体" w:hint="eastAsia"/>
          <w:kern w:val="44"/>
          <w:sz w:val="32"/>
          <w:szCs w:val="44"/>
          <w:u w:val="double"/>
        </w:rPr>
        <w:t>供</w:t>
      </w:r>
      <w:r w:rsidR="00F25C14">
        <w:rPr>
          <w:rFonts w:ascii="仿宋_GB2312" w:eastAsia="仿宋_GB2312" w:hAnsi="黑体"/>
          <w:kern w:val="44"/>
          <w:sz w:val="32"/>
          <w:szCs w:val="44"/>
          <w:u w:val="double"/>
        </w:rPr>
        <w:t>）</w:t>
      </w:r>
    </w:p>
    <w:p w:rsidR="00E8288A" w:rsidRDefault="009F5220"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w:t>
      </w:r>
      <w:r>
        <w:rPr>
          <w:rFonts w:ascii="仿宋_GB2312" w:eastAsia="仿宋_GB2312" w:hAnsi="黑体"/>
          <w:kern w:val="44"/>
          <w:sz w:val="32"/>
          <w:szCs w:val="44"/>
          <w:u w:val="double"/>
        </w:rPr>
        <w:t>.</w:t>
      </w:r>
      <w:r w:rsidR="00A6137A">
        <w:rPr>
          <w:rFonts w:ascii="仿宋_GB2312" w:eastAsia="仿宋_GB2312" w:hAnsi="黑体" w:hint="eastAsia"/>
          <w:kern w:val="44"/>
          <w:sz w:val="32"/>
          <w:szCs w:val="44"/>
          <w:u w:val="double"/>
        </w:rPr>
        <w:t>投标</w:t>
      </w:r>
      <w:r w:rsidR="00E8288A">
        <w:rPr>
          <w:rFonts w:ascii="仿宋_GB2312" w:eastAsia="仿宋_GB2312" w:hAnsi="黑体" w:hint="eastAsia"/>
          <w:kern w:val="44"/>
          <w:sz w:val="32"/>
          <w:szCs w:val="44"/>
          <w:u w:val="double"/>
        </w:rPr>
        <w:t>函</w:t>
      </w:r>
    </w:p>
    <w:p w:rsidR="00DA1360" w:rsidRDefault="009F5220" w:rsidP="00516C4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w:t>
      </w:r>
      <w:r>
        <w:rPr>
          <w:rFonts w:ascii="仿宋_GB2312" w:eastAsia="仿宋_GB2312" w:hAnsi="黑体"/>
          <w:kern w:val="44"/>
          <w:sz w:val="32"/>
          <w:szCs w:val="44"/>
          <w:u w:val="double"/>
        </w:rPr>
        <w:t>.</w:t>
      </w:r>
      <w:r w:rsidR="00DA1360" w:rsidRPr="00DA1360">
        <w:rPr>
          <w:rFonts w:ascii="仿宋_GB2312" w:eastAsia="仿宋_GB2312" w:hAnsi="黑体"/>
          <w:kern w:val="44"/>
          <w:sz w:val="32"/>
          <w:szCs w:val="44"/>
          <w:u w:val="double"/>
        </w:rPr>
        <w:t>报价一览表</w:t>
      </w:r>
    </w:p>
    <w:p w:rsidR="00C51051" w:rsidRPr="00322699" w:rsidRDefault="009F5220" w:rsidP="00C51051">
      <w:pPr>
        <w:ind w:firstLineChars="200" w:firstLine="640"/>
        <w:rPr>
          <w:rFonts w:ascii="仿宋_GB2312" w:eastAsia="仿宋_GB2312" w:hAnsi="黑体"/>
          <w:kern w:val="44"/>
          <w:sz w:val="32"/>
          <w:szCs w:val="44"/>
          <w:u w:val="double"/>
        </w:rPr>
      </w:pPr>
      <w:r w:rsidRPr="00322699">
        <w:rPr>
          <w:rFonts w:ascii="仿宋_GB2312" w:eastAsia="仿宋_GB2312" w:hAnsi="黑体"/>
          <w:kern w:val="44"/>
          <w:sz w:val="32"/>
          <w:szCs w:val="44"/>
          <w:u w:val="double"/>
        </w:rPr>
        <w:t>4.</w:t>
      </w:r>
      <w:r w:rsidR="00C51051" w:rsidRPr="00322699">
        <w:rPr>
          <w:rFonts w:ascii="仿宋_GB2312" w:eastAsia="仿宋_GB2312" w:hAnsi="黑体"/>
          <w:kern w:val="44"/>
          <w:sz w:val="32"/>
          <w:szCs w:val="44"/>
          <w:u w:val="double"/>
        </w:rPr>
        <w:t>交付周期</w:t>
      </w:r>
    </w:p>
    <w:p w:rsidR="00903722" w:rsidRDefault="009F5220" w:rsidP="00FC5C91">
      <w:pPr>
        <w:ind w:firstLineChars="200" w:firstLine="640"/>
        <w:rPr>
          <w:rFonts w:ascii="仿宋_GB2312" w:eastAsia="仿宋_GB2312" w:hAnsi="黑体"/>
          <w:kern w:val="44"/>
          <w:sz w:val="32"/>
          <w:szCs w:val="44"/>
          <w:u w:val="double"/>
        </w:rPr>
      </w:pPr>
      <w:r w:rsidRPr="00322699">
        <w:rPr>
          <w:rFonts w:ascii="仿宋_GB2312" w:eastAsia="仿宋_GB2312" w:hAnsi="黑体"/>
          <w:kern w:val="44"/>
          <w:sz w:val="32"/>
          <w:szCs w:val="44"/>
          <w:u w:val="double"/>
        </w:rPr>
        <w:t>5.</w:t>
      </w:r>
      <w:r w:rsidR="00322699" w:rsidRPr="00322699">
        <w:rPr>
          <w:rFonts w:ascii="仿宋_GB2312" w:eastAsia="仿宋_GB2312" w:hAnsi="黑体" w:hint="eastAsia"/>
          <w:kern w:val="44"/>
          <w:sz w:val="32"/>
          <w:szCs w:val="44"/>
          <w:u w:val="double"/>
        </w:rPr>
        <w:t>安装</w:t>
      </w:r>
      <w:r w:rsidR="00322699" w:rsidRPr="00322699">
        <w:rPr>
          <w:rFonts w:ascii="仿宋_GB2312" w:eastAsia="仿宋_GB2312" w:hAnsi="黑体"/>
          <w:kern w:val="44"/>
          <w:sz w:val="32"/>
          <w:szCs w:val="44"/>
          <w:u w:val="double"/>
        </w:rPr>
        <w:t>调试</w:t>
      </w:r>
      <w:r w:rsidR="00322699">
        <w:rPr>
          <w:rFonts w:ascii="仿宋_GB2312" w:eastAsia="仿宋_GB2312" w:hAnsi="黑体"/>
          <w:kern w:val="44"/>
          <w:sz w:val="32"/>
          <w:szCs w:val="44"/>
          <w:u w:val="double"/>
        </w:rPr>
        <w:t>方案</w:t>
      </w:r>
    </w:p>
    <w:p w:rsidR="00322699" w:rsidRPr="00322699" w:rsidRDefault="00322699" w:rsidP="00322699">
      <w:pPr>
        <w:pStyle w:val="2"/>
        <w:ind w:firstLineChars="200" w:firstLine="640"/>
        <w:rPr>
          <w:rFonts w:hint="eastAsia"/>
        </w:rPr>
      </w:pPr>
      <w:r>
        <w:rPr>
          <w:rFonts w:ascii="仿宋_GB2312" w:eastAsia="仿宋_GB2312" w:hAnsi="黑体" w:hint="eastAsia"/>
          <w:kern w:val="44"/>
          <w:sz w:val="32"/>
          <w:szCs w:val="44"/>
          <w:u w:val="double"/>
        </w:rPr>
        <w:t>6.</w:t>
      </w:r>
      <w:r>
        <w:rPr>
          <w:rFonts w:ascii="仿宋_GB2312" w:eastAsia="仿宋_GB2312" w:hAnsi="黑体" w:hint="eastAsia"/>
          <w:kern w:val="44"/>
          <w:sz w:val="32"/>
          <w:szCs w:val="44"/>
          <w:u w:val="double"/>
        </w:rPr>
        <w:t>售后服务措施及承诺</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w:t>
      </w:r>
      <w:r w:rsidR="009F5220">
        <w:rPr>
          <w:rFonts w:ascii="仿宋_GB2312" w:eastAsia="仿宋_GB2312" w:hAnsi="黑体" w:hint="eastAsia"/>
          <w:kern w:val="44"/>
          <w:sz w:val="32"/>
          <w:szCs w:val="44"/>
        </w:rPr>
        <w:t>.</w:t>
      </w:r>
      <w:r>
        <w:rPr>
          <w:rFonts w:ascii="仿宋_GB2312" w:eastAsia="仿宋_GB2312" w:hAnsi="黑体" w:hint="eastAsia"/>
          <w:kern w:val="44"/>
          <w:sz w:val="32"/>
          <w:szCs w:val="44"/>
        </w:rPr>
        <w:t>供应商和采购人或采购代理机构就招投标语言文字使用中文。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w:t>
      </w:r>
      <w:r w:rsidR="009F5220">
        <w:rPr>
          <w:rFonts w:ascii="仿宋_GB2312" w:eastAsia="仿宋_GB2312" w:hAnsi="黑体" w:hint="eastAsia"/>
          <w:kern w:val="44"/>
          <w:sz w:val="32"/>
          <w:szCs w:val="44"/>
        </w:rPr>
        <w:t>．</w:t>
      </w:r>
      <w:r>
        <w:rPr>
          <w:rFonts w:ascii="仿宋_GB2312" w:eastAsia="仿宋_GB2312" w:hAnsi="黑体" w:hint="eastAsia"/>
          <w:kern w:val="44"/>
          <w:sz w:val="32"/>
          <w:szCs w:val="44"/>
        </w:rPr>
        <w:t>除招标文件的技术规格中另有规定外，投标文件中所使用的计量单位应使用中华人民共和国法定计量单位。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w:t>
      </w:r>
      <w:r w:rsidR="00903722">
        <w:rPr>
          <w:rFonts w:ascii="仿宋_GB2312" w:eastAsia="仿宋_GB2312" w:hAnsi="黑体" w:hint="eastAsia"/>
          <w:kern w:val="44"/>
          <w:sz w:val="32"/>
          <w:szCs w:val="44"/>
          <w:u w:val="double"/>
        </w:rPr>
        <w:t>参照</w:t>
      </w:r>
      <w:r>
        <w:rPr>
          <w:rFonts w:ascii="仿宋_GB2312" w:eastAsia="仿宋_GB2312" w:hAnsi="黑体" w:hint="eastAsia"/>
          <w:kern w:val="44"/>
          <w:sz w:val="32"/>
          <w:szCs w:val="44"/>
          <w:u w:val="double"/>
        </w:rPr>
        <w:t>投标文件格式进行编写，如有必要可增加附页。</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E8288A" w:rsidRDefault="00E8288A" w:rsidP="00E8288A">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lastRenderedPageBreak/>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C211E6">
        <w:rPr>
          <w:rFonts w:ascii="仿宋_GB2312" w:eastAsia="仿宋_GB2312" w:hAnsi="宋体" w:cs="宋体" w:hint="eastAsia"/>
          <w:b/>
          <w:sz w:val="36"/>
          <w:szCs w:val="32"/>
          <w:highlight w:val="red"/>
        </w:rPr>
        <w:t>加密</w:t>
      </w:r>
      <w:r w:rsidRPr="00F007F6">
        <w:rPr>
          <w:rFonts w:ascii="仿宋_GB2312" w:eastAsia="仿宋_GB2312" w:hAnsi="宋体" w:cs="宋体" w:hint="eastAsia"/>
          <w:b/>
          <w:sz w:val="36"/>
          <w:szCs w:val="32"/>
        </w:rPr>
        <w:t>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224E09">
        <w:rPr>
          <w:rFonts w:ascii="仿宋_GB2312" w:eastAsia="仿宋_GB2312" w:hAnsi="黑体" w:hint="eastAsia"/>
          <w:kern w:val="44"/>
          <w:sz w:val="32"/>
          <w:szCs w:val="44"/>
          <w:shd w:val="clear" w:color="auto" w:fill="FFFF00"/>
        </w:rPr>
        <w:t>202</w:t>
      </w:r>
      <w:r w:rsidR="00F466ED">
        <w:rPr>
          <w:rFonts w:ascii="仿宋_GB2312" w:eastAsia="仿宋_GB2312" w:hAnsi="黑体"/>
          <w:kern w:val="44"/>
          <w:sz w:val="32"/>
          <w:szCs w:val="44"/>
          <w:shd w:val="clear" w:color="auto" w:fill="FFFF00"/>
        </w:rPr>
        <w:t>3</w:t>
      </w:r>
      <w:r w:rsidRPr="00224E09">
        <w:rPr>
          <w:rFonts w:ascii="仿宋_GB2312" w:eastAsia="仿宋_GB2312" w:hAnsi="黑体" w:hint="eastAsia"/>
          <w:kern w:val="44"/>
          <w:sz w:val="32"/>
          <w:szCs w:val="44"/>
          <w:shd w:val="clear" w:color="auto" w:fill="FFFF00"/>
        </w:rPr>
        <w:t>年</w:t>
      </w:r>
      <w:r w:rsidR="00F466ED">
        <w:rPr>
          <w:rFonts w:ascii="仿宋_GB2312" w:eastAsia="仿宋_GB2312" w:hAnsi="黑体"/>
          <w:kern w:val="44"/>
          <w:sz w:val="32"/>
          <w:szCs w:val="44"/>
          <w:shd w:val="clear" w:color="auto" w:fill="FFFF00"/>
        </w:rPr>
        <w:t>0</w:t>
      </w:r>
      <w:r w:rsidR="006E04E5">
        <w:rPr>
          <w:rFonts w:ascii="仿宋_GB2312" w:eastAsia="仿宋_GB2312" w:hAnsi="黑体"/>
          <w:kern w:val="44"/>
          <w:sz w:val="32"/>
          <w:szCs w:val="44"/>
          <w:shd w:val="clear" w:color="auto" w:fill="FFFF00"/>
        </w:rPr>
        <w:t>2</w:t>
      </w:r>
      <w:r w:rsidRPr="00224E09">
        <w:rPr>
          <w:rFonts w:ascii="仿宋_GB2312" w:eastAsia="仿宋_GB2312" w:hAnsi="黑体" w:hint="eastAsia"/>
          <w:kern w:val="44"/>
          <w:sz w:val="32"/>
          <w:szCs w:val="44"/>
          <w:shd w:val="clear" w:color="auto" w:fill="FFFF00"/>
        </w:rPr>
        <w:t>月</w:t>
      </w:r>
      <w:r w:rsidR="00322699">
        <w:rPr>
          <w:rFonts w:ascii="仿宋_GB2312" w:eastAsia="仿宋_GB2312" w:hAnsi="黑体"/>
          <w:kern w:val="44"/>
          <w:sz w:val="32"/>
          <w:szCs w:val="44"/>
          <w:shd w:val="clear" w:color="auto" w:fill="FFFF00"/>
        </w:rPr>
        <w:t>26</w:t>
      </w:r>
      <w:r w:rsidRPr="00224E09">
        <w:rPr>
          <w:rFonts w:ascii="仿宋_GB2312" w:eastAsia="仿宋_GB2312" w:hAnsi="黑体" w:hint="eastAsia"/>
          <w:kern w:val="44"/>
          <w:sz w:val="32"/>
          <w:szCs w:val="44"/>
          <w:shd w:val="clear" w:color="auto" w:fill="FFFF00"/>
        </w:rPr>
        <w:t>日1</w:t>
      </w:r>
      <w:r w:rsidRPr="00224E09">
        <w:rPr>
          <w:rFonts w:ascii="仿宋_GB2312" w:eastAsia="仿宋_GB2312" w:hAnsi="黑体"/>
          <w:kern w:val="44"/>
          <w:sz w:val="32"/>
          <w:szCs w:val="44"/>
          <w:shd w:val="clear" w:color="auto" w:fill="FFFF00"/>
        </w:rPr>
        <w:t>7</w:t>
      </w:r>
      <w:r w:rsidRPr="00224E09">
        <w:rPr>
          <w:rFonts w:ascii="仿宋_GB2312" w:eastAsia="仿宋_GB2312" w:hAnsi="黑体" w:hint="eastAsia"/>
          <w:kern w:val="44"/>
          <w:sz w:val="32"/>
          <w:szCs w:val="44"/>
          <w:shd w:val="clear" w:color="auto" w:fill="FFFF00"/>
        </w:rPr>
        <w:t>：30</w:t>
      </w:r>
      <w:r w:rsidRPr="004403FF">
        <w:rPr>
          <w:rFonts w:ascii="仿宋_GB2312" w:eastAsia="仿宋_GB2312" w:hAnsi="黑体" w:hint="eastAsia"/>
          <w:kern w:val="44"/>
          <w:sz w:val="32"/>
          <w:szCs w:val="44"/>
        </w:rPr>
        <w:t xml:space="preserve"> （北京时间）。</w:t>
      </w:r>
    </w:p>
    <w:p w:rsidR="00E8288A" w:rsidRPr="004403FF" w:rsidRDefault="00E8288A" w:rsidP="00E8288A">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E8288A" w:rsidRPr="004403FF"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供应商有下列情况之一，其投标视为无效投标。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7D525C" w:rsidRDefault="00E8288A" w:rsidP="007D525C">
      <w:pPr>
        <w:ind w:firstLineChars="200" w:firstLine="640"/>
        <w:jc w:val="left"/>
        <w:rPr>
          <w:rFonts w:ascii="仿宋_GB2312" w:eastAsia="仿宋_GB2312" w:hAnsi="黑体"/>
          <w:kern w:val="44"/>
          <w:sz w:val="32"/>
          <w:szCs w:val="44"/>
        </w:rPr>
      </w:pPr>
      <w:r>
        <w:rPr>
          <w:rFonts w:ascii="仿宋_GB2312" w:eastAsia="仿宋_GB2312" w:hAnsi="黑体" w:hint="eastAsia"/>
          <w:kern w:val="44"/>
          <w:sz w:val="32"/>
          <w:szCs w:val="44"/>
        </w:rPr>
        <w:lastRenderedPageBreak/>
        <w:t>9、法律、法规、规章规定属于投标无效的其他。</w:t>
      </w:r>
    </w:p>
    <w:p w:rsidR="00E02819" w:rsidRPr="009137D1" w:rsidRDefault="00683A6F" w:rsidP="009137D1">
      <w:pPr>
        <w:ind w:firstLineChars="200" w:firstLine="640"/>
        <w:rPr>
          <w:rFonts w:ascii="黑体" w:eastAsia="黑体" w:hAnsi="黑体"/>
          <w:kern w:val="44"/>
          <w:sz w:val="32"/>
          <w:szCs w:val="44"/>
        </w:rPr>
      </w:pPr>
      <w:r w:rsidRPr="009137D1">
        <w:rPr>
          <w:rFonts w:ascii="黑体" w:eastAsia="黑体" w:hAnsi="黑体" w:hint="eastAsia"/>
          <w:kern w:val="44"/>
          <w:sz w:val="32"/>
          <w:szCs w:val="44"/>
        </w:rPr>
        <w:t>七、</w:t>
      </w:r>
      <w:r w:rsidR="009137D1" w:rsidRPr="009137D1">
        <w:rPr>
          <w:rFonts w:ascii="黑体" w:eastAsia="黑体" w:hAnsi="黑体" w:hint="eastAsia"/>
          <w:kern w:val="44"/>
          <w:sz w:val="32"/>
          <w:szCs w:val="44"/>
        </w:rPr>
        <w:t>投标</w:t>
      </w:r>
      <w:r w:rsidR="00E02819" w:rsidRPr="009137D1">
        <w:rPr>
          <w:rFonts w:ascii="黑体" w:eastAsia="黑体" w:hAnsi="黑体" w:hint="eastAsia"/>
          <w:kern w:val="44"/>
          <w:sz w:val="32"/>
          <w:szCs w:val="44"/>
        </w:rPr>
        <w:t>报价有算术错误的，</w:t>
      </w:r>
      <w:r w:rsidR="009137D1" w:rsidRPr="009137D1">
        <w:rPr>
          <w:rFonts w:ascii="黑体" w:eastAsia="黑体" w:hAnsi="黑体" w:hint="eastAsia"/>
          <w:kern w:val="44"/>
          <w:sz w:val="32"/>
          <w:szCs w:val="44"/>
        </w:rPr>
        <w:t>评标</w:t>
      </w:r>
      <w:r w:rsidR="00E02819" w:rsidRPr="009137D1">
        <w:rPr>
          <w:rFonts w:ascii="黑体" w:eastAsia="黑体" w:hAnsi="黑体" w:hint="eastAsia"/>
          <w:kern w:val="44"/>
          <w:sz w:val="32"/>
          <w:szCs w:val="44"/>
        </w:rPr>
        <w:t>小组按以下原则对</w:t>
      </w:r>
      <w:r w:rsidR="009137D1" w:rsidRPr="009137D1">
        <w:rPr>
          <w:rFonts w:ascii="黑体" w:eastAsia="黑体" w:hAnsi="黑体" w:hint="eastAsia"/>
          <w:kern w:val="44"/>
          <w:sz w:val="32"/>
          <w:szCs w:val="44"/>
        </w:rPr>
        <w:t>投标</w:t>
      </w:r>
      <w:r w:rsidR="00E02819" w:rsidRPr="009137D1">
        <w:rPr>
          <w:rFonts w:ascii="黑体" w:eastAsia="黑体" w:hAnsi="黑体" w:hint="eastAsia"/>
          <w:kern w:val="44"/>
          <w:sz w:val="32"/>
          <w:szCs w:val="44"/>
        </w:rPr>
        <w:t>报价进行修正，修正的价格</w:t>
      </w:r>
      <w:proofErr w:type="gramStart"/>
      <w:r w:rsidR="00E02819" w:rsidRPr="009137D1">
        <w:rPr>
          <w:rFonts w:ascii="黑体" w:eastAsia="黑体" w:hAnsi="黑体" w:hint="eastAsia"/>
          <w:kern w:val="44"/>
          <w:sz w:val="32"/>
          <w:szCs w:val="44"/>
        </w:rPr>
        <w:t>经供应</w:t>
      </w:r>
      <w:proofErr w:type="gramEnd"/>
      <w:r w:rsidR="00E02819" w:rsidRPr="009137D1">
        <w:rPr>
          <w:rFonts w:ascii="黑体" w:eastAsia="黑体" w:hAnsi="黑体" w:hint="eastAsia"/>
          <w:kern w:val="44"/>
          <w:sz w:val="32"/>
          <w:szCs w:val="44"/>
        </w:rPr>
        <w:t>商书面确认后具有约束力。供应商不接受修正价格的，其响应文件按无效</w:t>
      </w:r>
      <w:r w:rsidR="009137D1" w:rsidRPr="009137D1">
        <w:rPr>
          <w:rFonts w:ascii="黑体" w:eastAsia="黑体" w:hAnsi="黑体" w:hint="eastAsia"/>
          <w:kern w:val="44"/>
          <w:sz w:val="32"/>
          <w:szCs w:val="44"/>
        </w:rPr>
        <w:t>投标</w:t>
      </w:r>
      <w:r w:rsidR="00E02819" w:rsidRPr="009137D1">
        <w:rPr>
          <w:rFonts w:ascii="黑体" w:eastAsia="黑体" w:hAnsi="黑体" w:hint="eastAsia"/>
          <w:kern w:val="44"/>
          <w:sz w:val="32"/>
          <w:szCs w:val="44"/>
        </w:rPr>
        <w:t>处理。</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（1）</w:t>
      </w:r>
      <w:r w:rsidR="009137D1">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文件中的大写金额与小写金额不一致的，以大写金额为准；</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（2）合计价与依据单价计算出的结果不一致的，以单价金额为准修正合计价，但单价金额小数点有明显错误的除外；</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（3）当单价与数量相乘不等于合计价时，以单价计算为准，如果单价有明显的小数点位置差错，应以标出的合计价为准，同时对单价予以修正；</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（4）当分项报价的合计价累计不等于</w:t>
      </w:r>
      <w:r w:rsidR="009137D1">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报价时，应以分项报价的合计价累计数为准，修正</w:t>
      </w:r>
      <w:r w:rsidR="009137D1">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报价。</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（5）如果分项报价中存在缺漏项，则视为缺漏</w:t>
      </w:r>
      <w:proofErr w:type="gramStart"/>
      <w:r w:rsidRPr="00683A6F">
        <w:rPr>
          <w:rFonts w:ascii="仿宋_GB2312" w:eastAsia="仿宋_GB2312" w:hAnsi="黑体" w:hint="eastAsia"/>
          <w:kern w:val="44"/>
          <w:sz w:val="32"/>
          <w:szCs w:val="44"/>
        </w:rPr>
        <w:t>项价格</w:t>
      </w:r>
      <w:proofErr w:type="gramEnd"/>
      <w:r w:rsidRPr="00683A6F">
        <w:rPr>
          <w:rFonts w:ascii="仿宋_GB2312" w:eastAsia="仿宋_GB2312" w:hAnsi="黑体" w:hint="eastAsia"/>
          <w:kern w:val="44"/>
          <w:sz w:val="32"/>
          <w:szCs w:val="44"/>
        </w:rPr>
        <w:t>已包含在其他分项报价之中。</w:t>
      </w:r>
    </w:p>
    <w:p w:rsidR="000E69A8" w:rsidRPr="000E69A8" w:rsidRDefault="00322699" w:rsidP="000E69A8">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八</w:t>
      </w:r>
      <w:r w:rsidR="000E69A8" w:rsidRPr="000E69A8">
        <w:rPr>
          <w:rFonts w:ascii="黑体" w:eastAsia="黑体" w:hAnsi="黑体" w:hint="eastAsia"/>
          <w:kern w:val="44"/>
          <w:sz w:val="32"/>
          <w:szCs w:val="32"/>
        </w:rPr>
        <w:t>、供应商黑名单</w:t>
      </w:r>
    </w:p>
    <w:p w:rsidR="000E69A8" w:rsidRPr="000E69A8" w:rsidRDefault="000E69A8" w:rsidP="000E69A8">
      <w:pPr>
        <w:ind w:firstLineChars="200" w:firstLine="640"/>
        <w:jc w:val="left"/>
        <w:rPr>
          <w:rFonts w:ascii="仿宋_GB2312" w:eastAsia="仿宋_GB2312" w:hAnsi="黑体"/>
          <w:kern w:val="44"/>
          <w:sz w:val="32"/>
          <w:szCs w:val="32"/>
        </w:rPr>
      </w:pPr>
      <w:r w:rsidRPr="000E69A8">
        <w:rPr>
          <w:rFonts w:ascii="仿宋_GB2312" w:eastAsia="仿宋_GB2312" w:hAnsi="黑体" w:hint="eastAsia"/>
          <w:kern w:val="44"/>
          <w:sz w:val="32"/>
          <w:szCs w:val="32"/>
        </w:rPr>
        <w:t>货物到厂经现场检验后，</w:t>
      </w:r>
      <w:proofErr w:type="gramStart"/>
      <w:r w:rsidRPr="000E69A8">
        <w:rPr>
          <w:rFonts w:ascii="仿宋_GB2312" w:eastAsia="仿宋_GB2312" w:hAnsi="黑体" w:hint="eastAsia"/>
          <w:kern w:val="44"/>
          <w:sz w:val="32"/>
          <w:szCs w:val="32"/>
        </w:rPr>
        <w:t>初次不</w:t>
      </w:r>
      <w:proofErr w:type="gramEnd"/>
      <w:r w:rsidRPr="000E69A8">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rsidR="000E69A8" w:rsidRPr="000E69A8" w:rsidRDefault="000E69A8" w:rsidP="000E69A8">
      <w:pPr>
        <w:ind w:firstLineChars="100" w:firstLine="180"/>
        <w:rPr>
          <w:rFonts w:asciiTheme="minorHAnsi" w:eastAsiaTheme="minorEastAsia" w:hAnsiTheme="minorHAnsi" w:cstheme="minorBidi"/>
          <w:sz w:val="18"/>
        </w:rPr>
      </w:pPr>
    </w:p>
    <w:p w:rsidR="000E69A8" w:rsidRPr="000E69A8" w:rsidRDefault="000E69A8" w:rsidP="000E69A8">
      <w:pPr>
        <w:pStyle w:val="2"/>
      </w:pPr>
    </w:p>
    <w:p w:rsidR="00E8288A" w:rsidRPr="001619F0" w:rsidRDefault="00E8288A" w:rsidP="00E8288A">
      <w:pPr>
        <w:pStyle w:val="af8"/>
        <w:ind w:firstLine="180"/>
      </w:pPr>
    </w:p>
    <w:p w:rsidR="00E8288A" w:rsidRDefault="00E8288A" w:rsidP="00E8288A">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一、评标委员会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按照相关规定由</w:t>
      </w:r>
      <w:r w:rsidR="00903722">
        <w:rPr>
          <w:rFonts w:ascii="仿宋_GB2312" w:eastAsia="仿宋_GB2312" w:hint="eastAsia"/>
          <w:sz w:val="32"/>
          <w:szCs w:val="32"/>
        </w:rPr>
        <w:t>5</w:t>
      </w:r>
      <w:r>
        <w:rPr>
          <w:rFonts w:ascii="仿宋_GB2312" w:eastAsia="仿宋_GB2312" w:hint="eastAsia"/>
          <w:sz w:val="32"/>
          <w:szCs w:val="32"/>
        </w:rPr>
        <w:t>人及以上单数组成评标委员会，其中采购人代表1人，评标委员会负责对投标文件进行审查、质疑、评审，确定中标候选人。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E8288A" w:rsidRPr="00A17E56" w:rsidRDefault="00E8288A" w:rsidP="00E8288A">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三、评标原则</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68583D" w:rsidRDefault="00E8288A" w:rsidP="00E8288A">
      <w:pPr>
        <w:spacing w:line="360" w:lineRule="auto"/>
        <w:ind w:firstLineChars="250" w:firstLine="800"/>
        <w:rPr>
          <w:rFonts w:ascii="仿宋_GB2312" w:eastAsia="仿宋_GB2312"/>
          <w:sz w:val="32"/>
          <w:szCs w:val="32"/>
        </w:rPr>
      </w:pPr>
      <w:r>
        <w:rPr>
          <w:rFonts w:ascii="仿宋_GB2312" w:eastAsia="仿宋_GB2312" w:hint="eastAsia"/>
          <w:sz w:val="32"/>
          <w:szCs w:val="32"/>
        </w:rPr>
        <w:t>具体评审细则为：</w:t>
      </w:r>
    </w:p>
    <w:p w:rsidR="0068583D" w:rsidRPr="0068583D" w:rsidRDefault="0068583D" w:rsidP="0068583D">
      <w:pPr>
        <w:pStyle w:val="2"/>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9"/>
        <w:gridCol w:w="991"/>
        <w:gridCol w:w="6310"/>
      </w:tblGrid>
      <w:tr w:rsidR="0068583D" w:rsidTr="00347DDE">
        <w:trPr>
          <w:trHeight w:val="528"/>
          <w:jc w:val="center"/>
        </w:trPr>
        <w:tc>
          <w:tcPr>
            <w:tcW w:w="814" w:type="pct"/>
            <w:vAlign w:val="center"/>
          </w:tcPr>
          <w:p w:rsidR="0068583D" w:rsidRPr="006A7E0A" w:rsidRDefault="0068583D" w:rsidP="00347DDE">
            <w:pPr>
              <w:autoSpaceDE w:val="0"/>
              <w:autoSpaceDN w:val="0"/>
              <w:spacing w:line="0" w:lineRule="atLeast"/>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lastRenderedPageBreak/>
              <w:t>评审项目</w:t>
            </w:r>
            <w:proofErr w:type="spellEnd"/>
          </w:p>
        </w:tc>
        <w:tc>
          <w:tcPr>
            <w:tcW w:w="568" w:type="pct"/>
            <w:vAlign w:val="center"/>
          </w:tcPr>
          <w:p w:rsidR="0068583D" w:rsidRPr="006A7E0A" w:rsidRDefault="0068583D" w:rsidP="00347DDE">
            <w:pPr>
              <w:autoSpaceDE w:val="0"/>
              <w:autoSpaceDN w:val="0"/>
              <w:spacing w:line="0" w:lineRule="atLeast"/>
              <w:ind w:right="246"/>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分值</w:t>
            </w:r>
            <w:proofErr w:type="spellEnd"/>
          </w:p>
        </w:tc>
        <w:tc>
          <w:tcPr>
            <w:tcW w:w="3618" w:type="pct"/>
            <w:vAlign w:val="center"/>
          </w:tcPr>
          <w:p w:rsidR="0068583D" w:rsidRPr="006A7E0A" w:rsidRDefault="0068583D" w:rsidP="00347DDE">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68583D" w:rsidTr="00347DDE">
        <w:trPr>
          <w:trHeight w:val="1013"/>
          <w:jc w:val="center"/>
        </w:trPr>
        <w:tc>
          <w:tcPr>
            <w:tcW w:w="814" w:type="pct"/>
            <w:vAlign w:val="center"/>
          </w:tcPr>
          <w:p w:rsidR="0068583D" w:rsidRPr="00AA3AE9" w:rsidRDefault="0068583D" w:rsidP="00AA3AE9">
            <w:pPr>
              <w:autoSpaceDE w:val="0"/>
              <w:autoSpaceDN w:val="0"/>
              <w:spacing w:line="460" w:lineRule="exact"/>
              <w:ind w:right="120"/>
              <w:jc w:val="center"/>
              <w:rPr>
                <w:rFonts w:ascii="仿宋_GB2312" w:eastAsia="仿宋_GB2312" w:hAnsi="宋体" w:cs="宋体"/>
                <w:kern w:val="0"/>
                <w:sz w:val="30"/>
                <w:szCs w:val="30"/>
              </w:rPr>
            </w:pPr>
            <w:r w:rsidRPr="00AA3AE9">
              <w:rPr>
                <w:rFonts w:ascii="仿宋_GB2312" w:eastAsia="仿宋_GB2312" w:hAnsi="宋体" w:cs="宋体" w:hint="eastAsia"/>
                <w:kern w:val="0"/>
                <w:sz w:val="30"/>
                <w:szCs w:val="30"/>
              </w:rPr>
              <w:t>报价得分</w:t>
            </w:r>
          </w:p>
        </w:tc>
        <w:tc>
          <w:tcPr>
            <w:tcW w:w="568" w:type="pct"/>
            <w:vAlign w:val="center"/>
          </w:tcPr>
          <w:p w:rsidR="0068583D" w:rsidRPr="00AA3AE9" w:rsidRDefault="00322699" w:rsidP="00AA3AE9">
            <w:pPr>
              <w:autoSpaceDE w:val="0"/>
              <w:autoSpaceDN w:val="0"/>
              <w:spacing w:line="460" w:lineRule="exact"/>
              <w:ind w:right="246"/>
              <w:jc w:val="center"/>
              <w:rPr>
                <w:rFonts w:ascii="仿宋_GB2312" w:eastAsia="仿宋_GB2312" w:hAnsi="宋体" w:cs="宋体" w:hint="eastAsia"/>
                <w:kern w:val="0"/>
                <w:sz w:val="30"/>
                <w:szCs w:val="30"/>
                <w:lang w:val="zh-CN"/>
              </w:rPr>
            </w:pPr>
            <w:r>
              <w:rPr>
                <w:rFonts w:ascii="仿宋_GB2312" w:eastAsia="仿宋_GB2312" w:hAnsi="宋体" w:cs="宋体"/>
                <w:kern w:val="0"/>
                <w:sz w:val="30"/>
                <w:szCs w:val="30"/>
                <w:lang w:val="zh-CN"/>
              </w:rPr>
              <w:t>4</w:t>
            </w:r>
            <w:r w:rsidR="0068583D" w:rsidRPr="00AA3AE9">
              <w:rPr>
                <w:rFonts w:ascii="仿宋_GB2312" w:eastAsia="仿宋_GB2312" w:hAnsi="宋体" w:cs="宋体"/>
                <w:kern w:val="0"/>
                <w:sz w:val="30"/>
                <w:szCs w:val="30"/>
                <w:lang w:val="zh-CN"/>
              </w:rPr>
              <w:t>0</w:t>
            </w:r>
            <w:r>
              <w:rPr>
                <w:rFonts w:ascii="仿宋_GB2312" w:eastAsia="仿宋_GB2312" w:hAnsi="宋体" w:cs="宋体" w:hint="eastAsia"/>
                <w:kern w:val="0"/>
                <w:sz w:val="30"/>
                <w:szCs w:val="30"/>
                <w:lang w:val="zh-CN"/>
              </w:rPr>
              <w:t>分</w:t>
            </w:r>
          </w:p>
        </w:tc>
        <w:tc>
          <w:tcPr>
            <w:tcW w:w="3618" w:type="pct"/>
            <w:vAlign w:val="center"/>
          </w:tcPr>
          <w:p w:rsidR="00C90435" w:rsidRPr="00AA3AE9" w:rsidRDefault="00C90435" w:rsidP="00AA3AE9">
            <w:pPr>
              <w:autoSpaceDE w:val="0"/>
              <w:autoSpaceDN w:val="0"/>
              <w:spacing w:before="21" w:line="460" w:lineRule="exact"/>
              <w:ind w:right="36"/>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系统自动判分，满足招标文件要求且投标价格最低的投标报价为评标基准价，其价格分为满分。其他供应商的价格</w:t>
            </w:r>
            <w:proofErr w:type="gramStart"/>
            <w:r w:rsidRPr="00AA3AE9">
              <w:rPr>
                <w:rFonts w:ascii="仿宋_GB2312" w:eastAsia="仿宋_GB2312" w:hAnsi="宋体" w:cs="宋体" w:hint="eastAsia"/>
                <w:kern w:val="0"/>
                <w:sz w:val="30"/>
                <w:szCs w:val="30"/>
                <w:lang w:val="zh-CN"/>
              </w:rPr>
              <w:t>分统一</w:t>
            </w:r>
            <w:proofErr w:type="gramEnd"/>
            <w:r w:rsidRPr="00AA3AE9">
              <w:rPr>
                <w:rFonts w:ascii="仿宋_GB2312" w:eastAsia="仿宋_GB2312" w:hAnsi="宋体" w:cs="宋体" w:hint="eastAsia"/>
                <w:kern w:val="0"/>
                <w:sz w:val="30"/>
                <w:szCs w:val="30"/>
                <w:lang w:val="zh-CN"/>
              </w:rPr>
              <w:t>按照下列公式计算：</w:t>
            </w:r>
          </w:p>
          <w:p w:rsidR="00C90435" w:rsidRPr="00AA3AE9" w:rsidRDefault="00C90435" w:rsidP="00AA3AE9">
            <w:pPr>
              <w:autoSpaceDE w:val="0"/>
              <w:autoSpaceDN w:val="0"/>
              <w:spacing w:before="21" w:line="460" w:lineRule="exact"/>
              <w:ind w:right="36"/>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投标报价得分</w:t>
            </w:r>
            <w:r w:rsidRPr="00AA3AE9">
              <w:rPr>
                <w:rFonts w:ascii="仿宋_GB2312" w:eastAsia="仿宋_GB2312" w:hAnsi="宋体" w:cs="宋体"/>
                <w:kern w:val="0"/>
                <w:sz w:val="30"/>
                <w:szCs w:val="30"/>
                <w:lang w:val="zh-CN"/>
              </w:rPr>
              <w:t>=（评审基准价/投标报价）</w:t>
            </w:r>
            <w:r w:rsidRPr="00AA3AE9">
              <w:rPr>
                <w:rFonts w:ascii="仿宋_GB2312" w:eastAsia="仿宋_GB2312" w:hAnsi="宋体" w:cs="宋体"/>
                <w:kern w:val="0"/>
                <w:sz w:val="30"/>
                <w:szCs w:val="30"/>
                <w:lang w:val="zh-CN"/>
              </w:rPr>
              <w:t>×</w:t>
            </w:r>
            <w:r w:rsidR="00322699">
              <w:rPr>
                <w:rFonts w:ascii="仿宋_GB2312" w:eastAsia="仿宋_GB2312" w:hAnsi="宋体" w:cs="宋体"/>
                <w:kern w:val="0"/>
                <w:sz w:val="30"/>
                <w:szCs w:val="30"/>
                <w:lang w:val="zh-CN"/>
              </w:rPr>
              <w:t>4</w:t>
            </w:r>
            <w:r w:rsidRPr="00AA3AE9">
              <w:rPr>
                <w:rFonts w:ascii="仿宋_GB2312" w:eastAsia="仿宋_GB2312" w:hAnsi="宋体" w:cs="宋体"/>
                <w:kern w:val="0"/>
                <w:sz w:val="30"/>
                <w:szCs w:val="30"/>
                <w:lang w:val="zh-CN"/>
              </w:rPr>
              <w:t>0</w:t>
            </w:r>
          </w:p>
          <w:p w:rsidR="0068583D" w:rsidRPr="00AA3AE9" w:rsidRDefault="00C90435" w:rsidP="00AA3AE9">
            <w:pPr>
              <w:autoSpaceDE w:val="0"/>
              <w:autoSpaceDN w:val="0"/>
              <w:spacing w:before="21" w:line="460" w:lineRule="exact"/>
              <w:ind w:right="36"/>
              <w:jc w:val="left"/>
              <w:rPr>
                <w:rFonts w:ascii="仿宋_GB2312" w:eastAsia="仿宋_GB2312" w:hAnsi="宋体" w:cs="宋体"/>
                <w:kern w:val="0"/>
                <w:sz w:val="30"/>
                <w:szCs w:val="30"/>
              </w:rPr>
            </w:pPr>
            <w:r w:rsidRPr="00AA3AE9">
              <w:rPr>
                <w:rFonts w:ascii="仿宋_GB2312" w:eastAsia="仿宋_GB2312" w:hAnsi="宋体" w:cs="宋体" w:hint="eastAsia"/>
                <w:kern w:val="0"/>
                <w:sz w:val="30"/>
                <w:szCs w:val="30"/>
                <w:lang w:val="zh-CN"/>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r w:rsidRPr="00AA3AE9">
              <w:rPr>
                <w:rFonts w:ascii="仿宋_GB2312" w:eastAsia="仿宋_GB2312" w:hAnsi="宋体" w:cs="宋体"/>
                <w:kern w:val="0"/>
                <w:sz w:val="30"/>
                <w:szCs w:val="30"/>
                <w:lang w:val="zh-CN"/>
              </w:rPr>
              <w:t>。</w:t>
            </w:r>
          </w:p>
        </w:tc>
      </w:tr>
      <w:tr w:rsidR="00322699" w:rsidTr="00347DDE">
        <w:trPr>
          <w:trHeight w:val="1297"/>
          <w:jc w:val="center"/>
        </w:trPr>
        <w:tc>
          <w:tcPr>
            <w:tcW w:w="814" w:type="pct"/>
            <w:vAlign w:val="center"/>
          </w:tcPr>
          <w:p w:rsidR="00322699" w:rsidRPr="00322699" w:rsidRDefault="00322699" w:rsidP="00322699">
            <w:pPr>
              <w:autoSpaceDE w:val="0"/>
              <w:autoSpaceDN w:val="0"/>
              <w:spacing w:before="21" w:line="460" w:lineRule="exact"/>
              <w:ind w:right="36"/>
              <w:jc w:val="left"/>
              <w:rPr>
                <w:rFonts w:ascii="仿宋_GB2312" w:eastAsia="仿宋_GB2312" w:hAnsi="宋体" w:cs="宋体"/>
                <w:kern w:val="0"/>
                <w:sz w:val="30"/>
                <w:szCs w:val="30"/>
                <w:lang w:val="zh-CN"/>
              </w:rPr>
            </w:pPr>
            <w:r w:rsidRPr="00322699">
              <w:rPr>
                <w:rFonts w:ascii="仿宋_GB2312" w:eastAsia="仿宋_GB2312" w:hAnsi="宋体" w:cs="宋体" w:hint="eastAsia"/>
                <w:kern w:val="0"/>
                <w:sz w:val="30"/>
                <w:szCs w:val="30"/>
                <w:lang w:val="zh-CN"/>
              </w:rPr>
              <w:t>设备性能</w:t>
            </w:r>
            <w:r w:rsidRPr="00322699">
              <w:rPr>
                <w:rFonts w:ascii="仿宋_GB2312" w:eastAsia="仿宋_GB2312" w:hAnsi="宋体" w:cs="宋体"/>
                <w:kern w:val="0"/>
                <w:sz w:val="30"/>
                <w:szCs w:val="30"/>
                <w:lang w:val="zh-CN"/>
              </w:rPr>
              <w:t>及</w:t>
            </w:r>
            <w:r w:rsidRPr="00322699">
              <w:rPr>
                <w:rFonts w:ascii="仿宋_GB2312" w:eastAsia="仿宋_GB2312" w:hAnsi="宋体" w:cs="宋体" w:hint="eastAsia"/>
                <w:kern w:val="0"/>
                <w:sz w:val="30"/>
                <w:szCs w:val="30"/>
                <w:lang w:val="zh-CN"/>
              </w:rPr>
              <w:t>参数</w:t>
            </w:r>
          </w:p>
        </w:tc>
        <w:tc>
          <w:tcPr>
            <w:tcW w:w="568" w:type="pct"/>
            <w:vAlign w:val="center"/>
          </w:tcPr>
          <w:p w:rsidR="00322699" w:rsidRPr="00322699" w:rsidRDefault="00322699" w:rsidP="00322699">
            <w:pPr>
              <w:autoSpaceDE w:val="0"/>
              <w:autoSpaceDN w:val="0"/>
              <w:spacing w:before="21" w:line="460" w:lineRule="exact"/>
              <w:ind w:right="36"/>
              <w:jc w:val="left"/>
              <w:rPr>
                <w:rFonts w:ascii="仿宋_GB2312" w:eastAsia="仿宋_GB2312" w:hAnsi="宋体" w:cs="宋体"/>
                <w:kern w:val="0"/>
                <w:sz w:val="30"/>
                <w:szCs w:val="30"/>
                <w:lang w:val="zh-CN"/>
              </w:rPr>
            </w:pPr>
            <w:r w:rsidRPr="00322699">
              <w:rPr>
                <w:rFonts w:ascii="仿宋_GB2312" w:eastAsia="仿宋_GB2312" w:hAnsi="宋体" w:cs="宋体"/>
                <w:kern w:val="0"/>
                <w:sz w:val="30"/>
                <w:szCs w:val="30"/>
                <w:lang w:val="zh-CN"/>
              </w:rPr>
              <w:t>25</w:t>
            </w:r>
            <w:r w:rsidRPr="00322699">
              <w:rPr>
                <w:rFonts w:ascii="仿宋_GB2312" w:eastAsia="仿宋_GB2312" w:hAnsi="宋体" w:cs="宋体" w:hint="eastAsia"/>
                <w:kern w:val="0"/>
                <w:sz w:val="30"/>
                <w:szCs w:val="30"/>
                <w:lang w:val="zh-CN"/>
              </w:rPr>
              <w:t>分</w:t>
            </w:r>
          </w:p>
        </w:tc>
        <w:tc>
          <w:tcPr>
            <w:tcW w:w="3618" w:type="pct"/>
            <w:vAlign w:val="center"/>
          </w:tcPr>
          <w:p w:rsidR="00322699" w:rsidRPr="00322699" w:rsidRDefault="00322699" w:rsidP="00322699">
            <w:pPr>
              <w:autoSpaceDE w:val="0"/>
              <w:autoSpaceDN w:val="0"/>
              <w:spacing w:before="21" w:line="460" w:lineRule="exact"/>
              <w:ind w:right="36"/>
              <w:jc w:val="left"/>
              <w:rPr>
                <w:rFonts w:ascii="仿宋_GB2312" w:eastAsia="仿宋_GB2312" w:hAnsi="宋体" w:cs="宋体"/>
                <w:kern w:val="0"/>
                <w:sz w:val="30"/>
                <w:szCs w:val="30"/>
                <w:lang w:val="zh-CN"/>
              </w:rPr>
            </w:pPr>
            <w:r w:rsidRPr="00322699">
              <w:rPr>
                <w:rFonts w:ascii="仿宋_GB2312" w:eastAsia="仿宋_GB2312" w:hAnsi="宋体" w:cs="宋体" w:hint="eastAsia"/>
                <w:kern w:val="0"/>
                <w:sz w:val="30"/>
                <w:szCs w:val="30"/>
                <w:lang w:val="zh-CN"/>
              </w:rPr>
              <w:t>所供设备</w:t>
            </w:r>
            <w:r w:rsidRPr="00322699">
              <w:rPr>
                <w:rFonts w:ascii="仿宋_GB2312" w:eastAsia="仿宋_GB2312" w:hAnsi="宋体" w:cs="宋体"/>
                <w:kern w:val="0"/>
                <w:sz w:val="30"/>
                <w:szCs w:val="30"/>
                <w:lang w:val="zh-CN"/>
              </w:rPr>
              <w:t>完全满足招标文件及采购人要求，</w:t>
            </w:r>
            <w:r w:rsidRPr="00322699">
              <w:rPr>
                <w:rFonts w:ascii="仿宋_GB2312" w:eastAsia="仿宋_GB2312" w:hAnsi="宋体" w:cs="宋体" w:hint="eastAsia"/>
                <w:kern w:val="0"/>
                <w:sz w:val="30"/>
                <w:szCs w:val="30"/>
                <w:lang w:val="zh-CN"/>
              </w:rPr>
              <w:t>各项</w:t>
            </w:r>
            <w:r w:rsidRPr="00322699">
              <w:rPr>
                <w:rFonts w:ascii="仿宋_GB2312" w:eastAsia="仿宋_GB2312" w:hAnsi="宋体" w:cs="宋体"/>
                <w:kern w:val="0"/>
                <w:sz w:val="30"/>
                <w:szCs w:val="30"/>
                <w:lang w:val="zh-CN"/>
              </w:rPr>
              <w:t>技术</w:t>
            </w:r>
            <w:r w:rsidRPr="00322699">
              <w:rPr>
                <w:rFonts w:ascii="仿宋_GB2312" w:eastAsia="仿宋_GB2312" w:hAnsi="宋体" w:cs="宋体" w:hint="eastAsia"/>
                <w:kern w:val="0"/>
                <w:sz w:val="30"/>
                <w:szCs w:val="30"/>
                <w:lang w:val="zh-CN"/>
              </w:rPr>
              <w:t>参数</w:t>
            </w:r>
            <w:r w:rsidRPr="00322699">
              <w:rPr>
                <w:rFonts w:ascii="仿宋_GB2312" w:eastAsia="仿宋_GB2312" w:hAnsi="宋体" w:cs="宋体"/>
                <w:kern w:val="0"/>
                <w:sz w:val="30"/>
                <w:szCs w:val="30"/>
                <w:lang w:val="zh-CN"/>
              </w:rPr>
              <w:t>、性能优秀</w:t>
            </w:r>
            <w:r w:rsidRPr="00322699">
              <w:rPr>
                <w:rFonts w:ascii="仿宋_GB2312" w:eastAsia="仿宋_GB2312" w:hAnsi="宋体" w:cs="宋体" w:hint="eastAsia"/>
                <w:kern w:val="0"/>
                <w:sz w:val="30"/>
                <w:szCs w:val="30"/>
                <w:lang w:val="zh-CN"/>
              </w:rPr>
              <w:t>的</w:t>
            </w:r>
            <w:r w:rsidRPr="00322699">
              <w:rPr>
                <w:rFonts w:ascii="仿宋_GB2312" w:eastAsia="仿宋_GB2312" w:hAnsi="宋体" w:cs="宋体"/>
                <w:kern w:val="0"/>
                <w:sz w:val="30"/>
                <w:szCs w:val="30"/>
                <w:lang w:val="zh-CN"/>
              </w:rPr>
              <w:t>得</w:t>
            </w:r>
            <w:r w:rsidRPr="00322699">
              <w:rPr>
                <w:rFonts w:ascii="仿宋_GB2312" w:eastAsia="仿宋_GB2312" w:hAnsi="宋体" w:cs="宋体" w:hint="eastAsia"/>
                <w:kern w:val="0"/>
                <w:sz w:val="30"/>
                <w:szCs w:val="30"/>
                <w:lang w:val="zh-CN"/>
              </w:rPr>
              <w:t>1</w:t>
            </w:r>
            <w:r w:rsidRPr="00322699">
              <w:rPr>
                <w:rFonts w:ascii="仿宋_GB2312" w:eastAsia="仿宋_GB2312" w:hAnsi="宋体" w:cs="宋体"/>
                <w:kern w:val="0"/>
                <w:sz w:val="30"/>
                <w:szCs w:val="30"/>
                <w:lang w:val="zh-CN"/>
              </w:rPr>
              <w:t>9</w:t>
            </w:r>
            <w:r w:rsidRPr="00322699">
              <w:rPr>
                <w:rFonts w:ascii="仿宋_GB2312" w:eastAsia="仿宋_GB2312" w:hAnsi="宋体" w:cs="宋体" w:hint="eastAsia"/>
                <w:kern w:val="0"/>
                <w:sz w:val="30"/>
                <w:szCs w:val="30"/>
                <w:lang w:val="zh-CN"/>
              </w:rPr>
              <w:t>—2</w:t>
            </w:r>
            <w:r w:rsidRPr="00322699">
              <w:rPr>
                <w:rFonts w:ascii="仿宋_GB2312" w:eastAsia="仿宋_GB2312" w:hAnsi="宋体" w:cs="宋体"/>
                <w:kern w:val="0"/>
                <w:sz w:val="30"/>
                <w:szCs w:val="30"/>
                <w:lang w:val="zh-CN"/>
              </w:rPr>
              <w:t>5</w:t>
            </w:r>
            <w:r w:rsidRPr="00322699">
              <w:rPr>
                <w:rFonts w:ascii="仿宋_GB2312" w:eastAsia="仿宋_GB2312" w:hAnsi="宋体" w:cs="宋体" w:hint="eastAsia"/>
                <w:kern w:val="0"/>
                <w:sz w:val="30"/>
                <w:szCs w:val="30"/>
                <w:lang w:val="zh-CN"/>
              </w:rPr>
              <w:t>分</w:t>
            </w:r>
            <w:r w:rsidRPr="00322699">
              <w:rPr>
                <w:rFonts w:ascii="仿宋_GB2312" w:eastAsia="仿宋_GB2312" w:hAnsi="宋体" w:cs="宋体"/>
                <w:kern w:val="0"/>
                <w:sz w:val="30"/>
                <w:szCs w:val="30"/>
                <w:lang w:val="zh-CN"/>
              </w:rPr>
              <w:t>，良好的得</w:t>
            </w:r>
            <w:r w:rsidRPr="00322699">
              <w:rPr>
                <w:rFonts w:ascii="仿宋_GB2312" w:eastAsia="仿宋_GB2312" w:hAnsi="宋体" w:cs="宋体" w:hint="eastAsia"/>
                <w:kern w:val="0"/>
                <w:sz w:val="30"/>
                <w:szCs w:val="30"/>
                <w:lang w:val="zh-CN"/>
              </w:rPr>
              <w:t>10—1</w:t>
            </w:r>
            <w:r w:rsidRPr="00322699">
              <w:rPr>
                <w:rFonts w:ascii="仿宋_GB2312" w:eastAsia="仿宋_GB2312" w:hAnsi="宋体" w:cs="宋体"/>
                <w:kern w:val="0"/>
                <w:sz w:val="30"/>
                <w:szCs w:val="30"/>
                <w:lang w:val="zh-CN"/>
              </w:rPr>
              <w:t>8</w:t>
            </w:r>
            <w:r w:rsidRPr="00322699">
              <w:rPr>
                <w:rFonts w:ascii="仿宋_GB2312" w:eastAsia="仿宋_GB2312" w:hAnsi="宋体" w:cs="宋体" w:hint="eastAsia"/>
                <w:kern w:val="0"/>
                <w:sz w:val="30"/>
                <w:szCs w:val="30"/>
                <w:lang w:val="zh-CN"/>
              </w:rPr>
              <w:t>分</w:t>
            </w:r>
            <w:r w:rsidRPr="00322699">
              <w:rPr>
                <w:rFonts w:ascii="仿宋_GB2312" w:eastAsia="仿宋_GB2312" w:hAnsi="宋体" w:cs="宋体"/>
                <w:kern w:val="0"/>
                <w:sz w:val="30"/>
                <w:szCs w:val="30"/>
                <w:lang w:val="zh-CN"/>
              </w:rPr>
              <w:t>，一般的得</w:t>
            </w:r>
            <w:r w:rsidRPr="00322699">
              <w:rPr>
                <w:rFonts w:ascii="仿宋_GB2312" w:eastAsia="仿宋_GB2312" w:hAnsi="宋体" w:cs="宋体" w:hint="eastAsia"/>
                <w:kern w:val="0"/>
                <w:sz w:val="30"/>
                <w:szCs w:val="30"/>
                <w:lang w:val="zh-CN"/>
              </w:rPr>
              <w:t>1—9分</w:t>
            </w:r>
            <w:r w:rsidRPr="00322699">
              <w:rPr>
                <w:rFonts w:ascii="仿宋_GB2312" w:eastAsia="仿宋_GB2312" w:hAnsi="宋体" w:cs="宋体"/>
                <w:kern w:val="0"/>
                <w:sz w:val="30"/>
                <w:szCs w:val="30"/>
                <w:lang w:val="zh-CN"/>
              </w:rPr>
              <w:t>。</w:t>
            </w:r>
          </w:p>
        </w:tc>
      </w:tr>
      <w:tr w:rsidR="0068583D" w:rsidTr="00347DDE">
        <w:trPr>
          <w:trHeight w:val="1297"/>
          <w:jc w:val="center"/>
        </w:trPr>
        <w:tc>
          <w:tcPr>
            <w:tcW w:w="814" w:type="pct"/>
            <w:vAlign w:val="center"/>
          </w:tcPr>
          <w:p w:rsidR="0068583D" w:rsidRPr="00AA3AE9" w:rsidRDefault="0068583D" w:rsidP="00AA3AE9">
            <w:pPr>
              <w:autoSpaceDE w:val="0"/>
              <w:autoSpaceDN w:val="0"/>
              <w:spacing w:line="460" w:lineRule="exact"/>
              <w:ind w:right="127"/>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交付周期</w:t>
            </w:r>
          </w:p>
        </w:tc>
        <w:tc>
          <w:tcPr>
            <w:tcW w:w="568" w:type="pct"/>
            <w:vAlign w:val="center"/>
          </w:tcPr>
          <w:p w:rsidR="0068583D" w:rsidRPr="00AA3AE9" w:rsidRDefault="00705485" w:rsidP="00AA3AE9">
            <w:pPr>
              <w:autoSpaceDE w:val="0"/>
              <w:autoSpaceDN w:val="0"/>
              <w:spacing w:line="460" w:lineRule="exact"/>
              <w:ind w:right="246"/>
              <w:jc w:val="center"/>
              <w:rPr>
                <w:rFonts w:ascii="仿宋_GB2312" w:eastAsia="仿宋_GB2312" w:hAnsi="宋体" w:cs="宋体"/>
                <w:kern w:val="0"/>
                <w:sz w:val="30"/>
                <w:szCs w:val="30"/>
                <w:lang w:val="zh-CN"/>
              </w:rPr>
            </w:pPr>
            <w:r w:rsidRPr="00AA3AE9">
              <w:rPr>
                <w:rFonts w:ascii="仿宋_GB2312" w:eastAsia="仿宋_GB2312" w:hAnsi="宋体" w:cs="宋体"/>
                <w:kern w:val="0"/>
                <w:sz w:val="30"/>
                <w:szCs w:val="30"/>
                <w:lang w:val="zh-CN"/>
              </w:rPr>
              <w:t>1</w:t>
            </w:r>
            <w:r w:rsidR="0068583D" w:rsidRPr="00AA3AE9">
              <w:rPr>
                <w:rFonts w:ascii="仿宋_GB2312" w:eastAsia="仿宋_GB2312" w:hAnsi="宋体" w:cs="宋体"/>
                <w:kern w:val="0"/>
                <w:sz w:val="30"/>
                <w:szCs w:val="30"/>
                <w:lang w:val="zh-CN"/>
              </w:rPr>
              <w:t>0分</w:t>
            </w:r>
          </w:p>
        </w:tc>
        <w:tc>
          <w:tcPr>
            <w:tcW w:w="3618" w:type="pct"/>
            <w:vAlign w:val="center"/>
          </w:tcPr>
          <w:p w:rsidR="0068583D" w:rsidRPr="00AA3AE9" w:rsidRDefault="0068583D" w:rsidP="00AA3AE9">
            <w:pPr>
              <w:autoSpaceDE w:val="0"/>
              <w:autoSpaceDN w:val="0"/>
              <w:spacing w:line="460" w:lineRule="exact"/>
              <w:ind w:right="132"/>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根据交付周期打分，打</w:t>
            </w:r>
            <w:r w:rsidRPr="00AA3AE9">
              <w:rPr>
                <w:rFonts w:ascii="仿宋_GB2312" w:eastAsia="仿宋_GB2312" w:hAnsi="宋体" w:cs="宋体"/>
                <w:kern w:val="0"/>
                <w:sz w:val="30"/>
                <w:szCs w:val="30"/>
                <w:lang w:val="zh-CN"/>
              </w:rPr>
              <w:t>1-</w:t>
            </w:r>
            <w:r w:rsidR="00705485" w:rsidRPr="00AA3AE9">
              <w:rPr>
                <w:rFonts w:ascii="仿宋_GB2312" w:eastAsia="仿宋_GB2312" w:hAnsi="宋体" w:cs="宋体"/>
                <w:kern w:val="0"/>
                <w:sz w:val="30"/>
                <w:szCs w:val="30"/>
                <w:lang w:val="zh-CN"/>
              </w:rPr>
              <w:t>1</w:t>
            </w:r>
            <w:r w:rsidRPr="00AA3AE9">
              <w:rPr>
                <w:rFonts w:ascii="仿宋_GB2312" w:eastAsia="仿宋_GB2312" w:hAnsi="宋体" w:cs="宋体"/>
                <w:kern w:val="0"/>
                <w:sz w:val="30"/>
                <w:szCs w:val="30"/>
                <w:lang w:val="zh-CN"/>
              </w:rPr>
              <w:t>0分</w:t>
            </w:r>
          </w:p>
        </w:tc>
      </w:tr>
      <w:tr w:rsidR="00322699" w:rsidTr="00347DDE">
        <w:trPr>
          <w:trHeight w:val="1297"/>
          <w:jc w:val="center"/>
        </w:trPr>
        <w:tc>
          <w:tcPr>
            <w:tcW w:w="814" w:type="pct"/>
            <w:vAlign w:val="center"/>
          </w:tcPr>
          <w:p w:rsidR="00322699" w:rsidRPr="00322699" w:rsidRDefault="00322699" w:rsidP="00322699">
            <w:pPr>
              <w:autoSpaceDE w:val="0"/>
              <w:autoSpaceDN w:val="0"/>
              <w:spacing w:line="460" w:lineRule="exact"/>
              <w:ind w:right="127"/>
              <w:rPr>
                <w:rFonts w:ascii="仿宋_GB2312" w:eastAsia="仿宋_GB2312" w:hAnsi="宋体" w:cs="宋体"/>
                <w:kern w:val="0"/>
                <w:sz w:val="30"/>
                <w:szCs w:val="30"/>
                <w:lang w:val="zh-CN"/>
              </w:rPr>
            </w:pPr>
            <w:r w:rsidRPr="00322699">
              <w:rPr>
                <w:rFonts w:ascii="仿宋_GB2312" w:eastAsia="仿宋_GB2312" w:hAnsi="宋体" w:cs="宋体" w:hint="eastAsia"/>
                <w:kern w:val="0"/>
                <w:sz w:val="30"/>
                <w:szCs w:val="30"/>
                <w:lang w:val="zh-CN"/>
              </w:rPr>
              <w:t>安装调试</w:t>
            </w:r>
            <w:r w:rsidRPr="00322699">
              <w:rPr>
                <w:rFonts w:ascii="仿宋_GB2312" w:eastAsia="仿宋_GB2312" w:hAnsi="宋体" w:cs="宋体"/>
                <w:kern w:val="0"/>
                <w:sz w:val="30"/>
                <w:szCs w:val="30"/>
                <w:lang w:val="zh-CN"/>
              </w:rPr>
              <w:t>方案设计</w:t>
            </w:r>
          </w:p>
        </w:tc>
        <w:tc>
          <w:tcPr>
            <w:tcW w:w="568" w:type="pct"/>
            <w:vAlign w:val="center"/>
          </w:tcPr>
          <w:p w:rsidR="00322699" w:rsidRPr="00322699" w:rsidRDefault="00322699" w:rsidP="00322699">
            <w:pPr>
              <w:autoSpaceDE w:val="0"/>
              <w:autoSpaceDN w:val="0"/>
              <w:spacing w:line="460" w:lineRule="exact"/>
              <w:ind w:right="246"/>
              <w:jc w:val="center"/>
              <w:rPr>
                <w:rFonts w:ascii="仿宋_GB2312" w:eastAsia="仿宋_GB2312" w:hAnsi="宋体" w:cs="宋体"/>
                <w:kern w:val="0"/>
                <w:sz w:val="30"/>
                <w:szCs w:val="30"/>
                <w:lang w:val="zh-CN"/>
              </w:rPr>
            </w:pPr>
            <w:r w:rsidRPr="00322699">
              <w:rPr>
                <w:rFonts w:ascii="仿宋_GB2312" w:eastAsia="仿宋_GB2312" w:hAnsi="宋体" w:cs="宋体"/>
                <w:kern w:val="0"/>
                <w:sz w:val="30"/>
                <w:szCs w:val="30"/>
                <w:lang w:val="zh-CN"/>
              </w:rPr>
              <w:t>10</w:t>
            </w:r>
            <w:r w:rsidRPr="00322699">
              <w:rPr>
                <w:rFonts w:ascii="仿宋_GB2312" w:eastAsia="仿宋_GB2312" w:hAnsi="宋体" w:cs="宋体" w:hint="eastAsia"/>
                <w:kern w:val="0"/>
                <w:sz w:val="30"/>
                <w:szCs w:val="30"/>
                <w:lang w:val="zh-CN"/>
              </w:rPr>
              <w:t>分</w:t>
            </w:r>
          </w:p>
        </w:tc>
        <w:tc>
          <w:tcPr>
            <w:tcW w:w="3618" w:type="pct"/>
            <w:vAlign w:val="center"/>
          </w:tcPr>
          <w:p w:rsidR="00322699" w:rsidRPr="00322699" w:rsidRDefault="00322699" w:rsidP="00322699">
            <w:pPr>
              <w:autoSpaceDE w:val="0"/>
              <w:autoSpaceDN w:val="0"/>
              <w:spacing w:line="460" w:lineRule="exact"/>
              <w:ind w:right="132"/>
              <w:jc w:val="left"/>
              <w:rPr>
                <w:rFonts w:ascii="仿宋_GB2312" w:eastAsia="仿宋_GB2312" w:hAnsi="宋体" w:cs="宋体"/>
                <w:kern w:val="0"/>
                <w:sz w:val="30"/>
                <w:szCs w:val="30"/>
                <w:lang w:val="zh-CN"/>
              </w:rPr>
            </w:pPr>
            <w:r w:rsidRPr="00322699">
              <w:rPr>
                <w:rFonts w:ascii="仿宋_GB2312" w:eastAsia="仿宋_GB2312" w:hAnsi="宋体" w:cs="宋体" w:hint="eastAsia"/>
                <w:kern w:val="0"/>
                <w:sz w:val="30"/>
                <w:szCs w:val="30"/>
                <w:lang w:val="zh-CN"/>
              </w:rPr>
              <w:t>根据所提供</w:t>
            </w:r>
            <w:r w:rsidRPr="00322699">
              <w:rPr>
                <w:rFonts w:ascii="仿宋_GB2312" w:eastAsia="仿宋_GB2312" w:hAnsi="宋体" w:cs="宋体"/>
                <w:kern w:val="0"/>
                <w:sz w:val="30"/>
                <w:szCs w:val="30"/>
                <w:lang w:val="zh-CN"/>
              </w:rPr>
              <w:t>的</w:t>
            </w:r>
            <w:r w:rsidRPr="00322699">
              <w:rPr>
                <w:rFonts w:ascii="仿宋_GB2312" w:eastAsia="仿宋_GB2312" w:hAnsi="宋体" w:cs="宋体" w:hint="eastAsia"/>
                <w:kern w:val="0"/>
                <w:sz w:val="30"/>
                <w:szCs w:val="30"/>
                <w:lang w:val="zh-CN"/>
              </w:rPr>
              <w:t>安装调试方案设计情况</w:t>
            </w:r>
            <w:r w:rsidRPr="00322699">
              <w:rPr>
                <w:rFonts w:ascii="仿宋_GB2312" w:eastAsia="仿宋_GB2312" w:hAnsi="宋体" w:cs="宋体"/>
                <w:kern w:val="0"/>
                <w:sz w:val="30"/>
                <w:szCs w:val="30"/>
                <w:lang w:val="zh-CN"/>
              </w:rPr>
              <w:t>酌情</w:t>
            </w:r>
            <w:r w:rsidRPr="00322699">
              <w:rPr>
                <w:rFonts w:ascii="仿宋_GB2312" w:eastAsia="仿宋_GB2312" w:hAnsi="宋体" w:cs="宋体" w:hint="eastAsia"/>
                <w:kern w:val="0"/>
                <w:sz w:val="30"/>
                <w:szCs w:val="30"/>
                <w:lang w:val="zh-CN"/>
              </w:rPr>
              <w:t>打分。</w:t>
            </w:r>
          </w:p>
        </w:tc>
      </w:tr>
      <w:tr w:rsidR="00C165C8" w:rsidTr="00347DDE">
        <w:trPr>
          <w:trHeight w:val="1297"/>
          <w:jc w:val="center"/>
        </w:trPr>
        <w:tc>
          <w:tcPr>
            <w:tcW w:w="814" w:type="pct"/>
            <w:vAlign w:val="center"/>
          </w:tcPr>
          <w:p w:rsidR="00C165C8" w:rsidRPr="00AA3AE9" w:rsidRDefault="00C165C8" w:rsidP="00AA3AE9">
            <w:pPr>
              <w:autoSpaceDE w:val="0"/>
              <w:autoSpaceDN w:val="0"/>
              <w:spacing w:line="460" w:lineRule="exact"/>
              <w:ind w:right="127"/>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类似业绩</w:t>
            </w:r>
          </w:p>
        </w:tc>
        <w:tc>
          <w:tcPr>
            <w:tcW w:w="568" w:type="pct"/>
            <w:vAlign w:val="center"/>
          </w:tcPr>
          <w:p w:rsidR="00C165C8" w:rsidRPr="00AA3AE9" w:rsidRDefault="00322699" w:rsidP="00AA3AE9">
            <w:pPr>
              <w:autoSpaceDE w:val="0"/>
              <w:autoSpaceDN w:val="0"/>
              <w:spacing w:line="460" w:lineRule="exact"/>
              <w:ind w:right="246"/>
              <w:jc w:val="center"/>
              <w:rPr>
                <w:rFonts w:ascii="仿宋_GB2312" w:eastAsia="仿宋_GB2312" w:hAnsi="宋体" w:cs="宋体"/>
                <w:kern w:val="0"/>
                <w:sz w:val="30"/>
                <w:szCs w:val="30"/>
                <w:lang w:val="zh-CN"/>
              </w:rPr>
            </w:pPr>
            <w:r>
              <w:rPr>
                <w:rFonts w:ascii="仿宋_GB2312" w:eastAsia="仿宋_GB2312" w:hAnsi="宋体" w:cs="宋体"/>
                <w:kern w:val="0"/>
                <w:sz w:val="30"/>
                <w:szCs w:val="30"/>
                <w:lang w:val="zh-CN"/>
              </w:rPr>
              <w:t>5</w:t>
            </w:r>
            <w:r w:rsidR="00C165C8" w:rsidRPr="00AA3AE9">
              <w:rPr>
                <w:rFonts w:ascii="仿宋_GB2312" w:eastAsia="仿宋_GB2312" w:hAnsi="宋体" w:cs="宋体" w:hint="eastAsia"/>
                <w:kern w:val="0"/>
                <w:sz w:val="30"/>
                <w:szCs w:val="30"/>
                <w:lang w:val="zh-CN"/>
              </w:rPr>
              <w:t>分</w:t>
            </w:r>
          </w:p>
        </w:tc>
        <w:tc>
          <w:tcPr>
            <w:tcW w:w="3618" w:type="pct"/>
            <w:vAlign w:val="center"/>
          </w:tcPr>
          <w:p w:rsidR="00C165C8" w:rsidRPr="00AA3AE9" w:rsidRDefault="00C165C8" w:rsidP="00322699">
            <w:pPr>
              <w:autoSpaceDE w:val="0"/>
              <w:autoSpaceDN w:val="0"/>
              <w:spacing w:line="460" w:lineRule="exact"/>
              <w:ind w:right="132"/>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企业业绩：企业近三年（</w:t>
            </w:r>
            <w:r w:rsidRPr="00AA3AE9">
              <w:rPr>
                <w:rFonts w:ascii="仿宋_GB2312" w:eastAsia="仿宋_GB2312" w:hAnsi="宋体" w:cs="宋体"/>
                <w:kern w:val="0"/>
                <w:sz w:val="30"/>
                <w:szCs w:val="30"/>
                <w:lang w:val="zh-CN"/>
              </w:rPr>
              <w:t>2020</w:t>
            </w:r>
            <w:r w:rsidRPr="00AA3AE9">
              <w:rPr>
                <w:rFonts w:ascii="仿宋_GB2312" w:eastAsia="仿宋_GB2312" w:hAnsi="宋体" w:cs="宋体" w:hint="eastAsia"/>
                <w:kern w:val="0"/>
                <w:sz w:val="30"/>
                <w:szCs w:val="30"/>
                <w:lang w:val="zh-CN"/>
              </w:rPr>
              <w:t>年</w:t>
            </w:r>
            <w:r w:rsidRPr="00AA3AE9">
              <w:rPr>
                <w:rFonts w:ascii="仿宋_GB2312" w:eastAsia="仿宋_GB2312" w:hAnsi="宋体" w:cs="宋体"/>
                <w:kern w:val="0"/>
                <w:sz w:val="30"/>
                <w:szCs w:val="30"/>
                <w:lang w:val="zh-CN"/>
              </w:rPr>
              <w:t>1月1日至今）完成类似业绩，每项得</w:t>
            </w:r>
            <w:r w:rsidR="00322699">
              <w:rPr>
                <w:rFonts w:ascii="仿宋_GB2312" w:eastAsia="仿宋_GB2312" w:hAnsi="宋体" w:cs="宋体"/>
                <w:kern w:val="0"/>
                <w:sz w:val="30"/>
                <w:szCs w:val="30"/>
                <w:lang w:val="zh-CN"/>
              </w:rPr>
              <w:t>1</w:t>
            </w:r>
            <w:r w:rsidRPr="00AA3AE9">
              <w:rPr>
                <w:rFonts w:ascii="仿宋_GB2312" w:eastAsia="仿宋_GB2312" w:hAnsi="宋体" w:cs="宋体" w:hint="eastAsia"/>
                <w:kern w:val="0"/>
                <w:sz w:val="30"/>
                <w:szCs w:val="30"/>
                <w:lang w:val="zh-CN"/>
              </w:rPr>
              <w:t>分，最多得</w:t>
            </w:r>
            <w:r w:rsidR="00322699">
              <w:rPr>
                <w:rFonts w:ascii="仿宋_GB2312" w:eastAsia="仿宋_GB2312" w:hAnsi="宋体" w:cs="宋体"/>
                <w:kern w:val="0"/>
                <w:sz w:val="30"/>
                <w:szCs w:val="30"/>
                <w:lang w:val="zh-CN"/>
              </w:rPr>
              <w:t>5</w:t>
            </w:r>
            <w:r w:rsidRPr="00AA3AE9">
              <w:rPr>
                <w:rFonts w:ascii="仿宋_GB2312" w:eastAsia="仿宋_GB2312" w:hAnsi="宋体" w:cs="宋体" w:hint="eastAsia"/>
                <w:kern w:val="0"/>
                <w:sz w:val="30"/>
                <w:szCs w:val="30"/>
                <w:lang w:val="zh-CN"/>
              </w:rPr>
              <w:t>分。</w:t>
            </w:r>
          </w:p>
        </w:tc>
      </w:tr>
      <w:tr w:rsidR="00322699" w:rsidTr="00347DDE">
        <w:trPr>
          <w:trHeight w:val="1297"/>
          <w:jc w:val="center"/>
        </w:trPr>
        <w:tc>
          <w:tcPr>
            <w:tcW w:w="814" w:type="pct"/>
            <w:vAlign w:val="center"/>
          </w:tcPr>
          <w:p w:rsidR="00322699" w:rsidRPr="00322699" w:rsidRDefault="00322699" w:rsidP="00322699">
            <w:pPr>
              <w:autoSpaceDE w:val="0"/>
              <w:autoSpaceDN w:val="0"/>
              <w:spacing w:line="460" w:lineRule="exact"/>
              <w:ind w:right="127"/>
              <w:rPr>
                <w:rFonts w:ascii="仿宋_GB2312" w:eastAsia="仿宋_GB2312" w:hAnsi="宋体" w:cs="宋体"/>
                <w:kern w:val="0"/>
                <w:sz w:val="30"/>
                <w:szCs w:val="30"/>
                <w:lang w:val="zh-CN"/>
              </w:rPr>
            </w:pPr>
            <w:r w:rsidRPr="00322699">
              <w:rPr>
                <w:rFonts w:ascii="仿宋_GB2312" w:eastAsia="仿宋_GB2312" w:hAnsi="宋体" w:cs="宋体" w:hint="eastAsia"/>
                <w:kern w:val="0"/>
                <w:sz w:val="30"/>
                <w:szCs w:val="30"/>
                <w:lang w:val="zh-CN"/>
              </w:rPr>
              <w:t>售后服务措施及承诺</w:t>
            </w:r>
          </w:p>
        </w:tc>
        <w:tc>
          <w:tcPr>
            <w:tcW w:w="568" w:type="pct"/>
            <w:vAlign w:val="center"/>
          </w:tcPr>
          <w:p w:rsidR="00322699" w:rsidRPr="00322699" w:rsidRDefault="00322699" w:rsidP="00322699">
            <w:pPr>
              <w:autoSpaceDE w:val="0"/>
              <w:autoSpaceDN w:val="0"/>
              <w:spacing w:line="460" w:lineRule="exact"/>
              <w:ind w:right="246"/>
              <w:jc w:val="center"/>
              <w:rPr>
                <w:rFonts w:ascii="仿宋_GB2312" w:eastAsia="仿宋_GB2312" w:hAnsi="宋体" w:cs="宋体"/>
                <w:kern w:val="0"/>
                <w:sz w:val="30"/>
                <w:szCs w:val="30"/>
                <w:lang w:val="zh-CN"/>
              </w:rPr>
            </w:pPr>
            <w:r w:rsidRPr="00322699">
              <w:rPr>
                <w:rFonts w:ascii="仿宋_GB2312" w:eastAsia="仿宋_GB2312" w:hAnsi="宋体" w:cs="宋体" w:hint="eastAsia"/>
                <w:kern w:val="0"/>
                <w:sz w:val="30"/>
                <w:szCs w:val="30"/>
                <w:lang w:val="zh-CN"/>
              </w:rPr>
              <w:t>10分</w:t>
            </w:r>
          </w:p>
        </w:tc>
        <w:tc>
          <w:tcPr>
            <w:tcW w:w="3618" w:type="pct"/>
            <w:vAlign w:val="center"/>
          </w:tcPr>
          <w:p w:rsidR="00322699" w:rsidRPr="00322699" w:rsidRDefault="00322699" w:rsidP="00322699">
            <w:pPr>
              <w:autoSpaceDE w:val="0"/>
              <w:autoSpaceDN w:val="0"/>
              <w:spacing w:line="460" w:lineRule="exact"/>
              <w:ind w:right="132"/>
              <w:jc w:val="left"/>
              <w:rPr>
                <w:rFonts w:ascii="仿宋_GB2312" w:eastAsia="仿宋_GB2312" w:hAnsi="宋体" w:cs="宋体"/>
                <w:kern w:val="0"/>
                <w:sz w:val="30"/>
                <w:szCs w:val="30"/>
                <w:lang w:val="zh-CN"/>
              </w:rPr>
            </w:pPr>
            <w:r w:rsidRPr="00322699">
              <w:rPr>
                <w:rFonts w:ascii="仿宋_GB2312" w:eastAsia="仿宋_GB2312" w:hAnsi="宋体" w:cs="宋体" w:hint="eastAsia"/>
                <w:kern w:val="0"/>
                <w:sz w:val="30"/>
                <w:szCs w:val="30"/>
                <w:lang w:val="zh-CN"/>
              </w:rPr>
              <w:t>根据供应商售后服务措施及有关承诺，包括售后服务的内容、形式、满足或</w:t>
            </w:r>
            <w:proofErr w:type="gramStart"/>
            <w:r w:rsidRPr="00322699">
              <w:rPr>
                <w:rFonts w:ascii="仿宋_GB2312" w:eastAsia="仿宋_GB2312" w:hAnsi="宋体" w:cs="宋体" w:hint="eastAsia"/>
                <w:kern w:val="0"/>
                <w:sz w:val="30"/>
                <w:szCs w:val="30"/>
                <w:lang w:val="zh-CN"/>
              </w:rPr>
              <w:t>高于磋商</w:t>
            </w:r>
            <w:proofErr w:type="gramEnd"/>
            <w:r w:rsidRPr="00322699">
              <w:rPr>
                <w:rFonts w:ascii="仿宋_GB2312" w:eastAsia="仿宋_GB2312" w:hAnsi="宋体" w:cs="宋体" w:hint="eastAsia"/>
                <w:kern w:val="0"/>
                <w:sz w:val="30"/>
                <w:szCs w:val="30"/>
                <w:lang w:val="zh-CN"/>
              </w:rPr>
              <w:t>文件中质保期的情况、解决问题的响应时间、维修技术人员情况等，</w:t>
            </w:r>
            <w:proofErr w:type="gramStart"/>
            <w:r w:rsidRPr="00322699">
              <w:rPr>
                <w:rFonts w:ascii="仿宋_GB2312" w:eastAsia="仿宋_GB2312" w:hAnsi="宋体" w:cs="宋体" w:hint="eastAsia"/>
                <w:kern w:val="0"/>
                <w:sz w:val="30"/>
                <w:szCs w:val="30"/>
                <w:lang w:val="zh-CN"/>
              </w:rPr>
              <w:t>酌情得</w:t>
            </w:r>
            <w:proofErr w:type="gramEnd"/>
            <w:r w:rsidRPr="00322699">
              <w:rPr>
                <w:rFonts w:ascii="仿宋_GB2312" w:eastAsia="仿宋_GB2312" w:hAnsi="宋体" w:cs="宋体" w:hint="eastAsia"/>
                <w:kern w:val="0"/>
                <w:sz w:val="30"/>
                <w:szCs w:val="30"/>
                <w:lang w:val="zh-CN"/>
              </w:rPr>
              <w:t>1-10分。</w:t>
            </w:r>
          </w:p>
        </w:tc>
      </w:tr>
    </w:tbl>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五、重新竞争性磋商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lastRenderedPageBreak/>
        <w:t>1、有下列情形之一的，采购人将重新竞争性磋商：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（1）投标截止时间止，</w:t>
      </w:r>
      <w:r w:rsidR="00A878B1">
        <w:rPr>
          <w:rFonts w:ascii="仿宋_GB2312" w:eastAsia="仿宋_GB2312" w:hint="eastAsia"/>
          <w:sz w:val="32"/>
          <w:szCs w:val="32"/>
        </w:rPr>
        <w:t>投标</w:t>
      </w:r>
      <w:r w:rsidR="00791265">
        <w:rPr>
          <w:rFonts w:ascii="仿宋_GB2312" w:eastAsia="仿宋_GB2312" w:hint="eastAsia"/>
          <w:sz w:val="32"/>
          <w:szCs w:val="32"/>
        </w:rPr>
        <w:t>方</w:t>
      </w:r>
      <w:r>
        <w:rPr>
          <w:rFonts w:ascii="仿宋_GB2312" w:eastAsia="仿宋_GB2312" w:hint="eastAsia"/>
          <w:sz w:val="32"/>
          <w:szCs w:val="32"/>
        </w:rPr>
        <w:t>少于</w:t>
      </w:r>
      <w:r w:rsidR="00394B66">
        <w:rPr>
          <w:rFonts w:ascii="仿宋_GB2312" w:eastAsia="仿宋_GB2312" w:hint="eastAsia"/>
          <w:sz w:val="32"/>
          <w:szCs w:val="32"/>
        </w:rPr>
        <w:t>三家</w:t>
      </w:r>
      <w:r>
        <w:rPr>
          <w:rFonts w:ascii="仿宋_GB2312" w:eastAsia="仿宋_GB2312" w:hint="eastAsia"/>
          <w:sz w:val="32"/>
          <w:szCs w:val="32"/>
        </w:rPr>
        <w:t>且采购人认为有必要重新开展竞争性磋商活动的；</w:t>
      </w:r>
    </w:p>
    <w:p w:rsidR="00E8288A" w:rsidRDefault="00E8288A" w:rsidP="00E8288A">
      <w:pPr>
        <w:pStyle w:val="2"/>
        <w:ind w:firstLineChars="150" w:firstLine="480"/>
        <w:rPr>
          <w:rFonts w:ascii="仿宋_GB2312" w:eastAsia="仿宋_GB2312"/>
          <w:sz w:val="32"/>
          <w:szCs w:val="32"/>
        </w:rPr>
      </w:pPr>
      <w:r>
        <w:rPr>
          <w:rFonts w:ascii="仿宋_GB2312" w:eastAsia="仿宋_GB2312" w:hint="eastAsia"/>
          <w:sz w:val="32"/>
          <w:szCs w:val="32"/>
        </w:rPr>
        <w:t>（2）经磋商小组评审后否决所有报价的。</w:t>
      </w:r>
    </w:p>
    <w:p w:rsidR="00E8288A" w:rsidRPr="009055D5" w:rsidRDefault="00E8288A" w:rsidP="00E8288A">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w:t>
      </w:r>
      <w:r w:rsidR="005043AD">
        <w:rPr>
          <w:rFonts w:ascii="仿宋_GB2312" w:eastAsia="仿宋_GB2312" w:hint="eastAsia"/>
          <w:sz w:val="32"/>
          <w:szCs w:val="32"/>
        </w:rPr>
        <w:t>三</w:t>
      </w:r>
      <w:r w:rsidRPr="009055D5">
        <w:rPr>
          <w:rFonts w:ascii="仿宋_GB2312" w:eastAsia="仿宋_GB2312"/>
          <w:sz w:val="32"/>
          <w:szCs w:val="32"/>
        </w:rPr>
        <w:t>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六、中标人的确定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七、评标纪律</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w:t>
      </w:r>
      <w:r>
        <w:rPr>
          <w:rFonts w:ascii="仿宋_GB2312" w:eastAsia="仿宋_GB2312" w:hint="eastAsia"/>
          <w:sz w:val="32"/>
          <w:szCs w:val="32"/>
        </w:rPr>
        <w:lastRenderedPageBreak/>
        <w:t>徇私情。</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八、中标通知书</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lastRenderedPageBreak/>
        <w:t>评标结束并确定中标结果后，向中标人签发《中标通知书》，中标人应下载《中标单位与物资采购单位廉政责任书》签字盖章先将电子版发送至招标办公室邮箱后</w:t>
      </w:r>
      <w:r w:rsidR="00903722">
        <w:rPr>
          <w:rFonts w:ascii="仿宋_GB2312" w:eastAsia="仿宋_GB2312" w:hint="eastAsia"/>
          <w:spacing w:val="-17"/>
          <w:sz w:val="32"/>
          <w:szCs w:val="32"/>
          <w:u w:val="double"/>
        </w:rPr>
        <w:t>，</w:t>
      </w:r>
      <w:r>
        <w:rPr>
          <w:rFonts w:ascii="仿宋_GB2312" w:eastAsia="仿宋_GB2312" w:hint="eastAsia"/>
          <w:spacing w:val="-17"/>
          <w:sz w:val="32"/>
          <w:szCs w:val="32"/>
          <w:u w:val="double"/>
        </w:rPr>
        <w:t>立即发快递邮寄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E8288A" w:rsidRPr="0093786E" w:rsidRDefault="00E8288A" w:rsidP="00E8288A">
      <w:pPr>
        <w:pStyle w:val="2"/>
      </w:pPr>
    </w:p>
    <w:p w:rsidR="00E8288A" w:rsidRDefault="00E8288A" w:rsidP="00E8288A">
      <w:pPr>
        <w:pStyle w:val="2"/>
      </w:pPr>
    </w:p>
    <w:p w:rsidR="00E8288A" w:rsidRDefault="00E8288A" w:rsidP="00E8288A">
      <w:pPr>
        <w:pStyle w:val="2"/>
      </w:pPr>
    </w:p>
    <w:p w:rsidR="00761F43" w:rsidRDefault="00761F43" w:rsidP="00E8288A">
      <w:pPr>
        <w:pStyle w:val="2"/>
      </w:pPr>
    </w:p>
    <w:p w:rsidR="00E8288A" w:rsidRDefault="00E8288A" w:rsidP="00E8288A">
      <w:pPr>
        <w:pStyle w:val="2"/>
      </w:pPr>
    </w:p>
    <w:p w:rsidR="00151ACF" w:rsidRDefault="00151ACF" w:rsidP="00E8288A">
      <w:pPr>
        <w:pStyle w:val="2"/>
      </w:pPr>
    </w:p>
    <w:p w:rsidR="00151ACF" w:rsidRDefault="00151ACF" w:rsidP="00E8288A">
      <w:pPr>
        <w:pStyle w:val="2"/>
      </w:pPr>
    </w:p>
    <w:p w:rsidR="00AD583E" w:rsidRDefault="00AD583E" w:rsidP="00E8288A">
      <w:pPr>
        <w:pStyle w:val="2"/>
      </w:pPr>
    </w:p>
    <w:p w:rsidR="00903722" w:rsidRDefault="00903722" w:rsidP="00E8288A">
      <w:pPr>
        <w:jc w:val="center"/>
        <w:rPr>
          <w:rFonts w:ascii="方正小标宋简体" w:eastAsia="方正小标宋简体"/>
          <w:spacing w:val="-17"/>
          <w:sz w:val="44"/>
          <w:szCs w:val="44"/>
        </w:rPr>
        <w:sectPr w:rsidR="00903722">
          <w:footerReference w:type="default" r:id="rId11"/>
          <w:pgSz w:w="11906" w:h="16838"/>
          <w:pgMar w:top="1418" w:right="1588" w:bottom="1418" w:left="1588" w:header="851" w:footer="992" w:gutter="0"/>
          <w:pgNumType w:fmt="numberInDash" w:start="1"/>
          <w:cols w:space="425"/>
          <w:docGrid w:type="lines" w:linePitch="312"/>
        </w:sectPr>
      </w:pPr>
    </w:p>
    <w:p w:rsidR="00E8288A" w:rsidRDefault="00E8288A" w:rsidP="00E8288A">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322699" w:rsidRDefault="00322699" w:rsidP="00322699">
      <w:pPr>
        <w:pStyle w:val="ac"/>
        <w:spacing w:line="480" w:lineRule="exact"/>
        <w:rPr>
          <w:rFonts w:ascii="黑体" w:eastAsia="黑体" w:hAnsi="黑体" w:cs="黑体"/>
          <w:sz w:val="32"/>
          <w:szCs w:val="32"/>
        </w:rPr>
      </w:pPr>
      <w:r>
        <w:rPr>
          <w:rFonts w:ascii="黑体" w:eastAsia="黑体" w:hAnsi="黑体" w:cs="黑体" w:hint="eastAsia"/>
          <w:sz w:val="32"/>
          <w:szCs w:val="32"/>
        </w:rPr>
        <w:t>一、项目情况</w:t>
      </w:r>
    </w:p>
    <w:p w:rsidR="00322699" w:rsidRPr="00B2362C" w:rsidRDefault="00322699" w:rsidP="00322699">
      <w:pPr>
        <w:spacing w:line="480" w:lineRule="exact"/>
        <w:ind w:firstLineChars="100" w:firstLine="320"/>
        <w:rPr>
          <w:rFonts w:ascii="仿宋_GB2312" w:eastAsia="仿宋_GB2312"/>
          <w:sz w:val="32"/>
          <w:szCs w:val="28"/>
        </w:rPr>
      </w:pPr>
      <w:r w:rsidRPr="00B2362C">
        <w:rPr>
          <w:rFonts w:ascii="仿宋_GB2312" w:eastAsia="仿宋_GB2312" w:hint="eastAsia"/>
          <w:sz w:val="32"/>
          <w:szCs w:val="28"/>
        </w:rPr>
        <w:t>1、根据pack车间搬迁方案：pack车间和仓库需要安装监控系统。</w:t>
      </w:r>
    </w:p>
    <w:p w:rsidR="00322699" w:rsidRDefault="00322699" w:rsidP="00322699">
      <w:pPr>
        <w:spacing w:line="480" w:lineRule="exact"/>
        <w:ind w:firstLineChars="100" w:firstLine="320"/>
        <w:rPr>
          <w:rFonts w:ascii="仿宋_GB2312" w:eastAsia="仿宋_GB2312"/>
          <w:sz w:val="32"/>
          <w:szCs w:val="28"/>
        </w:rPr>
      </w:pPr>
      <w:r w:rsidRPr="00B2362C">
        <w:rPr>
          <w:rFonts w:ascii="仿宋_GB2312" w:eastAsia="仿宋_GB2312" w:hint="eastAsia"/>
          <w:sz w:val="32"/>
          <w:szCs w:val="28"/>
        </w:rPr>
        <w:t>2、根据消防和安全整改方案：配电室需要安装增加视频监控和火灾报警，</w:t>
      </w:r>
      <w:proofErr w:type="gramStart"/>
      <w:r w:rsidRPr="00B2362C">
        <w:rPr>
          <w:rFonts w:ascii="仿宋_GB2312" w:eastAsia="仿宋_GB2312" w:hint="eastAsia"/>
          <w:sz w:val="32"/>
          <w:szCs w:val="28"/>
        </w:rPr>
        <w:t>废电芯</w:t>
      </w:r>
      <w:proofErr w:type="gramEnd"/>
      <w:r w:rsidRPr="00B2362C">
        <w:rPr>
          <w:rFonts w:ascii="仿宋_GB2312" w:eastAsia="仿宋_GB2312" w:hint="eastAsia"/>
          <w:sz w:val="32"/>
          <w:szCs w:val="28"/>
        </w:rPr>
        <w:t>库房</w:t>
      </w:r>
      <w:proofErr w:type="gramStart"/>
      <w:r w:rsidRPr="00B2362C">
        <w:rPr>
          <w:rFonts w:ascii="仿宋_GB2312" w:eastAsia="仿宋_GB2312" w:hint="eastAsia"/>
          <w:sz w:val="32"/>
          <w:szCs w:val="28"/>
        </w:rPr>
        <w:t>库需要</w:t>
      </w:r>
      <w:proofErr w:type="gramEnd"/>
      <w:r w:rsidRPr="00B2362C">
        <w:rPr>
          <w:rFonts w:ascii="仿宋_GB2312" w:eastAsia="仿宋_GB2312" w:hint="eastAsia"/>
          <w:sz w:val="32"/>
          <w:szCs w:val="28"/>
        </w:rPr>
        <w:t>安装火灾报警器。</w:t>
      </w:r>
    </w:p>
    <w:p w:rsidR="00322699" w:rsidRDefault="00322699" w:rsidP="00322699">
      <w:pPr>
        <w:spacing w:line="480" w:lineRule="exact"/>
        <w:ind w:firstLineChars="100" w:firstLine="303"/>
        <w:rPr>
          <w:rFonts w:ascii="黑体" w:eastAsia="黑体" w:hAnsi="黑体"/>
          <w:w w:val="95"/>
          <w:sz w:val="32"/>
          <w:szCs w:val="32"/>
        </w:rPr>
      </w:pPr>
      <w:r>
        <w:rPr>
          <w:rFonts w:ascii="黑体" w:eastAsia="黑体" w:hAnsi="黑体" w:hint="eastAsia"/>
          <w:w w:val="95"/>
          <w:sz w:val="32"/>
          <w:szCs w:val="32"/>
        </w:rPr>
        <w:t>二、</w:t>
      </w:r>
      <w:r w:rsidRPr="006C7C23">
        <w:rPr>
          <w:rFonts w:ascii="黑体" w:eastAsia="黑体" w:hAnsi="黑体" w:hint="eastAsia"/>
          <w:w w:val="95"/>
          <w:sz w:val="32"/>
          <w:szCs w:val="32"/>
        </w:rPr>
        <w:t>工作要求及服务范围</w:t>
      </w:r>
      <w:r>
        <w:rPr>
          <w:rFonts w:ascii="黑体" w:eastAsia="黑体" w:hAnsi="黑体" w:hint="eastAsia"/>
          <w:w w:val="95"/>
          <w:sz w:val="32"/>
          <w:szCs w:val="32"/>
        </w:rPr>
        <w:t>：</w:t>
      </w:r>
    </w:p>
    <w:p w:rsidR="00322699" w:rsidRPr="00A17EAD" w:rsidRDefault="00322699" w:rsidP="00322699">
      <w:pPr>
        <w:spacing w:line="440" w:lineRule="exact"/>
        <w:ind w:firstLineChars="200" w:firstLine="640"/>
        <w:jc w:val="left"/>
        <w:rPr>
          <w:rFonts w:ascii="仿宋_GB2312" w:eastAsia="仿宋_GB2312" w:hAnsi="黑体" w:cs="黑体"/>
          <w:sz w:val="32"/>
          <w:szCs w:val="32"/>
        </w:rPr>
      </w:pPr>
      <w:r w:rsidRPr="00A17EAD">
        <w:rPr>
          <w:rFonts w:ascii="仿宋_GB2312" w:eastAsia="仿宋_GB2312" w:hAnsi="黑体" w:cs="黑体" w:hint="eastAsia"/>
          <w:sz w:val="32"/>
          <w:szCs w:val="32"/>
        </w:rPr>
        <w:t>设备名称、规格型号、数量、参数及设备报价（主要设备摄像头、录像机参考品牌：浙江海康、浙江大华、</w:t>
      </w:r>
      <w:proofErr w:type="gramStart"/>
      <w:r w:rsidRPr="00A17EAD">
        <w:rPr>
          <w:rFonts w:ascii="仿宋_GB2312" w:eastAsia="仿宋_GB2312" w:hAnsi="黑体" w:cs="黑体" w:hint="eastAsia"/>
          <w:sz w:val="32"/>
          <w:szCs w:val="32"/>
        </w:rPr>
        <w:t>山东中维世纪</w:t>
      </w:r>
      <w:proofErr w:type="gramEnd"/>
      <w:r w:rsidRPr="00A17EAD">
        <w:rPr>
          <w:rFonts w:ascii="仿宋_GB2312" w:eastAsia="仿宋_GB2312" w:hAnsi="黑体" w:cs="黑体" w:hint="eastAsia"/>
          <w:sz w:val="32"/>
          <w:szCs w:val="32"/>
        </w:rPr>
        <w:t>、浙江宇视）</w:t>
      </w:r>
      <w:r>
        <w:rPr>
          <w:rFonts w:ascii="仿宋_GB2312" w:eastAsia="仿宋_GB2312" w:hAnsi="黑体" w:cs="黑体" w:hint="eastAsia"/>
          <w:sz w:val="32"/>
          <w:szCs w:val="32"/>
        </w:rPr>
        <w:t>。新安装监控系统和火灾感应系统集中在电芯车间监控室进行监控</w:t>
      </w:r>
    </w:p>
    <w:tbl>
      <w:tblPr>
        <w:tblW w:w="9150" w:type="dxa"/>
        <w:tblLook w:val="04A0" w:firstRow="1" w:lastRow="0" w:firstColumn="1" w:lastColumn="0" w:noHBand="0" w:noVBand="1"/>
      </w:tblPr>
      <w:tblGrid>
        <w:gridCol w:w="721"/>
        <w:gridCol w:w="6"/>
        <w:gridCol w:w="2463"/>
        <w:gridCol w:w="2469"/>
        <w:gridCol w:w="1016"/>
        <w:gridCol w:w="2475"/>
      </w:tblGrid>
      <w:tr w:rsidR="00322699" w:rsidRPr="00914824" w:rsidTr="00322699">
        <w:trPr>
          <w:trHeight w:val="388"/>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kern w:val="0"/>
                <w:sz w:val="20"/>
              </w:rPr>
            </w:pPr>
            <w:r w:rsidRPr="00914824">
              <w:rPr>
                <w:rFonts w:ascii="宋体" w:hAnsi="宋体" w:cs="宋体" w:hint="eastAsia"/>
                <w:b/>
                <w:bCs/>
                <w:kern w:val="0"/>
                <w:sz w:val="20"/>
              </w:rPr>
              <w:t>序号</w:t>
            </w:r>
          </w:p>
        </w:tc>
        <w:tc>
          <w:tcPr>
            <w:tcW w:w="2469" w:type="dxa"/>
            <w:gridSpan w:val="2"/>
            <w:tcBorders>
              <w:top w:val="single" w:sz="4" w:space="0" w:color="auto"/>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kern w:val="0"/>
                <w:sz w:val="20"/>
              </w:rPr>
            </w:pPr>
            <w:r w:rsidRPr="00914824">
              <w:rPr>
                <w:rFonts w:ascii="宋体" w:hAnsi="宋体" w:cs="宋体" w:hint="eastAsia"/>
                <w:b/>
                <w:bCs/>
                <w:kern w:val="0"/>
                <w:sz w:val="20"/>
              </w:rPr>
              <w:t>名称</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kern w:val="0"/>
                <w:sz w:val="20"/>
              </w:rPr>
            </w:pPr>
            <w:r w:rsidRPr="00914824">
              <w:rPr>
                <w:rFonts w:ascii="宋体" w:hAnsi="宋体" w:cs="宋体" w:hint="eastAsia"/>
                <w:b/>
                <w:bCs/>
                <w:kern w:val="0"/>
                <w:sz w:val="20"/>
              </w:rPr>
              <w:t>型号</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kern w:val="0"/>
                <w:sz w:val="20"/>
              </w:rPr>
            </w:pPr>
            <w:r w:rsidRPr="00914824">
              <w:rPr>
                <w:rFonts w:ascii="宋体" w:hAnsi="宋体" w:cs="宋体" w:hint="eastAsia"/>
                <w:b/>
                <w:bCs/>
                <w:kern w:val="0"/>
                <w:sz w:val="20"/>
              </w:rPr>
              <w:t>数量</w:t>
            </w:r>
          </w:p>
        </w:tc>
        <w:tc>
          <w:tcPr>
            <w:tcW w:w="2472" w:type="dxa"/>
            <w:tcBorders>
              <w:top w:val="single" w:sz="4" w:space="0" w:color="auto"/>
              <w:left w:val="nil"/>
              <w:bottom w:val="single" w:sz="4" w:space="0" w:color="auto"/>
              <w:right w:val="single" w:sz="4" w:space="0" w:color="auto"/>
            </w:tcBorders>
            <w:shd w:val="clear" w:color="auto" w:fill="auto"/>
            <w:noWrap/>
            <w:vAlign w:val="bottom"/>
            <w:hideMark/>
          </w:tcPr>
          <w:p w:rsidR="00322699" w:rsidRPr="00914824" w:rsidRDefault="00322699" w:rsidP="00286CDE">
            <w:pPr>
              <w:widowControl/>
              <w:jc w:val="center"/>
              <w:rPr>
                <w:rFonts w:ascii="宋体" w:hAnsi="宋体" w:cs="宋体"/>
                <w:b/>
                <w:bCs/>
                <w:kern w:val="0"/>
                <w:sz w:val="22"/>
                <w:szCs w:val="22"/>
              </w:rPr>
            </w:pPr>
            <w:r w:rsidRPr="00914824">
              <w:rPr>
                <w:rFonts w:ascii="宋体" w:hAnsi="宋体" w:cs="宋体" w:hint="eastAsia"/>
                <w:b/>
                <w:bCs/>
                <w:kern w:val="0"/>
                <w:sz w:val="22"/>
                <w:szCs w:val="22"/>
              </w:rPr>
              <w:t xml:space="preserve">   规格</w:t>
            </w:r>
          </w:p>
        </w:tc>
      </w:tr>
      <w:tr w:rsidR="00322699" w:rsidRPr="00914824" w:rsidTr="00322699">
        <w:trPr>
          <w:trHeight w:val="388"/>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kern w:val="0"/>
                <w:sz w:val="20"/>
              </w:rPr>
            </w:pPr>
            <w:r w:rsidRPr="00914824">
              <w:rPr>
                <w:rFonts w:ascii="宋体" w:hAnsi="宋体" w:cs="宋体" w:hint="eastAsia"/>
                <w:b/>
                <w:bCs/>
                <w:kern w:val="0"/>
                <w:sz w:val="20"/>
              </w:rPr>
              <w:t xml:space="preserve">一、                                   </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FF0000"/>
                <w:kern w:val="0"/>
                <w:sz w:val="20"/>
              </w:rPr>
            </w:pPr>
            <w:r w:rsidRPr="004E34D3">
              <w:rPr>
                <w:rFonts w:ascii="宋体" w:hAnsi="宋体" w:cs="宋体" w:hint="eastAsia"/>
                <w:b/>
                <w:bCs/>
                <w:kern w:val="0"/>
                <w:sz w:val="20"/>
              </w:rPr>
              <w:t>监控主材部分</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FF0000"/>
                <w:kern w:val="0"/>
                <w:sz w:val="20"/>
              </w:rPr>
            </w:pPr>
            <w:r w:rsidRPr="00914824">
              <w:rPr>
                <w:rFonts w:ascii="宋体" w:hAnsi="宋体" w:cs="宋体" w:hint="eastAsia"/>
                <w:b/>
                <w:bCs/>
                <w:color w:val="FF0000"/>
                <w:kern w:val="0"/>
                <w:sz w:val="20"/>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kern w:val="0"/>
                <w:sz w:val="20"/>
              </w:rPr>
            </w:pPr>
            <w:r w:rsidRPr="00914824">
              <w:rPr>
                <w:rFonts w:ascii="宋体" w:hAnsi="宋体" w:cs="宋体" w:hint="eastAsia"/>
                <w:b/>
                <w:bCs/>
                <w:kern w:val="0"/>
                <w:sz w:val="20"/>
              </w:rPr>
              <w:t xml:space="preserve">　</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kern w:val="0"/>
                <w:sz w:val="20"/>
              </w:rPr>
            </w:pPr>
            <w:r w:rsidRPr="00914824">
              <w:rPr>
                <w:rFonts w:ascii="宋体" w:hAnsi="宋体" w:cs="宋体" w:hint="eastAsia"/>
                <w:b/>
                <w:bCs/>
                <w:kern w:val="0"/>
                <w:sz w:val="20"/>
              </w:rPr>
              <w:t xml:space="preserve">　</w:t>
            </w:r>
          </w:p>
        </w:tc>
      </w:tr>
      <w:tr w:rsidR="00322699" w:rsidRPr="00914824" w:rsidTr="00322699">
        <w:trPr>
          <w:trHeight w:val="3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1</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摄像头</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DS-2CD3T47EDWDV3-L</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36</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kern w:val="0"/>
                <w:sz w:val="20"/>
              </w:rPr>
            </w:pPr>
            <w:r w:rsidRPr="00914824">
              <w:rPr>
                <w:rFonts w:ascii="宋体" w:hAnsi="宋体" w:cs="宋体" w:hint="eastAsia"/>
                <w:b/>
                <w:bCs/>
                <w:kern w:val="0"/>
                <w:sz w:val="20"/>
              </w:rPr>
              <w:t>台</w:t>
            </w:r>
          </w:p>
        </w:tc>
      </w:tr>
      <w:tr w:rsidR="00322699" w:rsidRPr="00914824" w:rsidTr="00322699">
        <w:trPr>
          <w:trHeight w:val="301"/>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2</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电源</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DS-2FA1202  12V2A</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36</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只</w:t>
            </w:r>
          </w:p>
        </w:tc>
      </w:tr>
      <w:tr w:rsidR="00322699" w:rsidRPr="00914824" w:rsidTr="00322699">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3</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交换机品牌 IPCOM（8口）</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G1008D</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8</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台</w:t>
            </w:r>
          </w:p>
        </w:tc>
      </w:tr>
      <w:tr w:rsidR="00322699" w:rsidRPr="00914824" w:rsidTr="00322699">
        <w:trPr>
          <w:trHeight w:val="39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4</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录像机64路8盘位</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DS8864N-R8</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1</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台</w:t>
            </w:r>
          </w:p>
        </w:tc>
      </w:tr>
      <w:tr w:rsidR="00322699" w:rsidRPr="00914824" w:rsidTr="00322699">
        <w:trPr>
          <w:trHeight w:val="2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5</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监控专用硬盘</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6t</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8</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块</w:t>
            </w:r>
          </w:p>
        </w:tc>
      </w:tr>
      <w:tr w:rsidR="00322699" w:rsidRPr="00914824" w:rsidTr="00322699">
        <w:trPr>
          <w:trHeight w:val="36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6</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网线</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5类网线</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2160</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米</w:t>
            </w:r>
          </w:p>
        </w:tc>
      </w:tr>
      <w:tr w:rsidR="00322699" w:rsidRPr="00914824" w:rsidTr="00322699">
        <w:trPr>
          <w:trHeight w:val="47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7</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光纤4芯+电源线</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2*2.5电源线+4芯光纤</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800</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国标</w:t>
            </w:r>
          </w:p>
        </w:tc>
      </w:tr>
      <w:tr w:rsidR="00322699" w:rsidRPr="00914824" w:rsidTr="00322699">
        <w:trPr>
          <w:trHeight w:val="30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8</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防水箱</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304不锈钢</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8</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400*300</w:t>
            </w:r>
          </w:p>
        </w:tc>
      </w:tr>
      <w:tr w:rsidR="00322699" w:rsidRPr="00914824" w:rsidTr="00322699">
        <w:trPr>
          <w:trHeight w:val="32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9</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收发器</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proofErr w:type="gramStart"/>
            <w:r w:rsidRPr="00914824">
              <w:rPr>
                <w:rFonts w:ascii="宋体" w:hAnsi="宋体" w:cs="宋体" w:hint="eastAsia"/>
                <w:b/>
                <w:bCs/>
                <w:color w:val="000000"/>
                <w:kern w:val="0"/>
                <w:sz w:val="20"/>
              </w:rPr>
              <w:t>诗创</w:t>
            </w:r>
            <w:proofErr w:type="gramEnd"/>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8</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对/千兆</w:t>
            </w:r>
          </w:p>
        </w:tc>
      </w:tr>
      <w:tr w:rsidR="00322699" w:rsidRPr="00914824" w:rsidTr="00322699">
        <w:trPr>
          <w:trHeight w:val="34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10</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光纤熔接盒</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国产</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6</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只</w:t>
            </w:r>
          </w:p>
        </w:tc>
      </w:tr>
      <w:tr w:rsidR="00322699" w:rsidRPr="00914824" w:rsidTr="00322699">
        <w:trPr>
          <w:trHeight w:val="34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11</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PVC管</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国产</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2960</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proofErr w:type="spellStart"/>
            <w:r w:rsidRPr="00914824">
              <w:rPr>
                <w:rFonts w:ascii="宋体" w:hAnsi="宋体" w:cs="宋体" w:hint="eastAsia"/>
                <w:kern w:val="0"/>
                <w:sz w:val="20"/>
              </w:rPr>
              <w:t>pvc</w:t>
            </w:r>
            <w:proofErr w:type="spellEnd"/>
          </w:p>
        </w:tc>
      </w:tr>
      <w:tr w:rsidR="00322699" w:rsidRPr="00914824" w:rsidTr="00322699">
        <w:trPr>
          <w:trHeight w:val="388"/>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322699" w:rsidRPr="004E34D3" w:rsidRDefault="00322699" w:rsidP="00286CDE">
            <w:pPr>
              <w:widowControl/>
              <w:jc w:val="center"/>
              <w:rPr>
                <w:rFonts w:ascii="宋体" w:hAnsi="宋体" w:cs="宋体"/>
                <w:b/>
                <w:bCs/>
                <w:kern w:val="0"/>
                <w:sz w:val="20"/>
              </w:rPr>
            </w:pPr>
            <w:r w:rsidRPr="004E34D3">
              <w:rPr>
                <w:rFonts w:ascii="宋体" w:hAnsi="宋体" w:cs="宋体" w:hint="eastAsia"/>
                <w:b/>
                <w:bCs/>
                <w:kern w:val="0"/>
                <w:sz w:val="20"/>
              </w:rPr>
              <w:t>二、</w:t>
            </w:r>
            <w:r w:rsidRPr="00914824">
              <w:rPr>
                <w:rFonts w:ascii="宋体" w:hAnsi="宋体" w:cs="宋体" w:hint="eastAsia"/>
                <w:b/>
                <w:bCs/>
                <w:kern w:val="0"/>
                <w:sz w:val="20"/>
              </w:rPr>
              <w:t xml:space="preserve">                                   </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4E34D3" w:rsidRDefault="00322699" w:rsidP="00286CDE">
            <w:pPr>
              <w:widowControl/>
              <w:jc w:val="center"/>
              <w:rPr>
                <w:rFonts w:ascii="宋体" w:hAnsi="宋体" w:cs="宋体"/>
                <w:b/>
                <w:bCs/>
                <w:kern w:val="0"/>
                <w:sz w:val="20"/>
              </w:rPr>
            </w:pPr>
            <w:r w:rsidRPr="004E34D3">
              <w:rPr>
                <w:rFonts w:ascii="宋体" w:hAnsi="宋体" w:cs="宋体" w:hint="eastAsia"/>
                <w:b/>
                <w:bCs/>
                <w:kern w:val="0"/>
                <w:sz w:val="20"/>
              </w:rPr>
              <w:t>配电室火灾感应系统</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FF0000"/>
                <w:kern w:val="0"/>
                <w:sz w:val="20"/>
              </w:rPr>
            </w:pPr>
            <w:r w:rsidRPr="00914824">
              <w:rPr>
                <w:rFonts w:ascii="宋体" w:hAnsi="宋体" w:cs="宋体" w:hint="eastAsia"/>
                <w:b/>
                <w:bCs/>
                <w:color w:val="FF0000"/>
                <w:kern w:val="0"/>
                <w:sz w:val="20"/>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kern w:val="0"/>
                <w:sz w:val="20"/>
              </w:rPr>
            </w:pPr>
            <w:r w:rsidRPr="00914824">
              <w:rPr>
                <w:rFonts w:ascii="宋体" w:hAnsi="宋体" w:cs="宋体" w:hint="eastAsia"/>
                <w:b/>
                <w:bCs/>
                <w:kern w:val="0"/>
                <w:sz w:val="20"/>
              </w:rPr>
              <w:t xml:space="preserve">　</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kern w:val="0"/>
                <w:sz w:val="20"/>
              </w:rPr>
            </w:pPr>
            <w:r w:rsidRPr="00914824">
              <w:rPr>
                <w:rFonts w:ascii="宋体" w:hAnsi="宋体" w:cs="宋体" w:hint="eastAsia"/>
                <w:b/>
                <w:bCs/>
                <w:kern w:val="0"/>
                <w:sz w:val="20"/>
              </w:rPr>
              <w:t xml:space="preserve">　</w:t>
            </w:r>
          </w:p>
        </w:tc>
      </w:tr>
      <w:tr w:rsidR="00322699" w:rsidRPr="00914824" w:rsidTr="00322699">
        <w:trPr>
          <w:trHeight w:val="29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1</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消防报警系统主机</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NP-G2</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1</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kern w:val="0"/>
                <w:sz w:val="20"/>
              </w:rPr>
            </w:pPr>
            <w:r w:rsidRPr="00914824">
              <w:rPr>
                <w:rFonts w:ascii="宋体" w:hAnsi="宋体" w:cs="宋体" w:hint="eastAsia"/>
                <w:b/>
                <w:bCs/>
                <w:kern w:val="0"/>
                <w:sz w:val="20"/>
              </w:rPr>
              <w:t>台</w:t>
            </w:r>
          </w:p>
        </w:tc>
      </w:tr>
      <w:tr w:rsidR="00322699" w:rsidRPr="00914824" w:rsidTr="00322699">
        <w:trPr>
          <w:trHeight w:val="23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2</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烟感</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NP-FY200</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5</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只</w:t>
            </w:r>
          </w:p>
        </w:tc>
      </w:tr>
      <w:tr w:rsidR="00322699" w:rsidRPr="00914824" w:rsidTr="00322699">
        <w:trPr>
          <w:trHeight w:val="24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3</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主网线</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5类网线</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350</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米</w:t>
            </w:r>
          </w:p>
        </w:tc>
      </w:tr>
      <w:tr w:rsidR="00322699" w:rsidRPr="00914824" w:rsidTr="00322699">
        <w:trPr>
          <w:trHeight w:val="28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4</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主电源线</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2*2.5电源线</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350</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国标</w:t>
            </w:r>
          </w:p>
        </w:tc>
      </w:tr>
      <w:tr w:rsidR="00322699" w:rsidRPr="00914824" w:rsidTr="00322699">
        <w:trPr>
          <w:trHeight w:val="28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5</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PVC管</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国产</w:t>
            </w:r>
          </w:p>
        </w:tc>
        <w:tc>
          <w:tcPr>
            <w:tcW w:w="1016"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r w:rsidRPr="00914824">
              <w:rPr>
                <w:rFonts w:ascii="宋体" w:hAnsi="宋体" w:cs="宋体" w:hint="eastAsia"/>
                <w:kern w:val="0"/>
                <w:sz w:val="20"/>
              </w:rPr>
              <w:t>400</w:t>
            </w:r>
          </w:p>
        </w:tc>
        <w:tc>
          <w:tcPr>
            <w:tcW w:w="2472"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kern w:val="0"/>
                <w:sz w:val="20"/>
              </w:rPr>
            </w:pPr>
            <w:proofErr w:type="spellStart"/>
            <w:r w:rsidRPr="00914824">
              <w:rPr>
                <w:rFonts w:ascii="宋体" w:hAnsi="宋体" w:cs="宋体" w:hint="eastAsia"/>
                <w:kern w:val="0"/>
                <w:sz w:val="20"/>
              </w:rPr>
              <w:t>pvc</w:t>
            </w:r>
            <w:proofErr w:type="spellEnd"/>
          </w:p>
        </w:tc>
      </w:tr>
      <w:tr w:rsidR="00322699" w:rsidRPr="00914824" w:rsidTr="00322699">
        <w:trPr>
          <w:trHeight w:val="301"/>
        </w:trPr>
        <w:tc>
          <w:tcPr>
            <w:tcW w:w="727" w:type="dxa"/>
            <w:gridSpan w:val="2"/>
            <w:tcBorders>
              <w:top w:val="nil"/>
              <w:left w:val="single" w:sz="4" w:space="0" w:color="auto"/>
              <w:bottom w:val="single" w:sz="4" w:space="0" w:color="auto"/>
              <w:right w:val="single" w:sz="4" w:space="0" w:color="auto"/>
            </w:tcBorders>
            <w:shd w:val="clear" w:color="auto" w:fill="auto"/>
            <w:noWrap/>
            <w:vAlign w:val="center"/>
            <w:hideMark/>
          </w:tcPr>
          <w:p w:rsidR="00322699" w:rsidRPr="004E34D3" w:rsidRDefault="00322699" w:rsidP="00286CDE">
            <w:pPr>
              <w:widowControl/>
              <w:rPr>
                <w:rFonts w:ascii="宋体" w:hAnsi="宋体" w:cs="宋体"/>
                <w:b/>
                <w:bCs/>
                <w:kern w:val="0"/>
                <w:sz w:val="20"/>
              </w:rPr>
            </w:pPr>
            <w:r w:rsidRPr="004E34D3">
              <w:rPr>
                <w:rFonts w:ascii="宋体" w:hAnsi="宋体" w:cs="宋体" w:hint="eastAsia"/>
                <w:b/>
                <w:bCs/>
                <w:kern w:val="0"/>
                <w:sz w:val="20"/>
              </w:rPr>
              <w:t>三</w:t>
            </w:r>
          </w:p>
        </w:tc>
        <w:tc>
          <w:tcPr>
            <w:tcW w:w="8423" w:type="dxa"/>
            <w:gridSpan w:val="4"/>
            <w:tcBorders>
              <w:top w:val="nil"/>
              <w:left w:val="single" w:sz="4" w:space="0" w:color="auto"/>
              <w:bottom w:val="single" w:sz="4" w:space="0" w:color="auto"/>
              <w:right w:val="single" w:sz="4" w:space="0" w:color="auto"/>
            </w:tcBorders>
            <w:shd w:val="clear" w:color="auto" w:fill="auto"/>
            <w:vAlign w:val="center"/>
          </w:tcPr>
          <w:p w:rsidR="00322699" w:rsidRPr="004E34D3" w:rsidRDefault="00322699" w:rsidP="00286CDE">
            <w:pPr>
              <w:ind w:left="93"/>
              <w:rPr>
                <w:rFonts w:ascii="宋体" w:hAnsi="宋体" w:cs="宋体"/>
                <w:b/>
                <w:bCs/>
                <w:kern w:val="0"/>
                <w:sz w:val="20"/>
              </w:rPr>
            </w:pPr>
            <w:r w:rsidRPr="004E34D3">
              <w:rPr>
                <w:rFonts w:ascii="宋体" w:hAnsi="宋体" w:cs="宋体" w:hint="eastAsia"/>
                <w:b/>
                <w:bCs/>
                <w:kern w:val="0"/>
                <w:sz w:val="20"/>
              </w:rPr>
              <w:t>光缆理线，辅材施工部分</w:t>
            </w:r>
          </w:p>
        </w:tc>
      </w:tr>
      <w:tr w:rsidR="00322699" w:rsidRPr="00914824" w:rsidTr="00322699">
        <w:trPr>
          <w:trHeight w:val="301"/>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1</w:t>
            </w:r>
          </w:p>
        </w:tc>
        <w:tc>
          <w:tcPr>
            <w:tcW w:w="2469" w:type="dxa"/>
            <w:gridSpan w:val="2"/>
            <w:tcBorders>
              <w:top w:val="nil"/>
              <w:left w:val="nil"/>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高空作业人工施工费</w:t>
            </w:r>
          </w:p>
        </w:tc>
        <w:tc>
          <w:tcPr>
            <w:tcW w:w="2469" w:type="dxa"/>
            <w:tcBorders>
              <w:top w:val="nil"/>
              <w:left w:val="nil"/>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322699" w:rsidRPr="00914824" w:rsidRDefault="00322699" w:rsidP="00286CDE">
            <w:pPr>
              <w:widowControl/>
              <w:jc w:val="center"/>
              <w:rPr>
                <w:rFonts w:ascii="宋体" w:hAnsi="宋体" w:cs="宋体"/>
                <w:b/>
                <w:bCs/>
                <w:color w:val="000000"/>
                <w:kern w:val="0"/>
                <w:sz w:val="20"/>
              </w:rPr>
            </w:pPr>
          </w:p>
        </w:tc>
        <w:tc>
          <w:tcPr>
            <w:tcW w:w="2472" w:type="dxa"/>
            <w:tcBorders>
              <w:top w:val="nil"/>
              <w:left w:val="nil"/>
              <w:bottom w:val="single" w:sz="4" w:space="0" w:color="auto"/>
              <w:right w:val="single" w:sz="4" w:space="0" w:color="auto"/>
            </w:tcBorders>
            <w:shd w:val="clear" w:color="auto" w:fill="auto"/>
            <w:noWrap/>
            <w:vAlign w:val="center"/>
          </w:tcPr>
          <w:p w:rsidR="00322699" w:rsidRPr="00914824" w:rsidRDefault="00322699" w:rsidP="00286CDE">
            <w:pPr>
              <w:widowControl/>
              <w:jc w:val="center"/>
              <w:rPr>
                <w:rFonts w:ascii="宋体" w:hAnsi="宋体" w:cs="宋体"/>
                <w:b/>
                <w:bCs/>
                <w:color w:val="000000"/>
                <w:kern w:val="0"/>
                <w:sz w:val="20"/>
              </w:rPr>
            </w:pPr>
          </w:p>
        </w:tc>
      </w:tr>
      <w:tr w:rsidR="00322699" w:rsidRPr="00914824" w:rsidTr="00322699">
        <w:trPr>
          <w:trHeight w:val="301"/>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2</w:t>
            </w:r>
          </w:p>
        </w:tc>
        <w:tc>
          <w:tcPr>
            <w:tcW w:w="2469" w:type="dxa"/>
            <w:gridSpan w:val="2"/>
            <w:tcBorders>
              <w:top w:val="nil"/>
              <w:left w:val="nil"/>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租赁高空作业车</w:t>
            </w:r>
          </w:p>
        </w:tc>
        <w:tc>
          <w:tcPr>
            <w:tcW w:w="2469" w:type="dxa"/>
            <w:tcBorders>
              <w:top w:val="nil"/>
              <w:left w:val="nil"/>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322699" w:rsidRPr="00914824" w:rsidRDefault="00322699" w:rsidP="00286CDE">
            <w:pPr>
              <w:widowControl/>
              <w:jc w:val="center"/>
              <w:rPr>
                <w:rFonts w:ascii="宋体" w:hAnsi="宋体" w:cs="宋体"/>
                <w:b/>
                <w:bCs/>
                <w:color w:val="000000"/>
                <w:kern w:val="0"/>
                <w:sz w:val="20"/>
              </w:rPr>
            </w:pPr>
          </w:p>
        </w:tc>
        <w:tc>
          <w:tcPr>
            <w:tcW w:w="2472" w:type="dxa"/>
            <w:tcBorders>
              <w:top w:val="nil"/>
              <w:left w:val="nil"/>
              <w:bottom w:val="single" w:sz="4" w:space="0" w:color="auto"/>
              <w:right w:val="single" w:sz="4" w:space="0" w:color="auto"/>
            </w:tcBorders>
            <w:shd w:val="clear" w:color="auto" w:fill="auto"/>
            <w:noWrap/>
            <w:vAlign w:val="center"/>
          </w:tcPr>
          <w:p w:rsidR="00322699" w:rsidRPr="00914824" w:rsidRDefault="00322699" w:rsidP="00286CDE">
            <w:pPr>
              <w:widowControl/>
              <w:jc w:val="center"/>
              <w:rPr>
                <w:rFonts w:ascii="宋体" w:hAnsi="宋体" w:cs="宋体"/>
                <w:b/>
                <w:bCs/>
                <w:color w:val="000000"/>
                <w:kern w:val="0"/>
                <w:sz w:val="20"/>
              </w:rPr>
            </w:pPr>
          </w:p>
        </w:tc>
      </w:tr>
      <w:tr w:rsidR="00322699" w:rsidRPr="00914824" w:rsidTr="00322699">
        <w:trPr>
          <w:trHeight w:val="20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3</w:t>
            </w:r>
          </w:p>
        </w:tc>
        <w:tc>
          <w:tcPr>
            <w:tcW w:w="2469" w:type="dxa"/>
            <w:gridSpan w:val="2"/>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辅材费</w:t>
            </w:r>
          </w:p>
        </w:tc>
        <w:tc>
          <w:tcPr>
            <w:tcW w:w="2469" w:type="dxa"/>
            <w:tcBorders>
              <w:top w:val="nil"/>
              <w:left w:val="nil"/>
              <w:bottom w:val="single" w:sz="4" w:space="0" w:color="auto"/>
              <w:right w:val="single" w:sz="4" w:space="0" w:color="auto"/>
            </w:tcBorders>
            <w:shd w:val="clear" w:color="auto" w:fill="auto"/>
            <w:vAlign w:val="center"/>
            <w:hideMark/>
          </w:tcPr>
          <w:p w:rsidR="00322699" w:rsidRPr="00914824" w:rsidRDefault="00322699" w:rsidP="00286CDE">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 xml:space="preserve">　</w:t>
            </w:r>
          </w:p>
        </w:tc>
        <w:tc>
          <w:tcPr>
            <w:tcW w:w="1016" w:type="dxa"/>
            <w:tcBorders>
              <w:top w:val="nil"/>
              <w:left w:val="nil"/>
              <w:bottom w:val="single" w:sz="4" w:space="0" w:color="auto"/>
              <w:right w:val="single" w:sz="4" w:space="0" w:color="auto"/>
            </w:tcBorders>
            <w:shd w:val="clear" w:color="auto" w:fill="auto"/>
            <w:vAlign w:val="center"/>
          </w:tcPr>
          <w:p w:rsidR="00322699" w:rsidRPr="00914824" w:rsidRDefault="00322699" w:rsidP="00286CDE">
            <w:pPr>
              <w:widowControl/>
              <w:jc w:val="center"/>
              <w:rPr>
                <w:rFonts w:ascii="宋体" w:hAnsi="宋体" w:cs="宋体"/>
                <w:b/>
                <w:bCs/>
                <w:color w:val="000000"/>
                <w:kern w:val="0"/>
                <w:sz w:val="20"/>
              </w:rPr>
            </w:pPr>
          </w:p>
        </w:tc>
        <w:tc>
          <w:tcPr>
            <w:tcW w:w="2472" w:type="dxa"/>
            <w:tcBorders>
              <w:top w:val="nil"/>
              <w:left w:val="nil"/>
              <w:bottom w:val="single" w:sz="4" w:space="0" w:color="auto"/>
              <w:right w:val="single" w:sz="4" w:space="0" w:color="auto"/>
            </w:tcBorders>
            <w:shd w:val="clear" w:color="auto" w:fill="auto"/>
            <w:vAlign w:val="center"/>
          </w:tcPr>
          <w:p w:rsidR="00322699" w:rsidRPr="00914824" w:rsidRDefault="00322699" w:rsidP="00286CDE">
            <w:pPr>
              <w:widowControl/>
              <w:jc w:val="center"/>
              <w:rPr>
                <w:rFonts w:ascii="宋体" w:hAnsi="宋体" w:cs="宋体"/>
                <w:b/>
                <w:bCs/>
                <w:color w:val="000000"/>
                <w:kern w:val="0"/>
                <w:sz w:val="20"/>
              </w:rPr>
            </w:pPr>
          </w:p>
        </w:tc>
      </w:tr>
      <w:tr w:rsidR="00322699" w:rsidRPr="00914824" w:rsidTr="00322699">
        <w:trPr>
          <w:trHeight w:val="471"/>
        </w:trPr>
        <w:tc>
          <w:tcPr>
            <w:tcW w:w="9150" w:type="dxa"/>
            <w:gridSpan w:val="6"/>
            <w:tcBorders>
              <w:top w:val="nil"/>
              <w:left w:val="single" w:sz="4" w:space="0" w:color="auto"/>
              <w:bottom w:val="single" w:sz="4" w:space="0" w:color="auto"/>
              <w:right w:val="single" w:sz="4" w:space="0" w:color="auto"/>
            </w:tcBorders>
            <w:shd w:val="clear" w:color="auto" w:fill="auto"/>
            <w:noWrap/>
            <w:vAlign w:val="center"/>
            <w:hideMark/>
          </w:tcPr>
          <w:p w:rsidR="00322699" w:rsidRPr="00914824" w:rsidRDefault="00322699" w:rsidP="00286CDE">
            <w:pPr>
              <w:widowControl/>
              <w:jc w:val="center"/>
              <w:rPr>
                <w:rFonts w:ascii="宋体" w:hAnsi="宋体" w:cs="宋体"/>
                <w:b/>
                <w:bCs/>
                <w:kern w:val="0"/>
                <w:sz w:val="20"/>
              </w:rPr>
            </w:pPr>
            <w:r w:rsidRPr="00914824">
              <w:rPr>
                <w:rFonts w:ascii="宋体" w:hAnsi="宋体" w:cs="宋体" w:hint="eastAsia"/>
                <w:b/>
                <w:bCs/>
                <w:kern w:val="0"/>
                <w:sz w:val="20"/>
              </w:rPr>
              <w:lastRenderedPageBreak/>
              <w:t xml:space="preserve">系统工程总价=全部设备总合计+运输安装调试费+税金　</w:t>
            </w:r>
            <w:r>
              <w:rPr>
                <w:rFonts w:ascii="宋体" w:hAnsi="宋体" w:cs="宋体" w:hint="eastAsia"/>
                <w:b/>
                <w:bCs/>
                <w:kern w:val="0"/>
                <w:sz w:val="20"/>
              </w:rPr>
              <w:t>3</w:t>
            </w:r>
            <w:r>
              <w:rPr>
                <w:rFonts w:ascii="宋体" w:hAnsi="宋体" w:cs="宋体"/>
                <w:b/>
                <w:bCs/>
                <w:kern w:val="0"/>
                <w:sz w:val="20"/>
              </w:rPr>
              <w:t>%</w:t>
            </w:r>
            <w:r>
              <w:rPr>
                <w:rFonts w:ascii="宋体" w:hAnsi="宋体" w:cs="宋体" w:hint="eastAsia"/>
                <w:b/>
                <w:bCs/>
                <w:kern w:val="0"/>
                <w:sz w:val="20"/>
              </w:rPr>
              <w:t>税金</w:t>
            </w:r>
          </w:p>
        </w:tc>
      </w:tr>
    </w:tbl>
    <w:p w:rsidR="00322699" w:rsidRDefault="00322699" w:rsidP="00322699">
      <w:pPr>
        <w:spacing w:line="480" w:lineRule="exact"/>
        <w:rPr>
          <w:rFonts w:ascii="黑体" w:eastAsia="黑体" w:hAnsi="黑体"/>
          <w:w w:val="95"/>
          <w:sz w:val="32"/>
          <w:szCs w:val="32"/>
        </w:rPr>
      </w:pPr>
      <w:r>
        <w:rPr>
          <w:rFonts w:ascii="黑体" w:eastAsia="黑体" w:hAnsi="黑体" w:hint="eastAsia"/>
          <w:w w:val="95"/>
          <w:sz w:val="32"/>
          <w:szCs w:val="32"/>
        </w:rPr>
        <w:t>三、合同款支付：</w:t>
      </w:r>
    </w:p>
    <w:p w:rsidR="00322699" w:rsidRPr="008106DF" w:rsidRDefault="00322699" w:rsidP="00322699">
      <w:pPr>
        <w:spacing w:line="480" w:lineRule="exact"/>
        <w:ind w:firstLineChars="200" w:firstLine="640"/>
        <w:rPr>
          <w:rFonts w:ascii="仿宋_GB2312" w:eastAsia="仿宋_GB2312"/>
          <w:sz w:val="32"/>
          <w:szCs w:val="28"/>
        </w:rPr>
      </w:pPr>
      <w:r w:rsidRPr="008106DF">
        <w:rPr>
          <w:rFonts w:ascii="仿宋_GB2312" w:eastAsia="仿宋_GB2312" w:hint="eastAsia"/>
          <w:sz w:val="32"/>
          <w:szCs w:val="28"/>
        </w:rPr>
        <w:t>1、合同签订，招标方支付合同总价的30%；监控系统加工完成运送到招标方指定地点，再支付合同总价的30%；监控系统安装、试用、验收合格后，经招标方主管部门验收合格且开具增值税发票（13%增值税）后支付合同总价的30%；剩余10%作为质保金，保修期内无重大质量问题的，质保期满后十天内一次性付清。</w:t>
      </w:r>
    </w:p>
    <w:p w:rsidR="00322699" w:rsidRPr="008106DF" w:rsidRDefault="00322699" w:rsidP="00322699">
      <w:pPr>
        <w:spacing w:line="480" w:lineRule="exact"/>
        <w:ind w:firstLineChars="200" w:firstLine="640"/>
        <w:rPr>
          <w:rFonts w:ascii="仿宋_GB2312" w:eastAsia="仿宋_GB2312"/>
          <w:sz w:val="32"/>
          <w:szCs w:val="28"/>
        </w:rPr>
      </w:pPr>
      <w:r w:rsidRPr="008106DF">
        <w:rPr>
          <w:rFonts w:ascii="仿宋_GB2312" w:eastAsia="仿宋_GB2312" w:hint="eastAsia"/>
          <w:sz w:val="32"/>
          <w:szCs w:val="28"/>
        </w:rPr>
        <w:t>2、合同执行完毕前，当遇到国家税率调整时，合同金额和发票金额也随着税率自动调整，调整后金额=（原合同和发票金额）/（1+原增值税税率）*(1+新增值税税率)</w:t>
      </w:r>
      <w:proofErr w:type="gramStart"/>
      <w:r w:rsidRPr="008106DF">
        <w:rPr>
          <w:rFonts w:ascii="仿宋_GB2312" w:eastAsia="仿宋_GB2312" w:hint="eastAsia"/>
          <w:sz w:val="32"/>
          <w:szCs w:val="28"/>
        </w:rPr>
        <w:t>”</w:t>
      </w:r>
      <w:proofErr w:type="gramEnd"/>
      <w:r w:rsidRPr="008106DF">
        <w:rPr>
          <w:rFonts w:ascii="仿宋_GB2312" w:eastAsia="仿宋_GB2312" w:hint="eastAsia"/>
          <w:sz w:val="32"/>
          <w:szCs w:val="28"/>
        </w:rPr>
        <w:t>。</w:t>
      </w:r>
    </w:p>
    <w:p w:rsidR="00322699" w:rsidRDefault="00322699" w:rsidP="00322699">
      <w:pPr>
        <w:spacing w:line="480" w:lineRule="exact"/>
        <w:ind w:firstLineChars="200" w:firstLine="640"/>
        <w:rPr>
          <w:rFonts w:ascii="仿宋_GB2312" w:eastAsia="仿宋_GB2312"/>
          <w:sz w:val="32"/>
          <w:szCs w:val="28"/>
        </w:rPr>
      </w:pPr>
      <w:r w:rsidRPr="008106DF">
        <w:rPr>
          <w:rFonts w:ascii="仿宋_GB2312" w:eastAsia="仿宋_GB2312" w:hint="eastAsia"/>
          <w:sz w:val="32"/>
          <w:szCs w:val="28"/>
        </w:rPr>
        <w:t>3、合同款支付方式：电汇和承兑比例：60%：40%</w:t>
      </w:r>
    </w:p>
    <w:p w:rsidR="00322699" w:rsidRDefault="00322699" w:rsidP="00322699">
      <w:pPr>
        <w:spacing w:line="480" w:lineRule="exact"/>
        <w:rPr>
          <w:rFonts w:ascii="黑体" w:eastAsia="黑体" w:hAnsi="黑体"/>
          <w:w w:val="95"/>
          <w:sz w:val="32"/>
          <w:szCs w:val="32"/>
        </w:rPr>
      </w:pPr>
      <w:r>
        <w:rPr>
          <w:rFonts w:ascii="黑体" w:eastAsia="黑体" w:hAnsi="黑体" w:hint="eastAsia"/>
          <w:w w:val="95"/>
          <w:sz w:val="32"/>
          <w:szCs w:val="32"/>
        </w:rPr>
        <w:t>四、</w:t>
      </w:r>
      <w:r w:rsidRPr="00936186">
        <w:rPr>
          <w:rFonts w:ascii="黑体" w:eastAsia="黑体" w:hAnsi="黑体" w:hint="eastAsia"/>
          <w:w w:val="95"/>
          <w:sz w:val="32"/>
          <w:szCs w:val="32"/>
        </w:rPr>
        <w:t>投标总报价解释</w:t>
      </w:r>
      <w:r>
        <w:rPr>
          <w:rFonts w:ascii="黑体" w:eastAsia="黑体" w:hAnsi="黑体" w:hint="eastAsia"/>
          <w:w w:val="95"/>
          <w:sz w:val="32"/>
          <w:szCs w:val="32"/>
        </w:rPr>
        <w:t>：</w:t>
      </w:r>
    </w:p>
    <w:p w:rsidR="00322699" w:rsidRPr="008106DF" w:rsidRDefault="00322699" w:rsidP="00322699">
      <w:pPr>
        <w:pStyle w:val="2"/>
        <w:spacing w:line="480" w:lineRule="exact"/>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投标报价应是招标文件所确定的招标范围内的全部工作内容的价格体现。其应包括施工设备、劳务、管理、材料、安装、维护、利润、税金、及政策性文件规定的各项应有费用，具体报价方式如下：</w:t>
      </w:r>
    </w:p>
    <w:p w:rsidR="00322699" w:rsidRPr="008106DF" w:rsidRDefault="00322699" w:rsidP="00322699">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1.</w:t>
      </w:r>
      <w:r w:rsidRPr="008106DF">
        <w:rPr>
          <w:rFonts w:ascii="仿宋_GB2312" w:eastAsia="仿宋_GB2312" w:hAnsi="Times New Roman" w:cs="Times New Roman" w:hint="eastAsia"/>
          <w:sz w:val="32"/>
          <w:szCs w:val="28"/>
        </w:rPr>
        <w:tab/>
        <w:t>固定价格报价：投标人应充分考虑施工期间各类建材的市场风险和政策性调整的风险并计入单价及总报价，所报总价及单价今后均不作调整。招标方要求变更的内容，凭招标方确认的变更签证工程量，根据所报固定单价，按实增减总报价。</w:t>
      </w:r>
    </w:p>
    <w:p w:rsidR="00322699" w:rsidRPr="008106DF" w:rsidRDefault="00322699" w:rsidP="00322699">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2.</w:t>
      </w:r>
      <w:r w:rsidRPr="008106DF">
        <w:rPr>
          <w:rFonts w:ascii="仿宋_GB2312" w:eastAsia="仿宋_GB2312" w:hAnsi="Times New Roman" w:cs="Times New Roman" w:hint="eastAsia"/>
          <w:sz w:val="32"/>
          <w:szCs w:val="28"/>
        </w:rPr>
        <w:tab/>
        <w:t>投标报价编制要求</w:t>
      </w:r>
    </w:p>
    <w:p w:rsidR="00322699" w:rsidRPr="008106DF" w:rsidRDefault="00322699" w:rsidP="00322699">
      <w:pPr>
        <w:pStyle w:val="2"/>
        <w:spacing w:line="480" w:lineRule="exact"/>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报价时，投标人要</w:t>
      </w:r>
      <w:proofErr w:type="gramStart"/>
      <w:r w:rsidRPr="008106DF">
        <w:rPr>
          <w:rFonts w:ascii="仿宋_GB2312" w:eastAsia="仿宋_GB2312" w:hAnsi="Times New Roman" w:cs="Times New Roman" w:hint="eastAsia"/>
          <w:sz w:val="32"/>
          <w:szCs w:val="28"/>
        </w:rPr>
        <w:t>单列甲定</w:t>
      </w:r>
      <w:proofErr w:type="gramEnd"/>
      <w:r w:rsidRPr="008106DF">
        <w:rPr>
          <w:rFonts w:ascii="仿宋_GB2312" w:eastAsia="仿宋_GB2312" w:hAnsi="Times New Roman" w:cs="Times New Roman" w:hint="eastAsia"/>
          <w:sz w:val="32"/>
          <w:szCs w:val="28"/>
        </w:rPr>
        <w:t>材料、设备清单，内容要包括规格、单位、数量、生产厂家、品牌等，并且注明以多少价位铜价作为报价基准。</w:t>
      </w:r>
    </w:p>
    <w:p w:rsidR="00322699" w:rsidRPr="008106DF" w:rsidRDefault="00322699" w:rsidP="00322699">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3.</w:t>
      </w:r>
      <w:r w:rsidRPr="008106DF">
        <w:rPr>
          <w:rFonts w:ascii="仿宋_GB2312" w:eastAsia="仿宋_GB2312" w:hAnsi="Times New Roman" w:cs="Times New Roman" w:hint="eastAsia"/>
          <w:sz w:val="32"/>
          <w:szCs w:val="28"/>
        </w:rPr>
        <w:tab/>
        <w:t>投标人的投标报价应包含招标范围内工程施工所需的显在和隐含的一切费用，包括：材料采购保管费、临时设施增加费、配合费等。如在工程招标范围内必须使用的工程项目材料未体现在投标人的《分项工程量报价表》中，此项费用将被视为已包含在报价中。</w:t>
      </w:r>
    </w:p>
    <w:p w:rsidR="00322699" w:rsidRPr="008106DF" w:rsidRDefault="00322699" w:rsidP="00322699">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lastRenderedPageBreak/>
        <w:t>4.</w:t>
      </w:r>
      <w:r w:rsidRPr="008106DF">
        <w:rPr>
          <w:rFonts w:ascii="仿宋_GB2312" w:eastAsia="仿宋_GB2312" w:hAnsi="Times New Roman" w:cs="Times New Roman" w:hint="eastAsia"/>
          <w:sz w:val="32"/>
          <w:szCs w:val="28"/>
        </w:rPr>
        <w:tab/>
        <w:t>投标人的投标报价是一个确定的价格。</w:t>
      </w:r>
    </w:p>
    <w:p w:rsidR="00322699" w:rsidRPr="008106DF" w:rsidRDefault="00322699" w:rsidP="00322699">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5.</w:t>
      </w:r>
      <w:r w:rsidRPr="008106DF">
        <w:rPr>
          <w:rFonts w:ascii="仿宋_GB2312" w:eastAsia="仿宋_GB2312" w:hAnsi="Times New Roman" w:cs="Times New Roman" w:hint="eastAsia"/>
          <w:sz w:val="32"/>
          <w:szCs w:val="28"/>
        </w:rPr>
        <w:tab/>
        <w:t>投标报价应包括投标人中标后为完成合同规定的全部工作需支付的一切费用和</w:t>
      </w:r>
      <w:proofErr w:type="gramStart"/>
      <w:r w:rsidRPr="008106DF">
        <w:rPr>
          <w:rFonts w:ascii="仿宋_GB2312" w:eastAsia="仿宋_GB2312" w:hAnsi="Times New Roman" w:cs="Times New Roman" w:hint="eastAsia"/>
          <w:sz w:val="32"/>
          <w:szCs w:val="28"/>
        </w:rPr>
        <w:t>拟获得</w:t>
      </w:r>
      <w:proofErr w:type="gramEnd"/>
      <w:r w:rsidRPr="008106DF">
        <w:rPr>
          <w:rFonts w:ascii="仿宋_GB2312" w:eastAsia="仿宋_GB2312" w:hAnsi="Times New Roman" w:cs="Times New Roman" w:hint="eastAsia"/>
          <w:sz w:val="32"/>
          <w:szCs w:val="28"/>
        </w:rPr>
        <w:t>的利润，并考虑了应承担的风险。</w:t>
      </w:r>
    </w:p>
    <w:p w:rsidR="00322699" w:rsidRPr="008106DF" w:rsidRDefault="00322699" w:rsidP="00322699">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6.</w:t>
      </w:r>
      <w:r w:rsidRPr="008106DF">
        <w:rPr>
          <w:rFonts w:ascii="仿宋_GB2312" w:eastAsia="仿宋_GB2312" w:hAnsi="Times New Roman" w:cs="Times New Roman" w:hint="eastAsia"/>
          <w:sz w:val="32"/>
          <w:szCs w:val="28"/>
        </w:rPr>
        <w:tab/>
        <w:t>投标报价为含税价（包含国家规定的增值税税金），增值税税金按一般计税方法计算；合同未执行完毕前，当遇到国家税率调整时，合同金额和发票金额也随着税率自动调整，调整后金额=（原合同和发票金额）/（1+原增值税税率）*（1+新增值税税率）。</w:t>
      </w:r>
    </w:p>
    <w:p w:rsidR="00322699" w:rsidRDefault="00322699" w:rsidP="00322699">
      <w:pPr>
        <w:pStyle w:val="2"/>
        <w:spacing w:after="0"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7.</w:t>
      </w:r>
      <w:r w:rsidRPr="008106DF">
        <w:rPr>
          <w:rFonts w:ascii="仿宋_GB2312" w:eastAsia="仿宋_GB2312" w:hAnsi="Times New Roman" w:cs="Times New Roman" w:hint="eastAsia"/>
          <w:sz w:val="32"/>
          <w:szCs w:val="28"/>
        </w:rPr>
        <w:tab/>
        <w:t>投标报价单位为人民币。</w:t>
      </w:r>
    </w:p>
    <w:p w:rsidR="00322699" w:rsidRPr="00821EE0" w:rsidRDefault="00322699" w:rsidP="00322699">
      <w:pPr>
        <w:pStyle w:val="2"/>
        <w:spacing w:after="0" w:line="480" w:lineRule="exact"/>
        <w:rPr>
          <w:rFonts w:ascii="黑体" w:eastAsia="黑体" w:hAnsi="黑体" w:cs="Times New Roman"/>
          <w:w w:val="95"/>
          <w:sz w:val="32"/>
          <w:szCs w:val="32"/>
        </w:rPr>
      </w:pPr>
      <w:r w:rsidRPr="00821EE0">
        <w:rPr>
          <w:rFonts w:ascii="黑体" w:eastAsia="黑体" w:hAnsi="黑体" w:cs="Times New Roman" w:hint="eastAsia"/>
          <w:w w:val="95"/>
          <w:sz w:val="32"/>
          <w:szCs w:val="32"/>
        </w:rPr>
        <w:t>五、项目甲乙双方交割点</w:t>
      </w:r>
    </w:p>
    <w:p w:rsidR="00322699" w:rsidRDefault="00322699" w:rsidP="00322699">
      <w:pPr>
        <w:pStyle w:val="2"/>
        <w:spacing w:after="0" w:line="480" w:lineRule="exact"/>
        <w:ind w:firstLineChars="200" w:firstLine="64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中标方负责所有设备设计与现场设计、设备采购与制造、设备出厂前调试、设备运输与运输保险、设备的安装调试、随机备件、技术资料、现场服务等，为最终交钥匙工程。</w:t>
      </w:r>
    </w:p>
    <w:p w:rsidR="00322699" w:rsidRPr="00821EE0" w:rsidRDefault="00322699" w:rsidP="00322699">
      <w:pPr>
        <w:pStyle w:val="2"/>
        <w:spacing w:after="0" w:line="480" w:lineRule="exact"/>
        <w:rPr>
          <w:rFonts w:ascii="黑体" w:eastAsia="黑体" w:hAnsi="黑体" w:cs="Times New Roman"/>
          <w:w w:val="95"/>
          <w:sz w:val="32"/>
          <w:szCs w:val="32"/>
        </w:rPr>
      </w:pPr>
      <w:r w:rsidRPr="00821EE0">
        <w:rPr>
          <w:rFonts w:ascii="黑体" w:eastAsia="黑体" w:hAnsi="黑体" w:cs="Times New Roman" w:hint="eastAsia"/>
          <w:w w:val="95"/>
          <w:sz w:val="32"/>
          <w:szCs w:val="32"/>
        </w:rPr>
        <w:t>六、工期要求</w:t>
      </w:r>
    </w:p>
    <w:p w:rsidR="00322699" w:rsidRPr="00821EE0" w:rsidRDefault="00322699" w:rsidP="00322699">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设备制作周期10日历天，设备安装周期10日历天，合计总工期：自合同签订之日起20日历天。</w:t>
      </w:r>
    </w:p>
    <w:p w:rsidR="00322699" w:rsidRDefault="00322699" w:rsidP="00322699">
      <w:pPr>
        <w:pStyle w:val="2"/>
        <w:spacing w:after="0" w:line="480" w:lineRule="exact"/>
        <w:rPr>
          <w:rFonts w:ascii="黑体" w:eastAsia="黑体" w:hAnsi="黑体" w:cs="黑体"/>
          <w:sz w:val="32"/>
          <w:szCs w:val="32"/>
        </w:rPr>
      </w:pPr>
      <w:r w:rsidRPr="00821EE0">
        <w:rPr>
          <w:rFonts w:ascii="黑体" w:eastAsia="黑体" w:hAnsi="黑体" w:cs="Times New Roman" w:hint="eastAsia"/>
          <w:w w:val="95"/>
          <w:sz w:val="32"/>
          <w:szCs w:val="32"/>
        </w:rPr>
        <w:t>七、资料交付</w:t>
      </w:r>
      <w:r>
        <w:rPr>
          <w:rFonts w:ascii="黑体" w:eastAsia="黑体" w:hAnsi="黑体" w:cs="黑体" w:hint="eastAsia"/>
          <w:sz w:val="32"/>
          <w:szCs w:val="32"/>
        </w:rPr>
        <w:t xml:space="preserve"> </w:t>
      </w:r>
    </w:p>
    <w:p w:rsidR="00322699" w:rsidRDefault="00322699" w:rsidP="00322699">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1、合同签订后7日内投标方向招标方提供平面布局图。</w:t>
      </w:r>
    </w:p>
    <w:p w:rsidR="00322699" w:rsidRPr="00821EE0" w:rsidRDefault="00322699" w:rsidP="00322699">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2、项目完成后中标单位需要向招标方移交竣工资料包括但不限于：设备图纸及设备主要构件图、质量管理资料、质量检验部门的质量检验资料、设备出厂检验报告、产品合格证书等。</w:t>
      </w:r>
    </w:p>
    <w:p w:rsidR="00F60B7D" w:rsidRDefault="00F60B7D" w:rsidP="00DB2859">
      <w:pPr>
        <w:pStyle w:val="2"/>
      </w:pPr>
    </w:p>
    <w:p w:rsidR="00B136CE" w:rsidRDefault="00B136CE" w:rsidP="00DB2859">
      <w:pPr>
        <w:pStyle w:val="2"/>
      </w:pPr>
    </w:p>
    <w:p w:rsidR="00B136CE" w:rsidRDefault="00B136CE" w:rsidP="00DB2859">
      <w:pPr>
        <w:pStyle w:val="2"/>
      </w:pPr>
    </w:p>
    <w:p w:rsidR="00B136CE" w:rsidRDefault="00B136CE" w:rsidP="00DB2859">
      <w:pPr>
        <w:pStyle w:val="2"/>
      </w:pPr>
    </w:p>
    <w:p w:rsidR="00B136CE" w:rsidRPr="00BB25A2" w:rsidRDefault="00B136CE" w:rsidP="00DB2859">
      <w:pPr>
        <w:pStyle w:val="2"/>
        <w:rPr>
          <w:rFonts w:hint="eastAsia"/>
        </w:rPr>
      </w:pPr>
    </w:p>
    <w:p w:rsidR="00E8288A" w:rsidRPr="008261F3" w:rsidRDefault="00E8288A" w:rsidP="009255F4">
      <w:pPr>
        <w:jc w:val="center"/>
        <w:rPr>
          <w:rFonts w:ascii="黑体" w:eastAsia="黑体" w:hAnsi="黑体" w:cs="黑体"/>
          <w:sz w:val="32"/>
          <w:szCs w:val="32"/>
        </w:rPr>
      </w:pPr>
      <w:r>
        <w:rPr>
          <w:rFonts w:ascii="方正小标宋简体" w:eastAsia="方正小标宋简体" w:hAnsi="黑体" w:hint="eastAsia"/>
          <w:spacing w:val="-17"/>
          <w:sz w:val="44"/>
          <w:szCs w:val="44"/>
        </w:rPr>
        <w:lastRenderedPageBreak/>
        <w:t>第五章 投标文件格式</w:t>
      </w:r>
    </w:p>
    <w:p w:rsidR="00E8288A" w:rsidRDefault="00E8288A" w:rsidP="00E8288A">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E8288A" w:rsidRPr="00115C00" w:rsidRDefault="00B136CE" w:rsidP="00E8288A">
      <w:pPr>
        <w:spacing w:line="0" w:lineRule="atLeast"/>
        <w:jc w:val="center"/>
        <w:rPr>
          <w:rFonts w:ascii="方正小标宋简体" w:eastAsia="方正小标宋简体" w:hAnsi="宋体"/>
          <w:sz w:val="44"/>
          <w:szCs w:val="44"/>
        </w:rPr>
      </w:pPr>
      <w:r w:rsidRPr="00B136CE">
        <w:rPr>
          <w:rFonts w:ascii="方正小标宋简体" w:eastAsia="方正小标宋简体" w:hAnsi="宋体" w:hint="eastAsia"/>
          <w:sz w:val="44"/>
          <w:szCs w:val="44"/>
        </w:rPr>
        <w:t>监控系统采购项目（</w:t>
      </w:r>
      <w:r>
        <w:rPr>
          <w:rFonts w:ascii="方正小标宋简体" w:eastAsia="方正小标宋简体" w:hAnsi="宋体" w:hint="eastAsia"/>
          <w:sz w:val="44"/>
          <w:szCs w:val="44"/>
        </w:rPr>
        <w:t>三</w:t>
      </w:r>
      <w:r w:rsidRPr="00B136CE">
        <w:rPr>
          <w:rFonts w:ascii="方正小标宋简体" w:eastAsia="方正小标宋简体" w:hAnsi="宋体" w:hint="eastAsia"/>
          <w:sz w:val="44"/>
          <w:szCs w:val="44"/>
        </w:rPr>
        <w:t>次）</w:t>
      </w: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E8288A" w:rsidRDefault="00E8288A" w:rsidP="00E8288A">
      <w:pPr>
        <w:jc w:val="center"/>
        <w:rPr>
          <w:rFonts w:ascii="楷体_GB2312" w:eastAsia="楷体_GB2312"/>
          <w:sz w:val="32"/>
          <w:szCs w:val="32"/>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rFonts w:ascii="黑体" w:eastAsia="黑体" w:hAnsi="黑体"/>
          <w:sz w:val="32"/>
          <w:szCs w:val="24"/>
        </w:rPr>
      </w:pPr>
    </w:p>
    <w:p w:rsidR="00E8288A" w:rsidRPr="00224E09" w:rsidRDefault="00E8288A" w:rsidP="00E8288A">
      <w:pPr>
        <w:spacing w:line="400" w:lineRule="exact"/>
        <w:jc w:val="center"/>
        <w:rPr>
          <w:rFonts w:ascii="黑体" w:eastAsia="黑体" w:hAnsi="黑体"/>
          <w:sz w:val="32"/>
          <w:szCs w:val="24"/>
          <w:shd w:val="clear" w:color="auto" w:fill="FFFF00"/>
        </w:rPr>
      </w:pPr>
      <w:r>
        <w:rPr>
          <w:rFonts w:ascii="黑体" w:eastAsia="黑体" w:hAnsi="黑体" w:hint="eastAsia"/>
          <w:sz w:val="32"/>
          <w:szCs w:val="24"/>
        </w:rPr>
        <w:t>项目编号：</w:t>
      </w:r>
      <w:r w:rsidR="00B136CE" w:rsidRPr="00B136CE">
        <w:rPr>
          <w:rFonts w:ascii="黑体" w:eastAsia="黑体" w:hAnsi="黑体"/>
          <w:sz w:val="32"/>
          <w:szCs w:val="24"/>
          <w:shd w:val="clear" w:color="auto" w:fill="FFFF00"/>
        </w:rPr>
        <w:t>SPS-HW-2023-001</w:t>
      </w: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jc w:val="center"/>
        <w:rPr>
          <w:rFonts w:ascii="黑体" w:eastAsia="黑体" w:hAnsi="黑体"/>
          <w:sz w:val="32"/>
          <w:szCs w:val="24"/>
        </w:rPr>
      </w:pPr>
      <w:r>
        <w:rPr>
          <w:rFonts w:ascii="黑体" w:eastAsia="黑体" w:hAnsi="黑体" w:hint="eastAsia"/>
          <w:sz w:val="32"/>
          <w:szCs w:val="24"/>
        </w:rPr>
        <w:t>投标人代表姓名职务：</w:t>
      </w:r>
    </w:p>
    <w:p w:rsidR="00E8288A" w:rsidRDefault="00E8288A" w:rsidP="00E8288A">
      <w:pPr>
        <w:jc w:val="center"/>
        <w:rPr>
          <w:rFonts w:ascii="黑体" w:eastAsia="黑体" w:hAnsi="黑体"/>
          <w:sz w:val="32"/>
          <w:szCs w:val="24"/>
        </w:rPr>
      </w:pPr>
      <w:r>
        <w:rPr>
          <w:rFonts w:ascii="黑体" w:eastAsia="黑体" w:hAnsi="黑体" w:hint="eastAsia"/>
          <w:sz w:val="32"/>
          <w:szCs w:val="24"/>
        </w:rPr>
        <w:t>投标单位全称（公章）</w:t>
      </w:r>
    </w:p>
    <w:p w:rsidR="00E8288A" w:rsidRDefault="00E8288A" w:rsidP="00E8288A">
      <w:pPr>
        <w:jc w:val="center"/>
        <w:rPr>
          <w:rFonts w:ascii="黑体" w:eastAsia="黑体" w:hAnsi="黑体"/>
          <w:sz w:val="32"/>
          <w:szCs w:val="24"/>
        </w:rPr>
      </w:pPr>
      <w:r>
        <w:rPr>
          <w:rFonts w:ascii="黑体" w:eastAsia="黑体" w:hAnsi="黑体" w:hint="eastAsia"/>
          <w:sz w:val="32"/>
          <w:szCs w:val="24"/>
        </w:rPr>
        <w:t>法定代表人或授权代理人签字：</w:t>
      </w:r>
    </w:p>
    <w:p w:rsidR="00CF639A" w:rsidRDefault="00E8288A" w:rsidP="00CF639A">
      <w:pPr>
        <w:jc w:val="center"/>
        <w:rPr>
          <w:rFonts w:ascii="黑体" w:eastAsia="黑体" w:hAnsi="黑体"/>
          <w:sz w:val="32"/>
          <w:szCs w:val="24"/>
        </w:rPr>
      </w:pPr>
      <w:r>
        <w:rPr>
          <w:rFonts w:ascii="黑体" w:eastAsia="黑体" w:hAnsi="黑体" w:hint="eastAsia"/>
          <w:sz w:val="32"/>
          <w:szCs w:val="24"/>
        </w:rPr>
        <w:t>202</w:t>
      </w:r>
      <w:r w:rsidR="0028597E">
        <w:rPr>
          <w:rFonts w:ascii="黑体" w:eastAsia="黑体" w:hAnsi="黑体"/>
          <w:sz w:val="32"/>
          <w:szCs w:val="24"/>
        </w:rPr>
        <w:t>3</w:t>
      </w:r>
      <w:r>
        <w:rPr>
          <w:rFonts w:ascii="黑体" w:eastAsia="黑体" w:hAnsi="黑体" w:hint="eastAsia"/>
          <w:sz w:val="32"/>
          <w:szCs w:val="24"/>
        </w:rPr>
        <w:t>年</w:t>
      </w:r>
      <w:r w:rsidR="0028597E">
        <w:rPr>
          <w:rFonts w:ascii="黑体" w:eastAsia="黑体" w:hAnsi="黑体"/>
          <w:sz w:val="32"/>
          <w:szCs w:val="24"/>
        </w:rPr>
        <w:t>0</w:t>
      </w:r>
      <w:r w:rsidR="00322699">
        <w:rPr>
          <w:rFonts w:ascii="黑体" w:eastAsia="黑体" w:hAnsi="黑体"/>
          <w:sz w:val="32"/>
          <w:szCs w:val="24"/>
        </w:rPr>
        <w:t>2</w:t>
      </w:r>
      <w:r>
        <w:rPr>
          <w:rFonts w:ascii="黑体" w:eastAsia="黑体" w:hAnsi="黑体" w:hint="eastAsia"/>
          <w:sz w:val="32"/>
          <w:szCs w:val="24"/>
        </w:rPr>
        <w:t>月X日</w:t>
      </w:r>
    </w:p>
    <w:p w:rsidR="00CF639A" w:rsidRDefault="00CF639A" w:rsidP="00CF639A">
      <w:pPr>
        <w:pStyle w:val="2"/>
      </w:pPr>
    </w:p>
    <w:p w:rsidR="00B136CE" w:rsidRPr="00CF639A" w:rsidRDefault="00B136CE" w:rsidP="00CF639A">
      <w:pPr>
        <w:pStyle w:val="2"/>
        <w:rPr>
          <w:rFonts w:hint="eastAsia"/>
        </w:rPr>
      </w:pPr>
    </w:p>
    <w:p w:rsidR="00E8288A" w:rsidRDefault="00E8288A" w:rsidP="00E8288A">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lastRenderedPageBreak/>
        <w:t>法定代表人授权委托书</w:t>
      </w:r>
    </w:p>
    <w:p w:rsidR="00E8288A" w:rsidRPr="006A7E0A" w:rsidRDefault="00E8288A" w:rsidP="00E8288A">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E8288A" w:rsidRPr="006A7E0A" w:rsidRDefault="00E8288A" w:rsidP="00E8288A">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E8288A" w:rsidRDefault="00E8288A"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1E8B28A4" wp14:editId="5BA2ECB9">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2C528B" w:rsidRPr="006A7E0A" w:rsidRDefault="002C528B"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B28A4"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2C528B" w:rsidRPr="006A7E0A" w:rsidRDefault="002C528B"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224E09"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14606A8C" wp14:editId="51E44191">
                <wp:simplePos x="0" y="0"/>
                <wp:positionH relativeFrom="column">
                  <wp:posOffset>-151130</wp:posOffset>
                </wp:positionH>
                <wp:positionV relativeFrom="paragraph">
                  <wp:posOffset>295910</wp:posOffset>
                </wp:positionV>
                <wp:extent cx="6019800" cy="2181225"/>
                <wp:effectExtent l="0" t="0" r="19050"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181225"/>
                        </a:xfrm>
                        <a:prstGeom prst="rect">
                          <a:avLst/>
                        </a:prstGeom>
                        <a:solidFill>
                          <a:srgbClr val="FFFFFF"/>
                        </a:solidFill>
                        <a:ln w="9525">
                          <a:solidFill>
                            <a:srgbClr val="000000"/>
                          </a:solidFill>
                          <a:miter lim="800000"/>
                        </a:ln>
                      </wps:spPr>
                      <wps:txbx>
                        <w:txbxContent>
                          <w:p w:rsidR="002C528B" w:rsidRPr="006A7E0A" w:rsidRDefault="002C528B" w:rsidP="00E8288A">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2C528B" w:rsidRDefault="002C528B" w:rsidP="00E82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06A8C" id="矩形 3" o:spid="_x0000_s1027" style="position:absolute;left:0;text-align:left;margin-left:-11.9pt;margin-top:23.3pt;width:474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">
                <v:textbox>
                  <w:txbxContent>
                    <w:p w:rsidR="002C528B" w:rsidRPr="006A7E0A" w:rsidRDefault="002C528B" w:rsidP="00E8288A">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2C528B" w:rsidRDefault="002C528B" w:rsidP="00E8288A"/>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ind w:firstLineChars="800" w:firstLine="1920"/>
        <w:rPr>
          <w:rFonts w:ascii="宋体" w:hAnsi="宋体"/>
          <w:color w:val="000000"/>
          <w:sz w:val="24"/>
          <w:szCs w:val="24"/>
        </w:rPr>
      </w:pPr>
    </w:p>
    <w:p w:rsidR="00E8288A" w:rsidRDefault="00E8288A" w:rsidP="00E8288A">
      <w:pPr>
        <w:spacing w:line="480" w:lineRule="auto"/>
        <w:ind w:rightChars="85" w:right="178"/>
        <w:rPr>
          <w:rFonts w:ascii="仿宋_GB2312" w:eastAsia="仿宋_GB2312" w:hAnsi="宋体"/>
          <w:color w:val="000000"/>
          <w:sz w:val="24"/>
          <w:szCs w:val="28"/>
        </w:rPr>
      </w:pPr>
    </w:p>
    <w:p w:rsidR="00E8288A" w:rsidRDefault="00E8288A" w:rsidP="00E8288A">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w:t>
      </w:r>
      <w:r w:rsidR="00080096"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u w:val="single"/>
        </w:rPr>
        <w:t xml:space="preserve">   （单位名称并加盖单位公章）</w:t>
      </w:r>
      <w:r w:rsidR="00B579EF">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w:t>
      </w:r>
      <w:r w:rsidRPr="00080096">
        <w:rPr>
          <w:rFonts w:ascii="仿宋_GB2312" w:eastAsia="仿宋_GB2312" w:hAnsi="宋体" w:hint="eastAsia"/>
          <w:color w:val="000000"/>
          <w:sz w:val="32"/>
          <w:szCs w:val="32"/>
          <w:u w:val="single"/>
        </w:rPr>
        <w:t>（</w:t>
      </w:r>
      <w:r w:rsidR="0028597E" w:rsidRPr="00080096">
        <w:rPr>
          <w:rFonts w:ascii="仿宋_GB2312" w:eastAsia="仿宋_GB2312" w:hAnsi="宋体" w:hint="eastAsia"/>
          <w:color w:val="000000"/>
          <w:sz w:val="32"/>
          <w:szCs w:val="32"/>
          <w:u w:val="single"/>
        </w:rPr>
        <w:t>手签</w:t>
      </w:r>
      <w:r w:rsidRPr="00080096">
        <w:rPr>
          <w:rFonts w:ascii="仿宋_GB2312" w:eastAsia="仿宋_GB2312" w:hAnsi="宋体" w:hint="eastAsia"/>
          <w:color w:val="000000"/>
          <w:sz w:val="32"/>
          <w:szCs w:val="32"/>
          <w:u w:val="single"/>
        </w:rPr>
        <w:t>签名</w:t>
      </w:r>
      <w:r w:rsidR="00080096" w:rsidRPr="00080096">
        <w:rPr>
          <w:rFonts w:ascii="仿宋_GB2312" w:eastAsia="仿宋_GB2312" w:hAnsi="宋体" w:hint="eastAsia"/>
          <w:color w:val="000000"/>
          <w:sz w:val="32"/>
          <w:szCs w:val="32"/>
          <w:u w:val="single"/>
        </w:rPr>
        <w:t>或</w:t>
      </w:r>
      <w:r w:rsidR="00666F5E">
        <w:rPr>
          <w:rFonts w:ascii="仿宋_GB2312" w:eastAsia="仿宋_GB2312" w:hAnsi="宋体" w:hint="eastAsia"/>
          <w:color w:val="000000"/>
          <w:sz w:val="32"/>
          <w:szCs w:val="32"/>
          <w:u w:val="single"/>
        </w:rPr>
        <w:t>法定代表人印鉴</w:t>
      </w:r>
      <w:r w:rsidRPr="00080096">
        <w:rPr>
          <w:rFonts w:ascii="仿宋_GB2312" w:eastAsia="仿宋_GB2312" w:hAnsi="宋体" w:hint="eastAsia"/>
          <w:color w:val="000000"/>
          <w:sz w:val="32"/>
          <w:szCs w:val="32"/>
          <w:u w:val="single"/>
        </w:rPr>
        <w:t>）</w:t>
      </w:r>
      <w:r w:rsidR="00B579EF">
        <w:rPr>
          <w:rFonts w:ascii="仿宋_GB2312" w:eastAsia="仿宋_GB2312" w:hAnsi="宋体" w:hint="eastAsia"/>
          <w:color w:val="000000"/>
          <w:sz w:val="32"/>
          <w:szCs w:val="32"/>
          <w:u w:val="single"/>
        </w:rPr>
        <w:t xml:space="preserve">     </w:t>
      </w:r>
      <w:bookmarkStart w:id="63" w:name="_GoBack"/>
      <w:bookmarkEnd w:id="63"/>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w:t>
      </w:r>
      <w:r w:rsidR="00080096"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u w:val="single"/>
        </w:rPr>
        <w:t>（</w:t>
      </w:r>
      <w:r w:rsidR="0028597E">
        <w:rPr>
          <w:rFonts w:ascii="仿宋_GB2312" w:eastAsia="仿宋_GB2312" w:hAnsi="宋体" w:hint="eastAsia"/>
          <w:color w:val="000000"/>
          <w:sz w:val="32"/>
          <w:szCs w:val="32"/>
          <w:u w:val="single"/>
        </w:rPr>
        <w:t>手签</w:t>
      </w:r>
      <w:r w:rsidRPr="006A7E0A">
        <w:rPr>
          <w:rFonts w:ascii="仿宋_GB2312" w:eastAsia="仿宋_GB2312" w:hAnsi="宋体" w:hint="eastAsia"/>
          <w:color w:val="000000"/>
          <w:sz w:val="32"/>
          <w:szCs w:val="32"/>
          <w:u w:val="single"/>
        </w:rPr>
        <w:t>签名）</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AD583E" w:rsidRPr="0028597E" w:rsidRDefault="00E8288A" w:rsidP="0028597E">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351CD4" w:rsidRDefault="00351CD4" w:rsidP="00351CD4">
      <w:pPr>
        <w:ind w:firstLineChars="200" w:firstLine="720"/>
        <w:jc w:val="center"/>
        <w:rPr>
          <w:rFonts w:ascii="黑体" w:eastAsia="黑体" w:hAnsi="黑体"/>
          <w:kern w:val="44"/>
          <w:sz w:val="36"/>
          <w:szCs w:val="36"/>
        </w:rPr>
      </w:pPr>
    </w:p>
    <w:p w:rsidR="00CF639A" w:rsidRDefault="00CF639A" w:rsidP="00080096">
      <w:pPr>
        <w:jc w:val="center"/>
        <w:rPr>
          <w:rFonts w:ascii="黑体" w:eastAsia="黑体" w:hAnsi="黑体"/>
          <w:kern w:val="44"/>
          <w:sz w:val="36"/>
          <w:szCs w:val="36"/>
        </w:rPr>
      </w:pPr>
    </w:p>
    <w:p w:rsidR="00B136CE" w:rsidRPr="00B136CE" w:rsidRDefault="00B136CE" w:rsidP="00B136CE">
      <w:pPr>
        <w:pStyle w:val="2"/>
        <w:rPr>
          <w:rFonts w:hint="eastAsia"/>
        </w:rPr>
      </w:pPr>
    </w:p>
    <w:p w:rsidR="00080096" w:rsidRDefault="00A81CD4" w:rsidP="00080096">
      <w:pPr>
        <w:jc w:val="center"/>
        <w:rPr>
          <w:rFonts w:ascii="黑体" w:eastAsia="黑体" w:hAnsi="黑体"/>
          <w:kern w:val="44"/>
          <w:sz w:val="32"/>
          <w:szCs w:val="44"/>
        </w:rPr>
      </w:pPr>
      <w:r>
        <w:rPr>
          <w:rFonts w:ascii="黑体" w:eastAsia="黑体" w:hAnsi="黑体" w:hint="eastAsia"/>
          <w:kern w:val="44"/>
          <w:sz w:val="36"/>
          <w:szCs w:val="36"/>
        </w:rPr>
        <w:lastRenderedPageBreak/>
        <w:t>营业执照</w:t>
      </w:r>
      <w:r w:rsidR="00080096">
        <w:rPr>
          <w:rFonts w:ascii="方正小标宋简体" w:eastAsia="方正小标宋简体" w:hAnsi="黑体" w:hint="eastAsia"/>
          <w:kern w:val="44"/>
          <w:sz w:val="36"/>
          <w:szCs w:val="36"/>
        </w:rPr>
        <w:t>（加盖</w:t>
      </w:r>
      <w:r w:rsidR="00080096">
        <w:rPr>
          <w:rFonts w:ascii="方正小标宋简体" w:eastAsia="方正小标宋简体" w:hAnsi="黑体"/>
          <w:kern w:val="44"/>
          <w:sz w:val="36"/>
          <w:szCs w:val="36"/>
        </w:rPr>
        <w:t>公章</w:t>
      </w:r>
      <w:r w:rsidR="00080096">
        <w:rPr>
          <w:rFonts w:ascii="方正小标宋简体" w:eastAsia="方正小标宋简体" w:hAnsi="黑体" w:hint="eastAsia"/>
          <w:kern w:val="44"/>
          <w:sz w:val="36"/>
          <w:szCs w:val="36"/>
        </w:rPr>
        <w:t>）</w:t>
      </w:r>
    </w:p>
    <w:p w:rsidR="00A81CD4" w:rsidRDefault="00A81CD4" w:rsidP="006A2A6A">
      <w:pPr>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E8288A" w:rsidRDefault="00E8288A" w:rsidP="00AA2EBA">
      <w:pPr>
        <w:rPr>
          <w:rFonts w:ascii="黑体" w:eastAsia="黑体" w:hAnsi="黑体"/>
          <w:kern w:val="44"/>
          <w:sz w:val="36"/>
          <w:szCs w:val="36"/>
        </w:rPr>
      </w:pPr>
    </w:p>
    <w:p w:rsidR="00AA2EBA" w:rsidRPr="00AA2EBA" w:rsidRDefault="00AA2EBA" w:rsidP="00AA2EBA">
      <w:pPr>
        <w:pStyle w:val="2"/>
      </w:pPr>
    </w:p>
    <w:p w:rsidR="00E8288A" w:rsidRDefault="00E8288A" w:rsidP="00E8288A">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r w:rsidR="0028597E">
        <w:rPr>
          <w:rFonts w:ascii="方正小标宋简体" w:eastAsia="方正小标宋简体" w:hAnsi="黑体" w:hint="eastAsia"/>
          <w:kern w:val="44"/>
          <w:sz w:val="36"/>
          <w:szCs w:val="36"/>
        </w:rPr>
        <w:t>（加盖</w:t>
      </w:r>
      <w:r w:rsidR="0028597E">
        <w:rPr>
          <w:rFonts w:ascii="方正小标宋简体" w:eastAsia="方正小标宋简体" w:hAnsi="黑体"/>
          <w:kern w:val="44"/>
          <w:sz w:val="36"/>
          <w:szCs w:val="36"/>
        </w:rPr>
        <w:t>公章</w:t>
      </w:r>
      <w:r w:rsidR="0028597E">
        <w:rPr>
          <w:rFonts w:ascii="方正小标宋简体" w:eastAsia="方正小标宋简体" w:hAnsi="黑体" w:hint="eastAsia"/>
          <w:kern w:val="44"/>
          <w:sz w:val="36"/>
          <w:szCs w:val="36"/>
        </w:rPr>
        <w:t>）</w:t>
      </w:r>
    </w:p>
    <w:p w:rsidR="00E8288A" w:rsidRPr="00512993" w:rsidRDefault="0097431E" w:rsidP="00CF639A">
      <w:pPr>
        <w:spacing w:line="520" w:lineRule="exact"/>
        <w:ind w:firstLineChars="100" w:firstLine="320"/>
        <w:rPr>
          <w:rFonts w:ascii="仿宋_GB2312" w:eastAsia="仿宋_GB2312" w:hAnsi="宋体" w:cs="宋体"/>
          <w:sz w:val="32"/>
          <w:szCs w:val="32"/>
        </w:rPr>
      </w:pPr>
      <w:r>
        <w:rPr>
          <w:rFonts w:ascii="仿宋_GB2312" w:eastAsia="仿宋_GB2312" w:hAnsi="宋体" w:cs="宋体" w:hint="eastAsia"/>
          <w:sz w:val="32"/>
          <w:szCs w:val="32"/>
        </w:rPr>
        <w:t>投标单位</w:t>
      </w:r>
      <w:r w:rsidR="00E8288A" w:rsidRPr="00512993">
        <w:rPr>
          <w:rFonts w:ascii="仿宋_GB2312" w:eastAsia="仿宋_GB2312" w:hAnsi="宋体" w:cs="宋体" w:hint="eastAsia"/>
          <w:sz w:val="32"/>
          <w:szCs w:val="32"/>
        </w:rPr>
        <w:t>未被</w:t>
      </w:r>
      <w:r w:rsidR="00E8288A" w:rsidRPr="00512993">
        <w:rPr>
          <w:rFonts w:ascii="仿宋_GB2312" w:eastAsia="仿宋_GB2312" w:hAnsi="宋体" w:cs="宋体"/>
          <w:sz w:val="32"/>
          <w:szCs w:val="32"/>
        </w:rPr>
        <w:t>“</w:t>
      </w:r>
      <w:r w:rsidR="00E8288A" w:rsidRPr="00512993">
        <w:rPr>
          <w:rFonts w:ascii="仿宋_GB2312" w:eastAsia="仿宋_GB2312" w:hAnsi="宋体" w:cs="宋体" w:hint="eastAsia"/>
          <w:sz w:val="32"/>
          <w:szCs w:val="32"/>
        </w:rPr>
        <w:t>中国执行信息公开网"（http://zxgk.court.gov.cn/shixin/）列入失信被执行人截图；</w:t>
      </w:r>
    </w:p>
    <w:p w:rsidR="00E8288A" w:rsidRPr="00570A63"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B136CE" w:rsidRDefault="00B136CE" w:rsidP="00B136CE">
      <w:pPr>
        <w:jc w:val="center"/>
        <w:rPr>
          <w:rFonts w:ascii="方正小标宋简体" w:eastAsia="方正小标宋简体" w:hAnsi="黑体"/>
          <w:kern w:val="44"/>
          <w:sz w:val="36"/>
          <w:szCs w:val="36"/>
        </w:rPr>
      </w:pPr>
    </w:p>
    <w:p w:rsidR="00B136CE" w:rsidRDefault="00B136CE" w:rsidP="00B136CE">
      <w:pPr>
        <w:jc w:val="center"/>
        <w:rPr>
          <w:rFonts w:ascii="方正小标宋简体" w:eastAsia="方正小标宋简体" w:hAnsi="黑体"/>
          <w:kern w:val="44"/>
          <w:sz w:val="36"/>
          <w:szCs w:val="36"/>
        </w:rPr>
      </w:pPr>
    </w:p>
    <w:p w:rsidR="00B136CE" w:rsidRDefault="00B136CE" w:rsidP="00B136CE">
      <w:pPr>
        <w:pStyle w:val="2"/>
      </w:pPr>
    </w:p>
    <w:p w:rsidR="00B136CE" w:rsidRPr="00B136CE" w:rsidRDefault="00B136CE" w:rsidP="00B136CE">
      <w:pPr>
        <w:pStyle w:val="2"/>
        <w:rPr>
          <w:rFonts w:hint="eastAsia"/>
        </w:rPr>
      </w:pPr>
    </w:p>
    <w:p w:rsidR="00080096" w:rsidRPr="00B136CE" w:rsidRDefault="00B136CE" w:rsidP="00B136CE">
      <w:pPr>
        <w:jc w:val="center"/>
        <w:rPr>
          <w:rFonts w:ascii="方正小标宋简体" w:eastAsia="方正小标宋简体" w:hAnsi="黑体"/>
          <w:kern w:val="44"/>
          <w:sz w:val="36"/>
          <w:szCs w:val="36"/>
        </w:rPr>
      </w:pPr>
      <w:r w:rsidRPr="00B136CE">
        <w:rPr>
          <w:rFonts w:ascii="方正小标宋简体" w:eastAsia="方正小标宋简体" w:hAnsi="黑体" w:hint="eastAsia"/>
          <w:kern w:val="44"/>
          <w:sz w:val="36"/>
          <w:szCs w:val="36"/>
        </w:rPr>
        <w:lastRenderedPageBreak/>
        <w:t>安防资质3级及以上证明（加盖公章）</w:t>
      </w:r>
    </w:p>
    <w:p w:rsidR="00080096" w:rsidRDefault="00080096" w:rsidP="006A2A6A">
      <w:pPr>
        <w:pStyle w:val="2"/>
      </w:pPr>
    </w:p>
    <w:p w:rsidR="00B136CE" w:rsidRDefault="00B136CE" w:rsidP="006A2A6A">
      <w:pPr>
        <w:pStyle w:val="2"/>
      </w:pPr>
    </w:p>
    <w:p w:rsidR="00B136CE" w:rsidRDefault="00B136CE" w:rsidP="006A2A6A">
      <w:pPr>
        <w:pStyle w:val="2"/>
      </w:pPr>
    </w:p>
    <w:p w:rsidR="00B136CE" w:rsidRDefault="00B136CE" w:rsidP="006A2A6A">
      <w:pPr>
        <w:pStyle w:val="2"/>
      </w:pPr>
    </w:p>
    <w:p w:rsidR="00B136CE" w:rsidRDefault="00B136CE" w:rsidP="006A2A6A">
      <w:pPr>
        <w:pStyle w:val="2"/>
      </w:pPr>
    </w:p>
    <w:p w:rsidR="00B136CE" w:rsidRDefault="00B136CE" w:rsidP="006A2A6A">
      <w:pPr>
        <w:pStyle w:val="2"/>
      </w:pPr>
    </w:p>
    <w:p w:rsidR="00B136CE" w:rsidRDefault="00B136CE" w:rsidP="006A2A6A">
      <w:pPr>
        <w:pStyle w:val="2"/>
      </w:pPr>
    </w:p>
    <w:p w:rsidR="00B136CE" w:rsidRDefault="00B136CE" w:rsidP="006A2A6A">
      <w:pPr>
        <w:pStyle w:val="2"/>
      </w:pPr>
    </w:p>
    <w:p w:rsidR="00B136CE" w:rsidRDefault="00B136CE" w:rsidP="006A2A6A">
      <w:pPr>
        <w:pStyle w:val="2"/>
      </w:pPr>
    </w:p>
    <w:p w:rsidR="00B136CE" w:rsidRDefault="00B136CE" w:rsidP="006A2A6A">
      <w:pPr>
        <w:pStyle w:val="2"/>
      </w:pPr>
    </w:p>
    <w:p w:rsidR="00B136CE" w:rsidRDefault="00B136CE" w:rsidP="006A2A6A">
      <w:pPr>
        <w:pStyle w:val="2"/>
      </w:pPr>
    </w:p>
    <w:p w:rsidR="00B136CE" w:rsidRDefault="00B136CE" w:rsidP="006A2A6A">
      <w:pPr>
        <w:pStyle w:val="2"/>
      </w:pPr>
    </w:p>
    <w:p w:rsidR="00B136CE" w:rsidRDefault="00B136CE" w:rsidP="006A2A6A">
      <w:pPr>
        <w:pStyle w:val="2"/>
      </w:pPr>
    </w:p>
    <w:p w:rsidR="00B136CE" w:rsidRDefault="00B136CE" w:rsidP="006A2A6A">
      <w:pPr>
        <w:pStyle w:val="2"/>
      </w:pPr>
    </w:p>
    <w:p w:rsidR="00B136CE" w:rsidRDefault="00B136CE" w:rsidP="006A2A6A">
      <w:pPr>
        <w:pStyle w:val="2"/>
      </w:pPr>
    </w:p>
    <w:p w:rsidR="00B136CE" w:rsidRDefault="00B136CE" w:rsidP="006A2A6A">
      <w:pPr>
        <w:pStyle w:val="2"/>
      </w:pPr>
    </w:p>
    <w:p w:rsidR="00B136CE" w:rsidRDefault="00B136CE" w:rsidP="006A2A6A">
      <w:pPr>
        <w:pStyle w:val="2"/>
      </w:pPr>
    </w:p>
    <w:p w:rsidR="00B136CE" w:rsidRPr="00B136CE" w:rsidRDefault="00B136CE" w:rsidP="006A2A6A">
      <w:pPr>
        <w:pStyle w:val="2"/>
      </w:pPr>
    </w:p>
    <w:p w:rsidR="00E8288A" w:rsidRPr="006A7E0A" w:rsidRDefault="00A55912" w:rsidP="00E8288A">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lastRenderedPageBreak/>
        <w:t>投 标</w:t>
      </w:r>
      <w:r w:rsidR="00E8288A" w:rsidRPr="006A7E0A">
        <w:rPr>
          <w:rFonts w:ascii="方正小标宋简体" w:eastAsia="方正小标宋简体" w:hAnsi="黑体" w:cs="仿宋" w:hint="eastAsia"/>
          <w:sz w:val="36"/>
          <w:szCs w:val="28"/>
        </w:rPr>
        <w:t xml:space="preserve"> 函</w:t>
      </w:r>
    </w:p>
    <w:p w:rsidR="00E8288A" w:rsidRDefault="00E8288A" w:rsidP="00E8288A">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E8288A" w:rsidRDefault="00E8288A" w:rsidP="00E8288A">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sidR="00B136CE">
        <w:rPr>
          <w:rFonts w:ascii="仿宋_GB2312" w:eastAsia="仿宋_GB2312" w:hAnsi="仿宋" w:cs="仿宋"/>
          <w:sz w:val="32"/>
          <w:szCs w:val="32"/>
        </w:rPr>
        <w:t>SPS-HW-2023-001</w:t>
      </w:r>
      <w:r>
        <w:rPr>
          <w:rFonts w:ascii="仿宋_GB2312" w:eastAsia="仿宋_GB2312" w:hAnsi="仿宋" w:cs="仿宋" w:hint="eastAsia"/>
          <w:sz w:val="32"/>
          <w:szCs w:val="32"/>
        </w:rPr>
        <w:t>的山东圣阳电源股份有限公司</w:t>
      </w:r>
      <w:r w:rsidR="00B136CE">
        <w:rPr>
          <w:rFonts w:ascii="仿宋_GB2312" w:eastAsia="仿宋_GB2312" w:hAnsi="仿宋" w:cs="仿宋" w:hint="eastAsia"/>
          <w:sz w:val="32"/>
          <w:szCs w:val="32"/>
        </w:rPr>
        <w:t>监控系统采购项目</w:t>
      </w:r>
      <w:r w:rsidR="00B136CE">
        <w:rPr>
          <w:rFonts w:ascii="仿宋_GB2312" w:eastAsia="仿宋_GB2312" w:hAnsi="仿宋" w:cs="仿宋" w:hint="eastAsia"/>
          <w:sz w:val="32"/>
          <w:szCs w:val="32"/>
        </w:rPr>
        <w:t>（三</w:t>
      </w:r>
      <w:r w:rsidR="00B136CE">
        <w:rPr>
          <w:rFonts w:ascii="仿宋_GB2312" w:eastAsia="仿宋_GB2312" w:hAnsi="仿宋" w:cs="仿宋" w:hint="eastAsia"/>
          <w:sz w:val="32"/>
          <w:szCs w:val="32"/>
        </w:rPr>
        <w:t>次）</w:t>
      </w:r>
      <w:r>
        <w:rPr>
          <w:rFonts w:ascii="仿宋_GB2312" w:eastAsia="仿宋_GB2312" w:hAnsi="仿宋" w:cs="仿宋" w:hint="eastAsia"/>
          <w:sz w:val="32"/>
          <w:szCs w:val="32"/>
        </w:rPr>
        <w:t>并报价。为此，我方郑重声明以下诸点，并负法律责任。</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A55912">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A55912">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w:t>
      </w:r>
      <w:r w:rsidR="00A55912">
        <w:rPr>
          <w:rFonts w:ascii="仿宋_GB2312" w:eastAsia="仿宋_GB2312" w:hAnsi="仿宋" w:cs="仿宋"/>
          <w:sz w:val="32"/>
          <w:szCs w:val="32"/>
        </w:rPr>
        <w:t>90日</w:t>
      </w:r>
      <w:r>
        <w:rPr>
          <w:rFonts w:ascii="仿宋_GB2312" w:eastAsia="仿宋_GB2312" w:hAnsi="仿宋" w:cs="仿宋" w:hint="eastAsia"/>
          <w:sz w:val="32"/>
          <w:szCs w:val="32"/>
        </w:rPr>
        <w:t>。</w:t>
      </w:r>
    </w:p>
    <w:p w:rsidR="00E8288A" w:rsidRDefault="00E8288A" w:rsidP="00E8288A">
      <w:pPr>
        <w:spacing w:after="120" w:line="480" w:lineRule="exact"/>
        <w:rPr>
          <w:rFonts w:ascii="仿宋_GB2312" w:eastAsia="仿宋_GB2312" w:hAnsi="仿宋" w:cs="仿宋"/>
          <w:sz w:val="32"/>
          <w:szCs w:val="32"/>
        </w:rPr>
      </w:pP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E8288A" w:rsidRDefault="00E8288A" w:rsidP="00E8288A">
      <w:pPr>
        <w:spacing w:after="120" w:line="460" w:lineRule="exact"/>
        <w:ind w:left="6660" w:firstLine="480"/>
        <w:rPr>
          <w:rFonts w:ascii="仿宋_GB2312" w:eastAsia="仿宋_GB2312" w:hAnsi="仿宋" w:cs="仿宋"/>
          <w:sz w:val="32"/>
          <w:szCs w:val="32"/>
        </w:rPr>
      </w:pPr>
    </w:p>
    <w:p w:rsidR="00E8288A" w:rsidRPr="0092213D" w:rsidRDefault="00E8288A" w:rsidP="0092213D">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CF639A" w:rsidRDefault="00CF639A" w:rsidP="0092213D">
      <w:pPr>
        <w:spacing w:line="360" w:lineRule="auto"/>
        <w:ind w:firstLine="560"/>
        <w:jc w:val="center"/>
        <w:rPr>
          <w:rFonts w:ascii="方正小标宋简体" w:eastAsia="方正小标宋简体" w:hAnsi="仿宋" w:cs="仿宋"/>
          <w:sz w:val="36"/>
          <w:szCs w:val="28"/>
        </w:rPr>
      </w:pPr>
    </w:p>
    <w:p w:rsidR="00CF639A" w:rsidRDefault="00CF639A" w:rsidP="0092213D">
      <w:pPr>
        <w:spacing w:line="360" w:lineRule="auto"/>
        <w:ind w:firstLine="560"/>
        <w:jc w:val="center"/>
        <w:rPr>
          <w:rFonts w:ascii="方正小标宋简体" w:eastAsia="方正小标宋简体" w:hAnsi="仿宋" w:cs="仿宋"/>
          <w:sz w:val="36"/>
          <w:szCs w:val="28"/>
        </w:rPr>
      </w:pPr>
    </w:p>
    <w:p w:rsidR="00B136CE" w:rsidRPr="006A7E0A" w:rsidRDefault="00B136CE" w:rsidP="00B136CE">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B136CE" w:rsidRPr="00E56A94" w:rsidTr="00286CDE">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B136CE" w:rsidRPr="00E56A94" w:rsidRDefault="00B136CE" w:rsidP="00286CDE">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B136CE" w:rsidRPr="00E56A94" w:rsidRDefault="00B136CE" w:rsidP="00286CDE">
            <w:pPr>
              <w:tabs>
                <w:tab w:val="left" w:pos="1337"/>
              </w:tabs>
              <w:jc w:val="center"/>
              <w:rPr>
                <w:rFonts w:ascii="仿宋_GB2312" w:eastAsia="仿宋_GB2312" w:hAnsi="仿宋" w:cs="仿宋"/>
                <w:b/>
                <w:bCs/>
                <w:color w:val="000000"/>
                <w:kern w:val="0"/>
                <w:sz w:val="32"/>
                <w:szCs w:val="32"/>
              </w:rPr>
            </w:pPr>
          </w:p>
        </w:tc>
      </w:tr>
      <w:tr w:rsidR="00B136CE" w:rsidRPr="00E56A94" w:rsidTr="00286CDE">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B136CE" w:rsidRPr="00E56A94" w:rsidRDefault="00B136CE" w:rsidP="00286CDE">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B136CE" w:rsidRPr="00E56A94" w:rsidRDefault="00B136CE" w:rsidP="00286CDE">
            <w:pPr>
              <w:tabs>
                <w:tab w:val="left" w:pos="1337"/>
              </w:tabs>
              <w:jc w:val="center"/>
              <w:rPr>
                <w:rFonts w:ascii="仿宋_GB2312" w:eastAsia="仿宋_GB2312" w:hAnsi="仿宋" w:cs="仿宋"/>
                <w:b/>
                <w:bCs/>
                <w:color w:val="000000"/>
                <w:kern w:val="0"/>
                <w:sz w:val="32"/>
                <w:szCs w:val="32"/>
              </w:rPr>
            </w:pPr>
          </w:p>
        </w:tc>
      </w:tr>
      <w:tr w:rsidR="00B136CE" w:rsidRPr="00E56A94" w:rsidTr="00286CDE">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B136CE" w:rsidRPr="00E56A94" w:rsidRDefault="00B136CE" w:rsidP="00286CDE">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B136CE" w:rsidRPr="00E56A94" w:rsidRDefault="00B136CE" w:rsidP="00286CDE">
            <w:pPr>
              <w:widowControl/>
              <w:spacing w:line="360" w:lineRule="auto"/>
              <w:rPr>
                <w:rFonts w:ascii="仿宋_GB2312" w:eastAsia="仿宋_GB2312" w:hAnsi="仿宋" w:cs="仿宋"/>
                <w:b/>
                <w:bCs/>
                <w:color w:val="000000"/>
                <w:kern w:val="0"/>
                <w:sz w:val="32"/>
                <w:szCs w:val="32"/>
              </w:rPr>
            </w:pPr>
          </w:p>
        </w:tc>
      </w:tr>
      <w:tr w:rsidR="00B136CE" w:rsidRPr="00E56A94" w:rsidTr="00286CDE">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B136CE" w:rsidRPr="00E56A94" w:rsidRDefault="00B136CE" w:rsidP="00286CDE">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rsidR="00B136CE" w:rsidRPr="00E56A94" w:rsidRDefault="00B136CE" w:rsidP="00286CDE">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rsidR="00B136CE" w:rsidRPr="00E56A94" w:rsidRDefault="00B136CE" w:rsidP="00286CDE">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小写：       元</w:t>
            </w:r>
          </w:p>
          <w:p w:rsidR="00B136CE" w:rsidRPr="00E56A94" w:rsidRDefault="00B136CE" w:rsidP="00286CDE">
            <w:pPr>
              <w:tabs>
                <w:tab w:val="left" w:pos="1337"/>
              </w:tabs>
              <w:rPr>
                <w:rFonts w:ascii="仿宋_GB2312" w:eastAsia="仿宋_GB2312" w:hAnsi="仿宋" w:cs="仿宋"/>
                <w:sz w:val="32"/>
                <w:szCs w:val="32"/>
              </w:rPr>
            </w:pPr>
          </w:p>
        </w:tc>
      </w:tr>
      <w:tr w:rsidR="00B136CE" w:rsidRPr="00E56A94" w:rsidTr="00286CDE">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B136CE" w:rsidRPr="00E56A94" w:rsidRDefault="00B136CE" w:rsidP="00B136CE">
            <w:pPr>
              <w:tabs>
                <w:tab w:val="left" w:pos="1337"/>
              </w:tabs>
              <w:jc w:val="center"/>
              <w:rPr>
                <w:rFonts w:ascii="仿宋_GB2312" w:eastAsia="仿宋_GB2312" w:hAnsi="仿宋" w:cs="仿宋"/>
                <w:sz w:val="32"/>
                <w:szCs w:val="32"/>
              </w:rPr>
            </w:pPr>
            <w:r>
              <w:rPr>
                <w:rFonts w:ascii="仿宋_GB2312" w:eastAsia="仿宋_GB2312" w:hAnsi="仿宋" w:cs="仿宋" w:hint="eastAsia"/>
                <w:sz w:val="32"/>
                <w:szCs w:val="32"/>
              </w:rPr>
              <w:t>交</w:t>
            </w:r>
            <w:r>
              <w:rPr>
                <w:rFonts w:ascii="仿宋_GB2312" w:eastAsia="仿宋_GB2312" w:hAnsi="仿宋" w:cs="仿宋"/>
                <w:sz w:val="32"/>
                <w:szCs w:val="32"/>
              </w:rPr>
              <w:t>付周期</w:t>
            </w:r>
          </w:p>
        </w:tc>
        <w:tc>
          <w:tcPr>
            <w:tcW w:w="6488" w:type="dxa"/>
            <w:tcBorders>
              <w:top w:val="single" w:sz="4" w:space="0" w:color="auto"/>
              <w:left w:val="nil"/>
              <w:bottom w:val="single" w:sz="4" w:space="0" w:color="auto"/>
              <w:right w:val="single" w:sz="4" w:space="0" w:color="auto"/>
            </w:tcBorders>
            <w:vAlign w:val="center"/>
          </w:tcPr>
          <w:p w:rsidR="00B136CE" w:rsidRPr="00E56A94" w:rsidRDefault="00B136CE" w:rsidP="00B136CE">
            <w:pPr>
              <w:tabs>
                <w:tab w:val="left" w:pos="1337"/>
              </w:tabs>
              <w:jc w:val="center"/>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天</w:t>
            </w:r>
          </w:p>
        </w:tc>
      </w:tr>
      <w:tr w:rsidR="00B136CE" w:rsidRPr="00E56A94" w:rsidTr="00286CDE">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B136CE" w:rsidRDefault="00B136CE" w:rsidP="00B136CE">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对磋商文件响应程度</w:t>
            </w:r>
          </w:p>
          <w:p w:rsidR="00B136CE" w:rsidRPr="00E56A94" w:rsidRDefault="00B136CE" w:rsidP="00B136CE">
            <w:pPr>
              <w:tabs>
                <w:tab w:val="left" w:pos="1337"/>
              </w:tabs>
              <w:jc w:val="center"/>
              <w:rPr>
                <w:rFonts w:ascii="仿宋_GB2312" w:eastAsia="仿宋_GB2312" w:hAnsi="仿宋" w:cs="仿宋"/>
                <w:kern w:val="0"/>
                <w:sz w:val="32"/>
                <w:szCs w:val="32"/>
              </w:rPr>
            </w:pPr>
            <w:r w:rsidRPr="004F7C62">
              <w:rPr>
                <w:rFonts w:ascii="仿宋_GB2312" w:eastAsia="仿宋_GB2312" w:hAnsi="仿宋" w:cs="仿宋"/>
                <w:color w:val="000000"/>
                <w:kern w:val="0"/>
                <w:szCs w:val="32"/>
              </w:rPr>
              <w:t>（完全认同或有偏离，偏离条款详见偏离表）</w:t>
            </w:r>
          </w:p>
        </w:tc>
        <w:tc>
          <w:tcPr>
            <w:tcW w:w="6488" w:type="dxa"/>
            <w:tcBorders>
              <w:top w:val="single" w:sz="4" w:space="0" w:color="auto"/>
              <w:left w:val="nil"/>
              <w:bottom w:val="single" w:sz="4" w:space="0" w:color="auto"/>
              <w:right w:val="single" w:sz="4" w:space="0" w:color="auto"/>
            </w:tcBorders>
            <w:vAlign w:val="center"/>
          </w:tcPr>
          <w:p w:rsidR="00B136CE" w:rsidRPr="004F7C62" w:rsidRDefault="00B136CE" w:rsidP="00B136CE">
            <w:pPr>
              <w:tabs>
                <w:tab w:val="left" w:pos="1337"/>
              </w:tabs>
              <w:rPr>
                <w:rFonts w:ascii="仿宋_GB2312" w:eastAsia="仿宋_GB2312" w:hAnsi="仿宋" w:cs="仿宋"/>
                <w:color w:val="000000"/>
                <w:kern w:val="0"/>
                <w:sz w:val="32"/>
                <w:szCs w:val="32"/>
              </w:rPr>
            </w:pPr>
          </w:p>
        </w:tc>
      </w:tr>
      <w:tr w:rsidR="00B136CE" w:rsidRPr="00E56A94" w:rsidTr="00286CDE">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B136CE" w:rsidRPr="00E56A94" w:rsidRDefault="00B136CE" w:rsidP="00B136CE">
            <w:pPr>
              <w:tabs>
                <w:tab w:val="left" w:pos="1337"/>
              </w:tabs>
              <w:spacing w:line="420" w:lineRule="exact"/>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B136CE" w:rsidRPr="00E56A94" w:rsidRDefault="00B136CE" w:rsidP="00B136CE">
            <w:pPr>
              <w:tabs>
                <w:tab w:val="left" w:pos="1337"/>
              </w:tabs>
              <w:spacing w:line="420" w:lineRule="exact"/>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rsidR="00B136CE" w:rsidRPr="00E56A94" w:rsidRDefault="00B136CE" w:rsidP="00B136CE">
            <w:pPr>
              <w:tabs>
                <w:tab w:val="left" w:pos="1337"/>
              </w:tabs>
              <w:rPr>
                <w:rFonts w:ascii="仿宋_GB2312" w:eastAsia="仿宋_GB2312" w:hAnsi="仿宋" w:cs="仿宋"/>
                <w:color w:val="000000"/>
                <w:kern w:val="0"/>
                <w:sz w:val="32"/>
                <w:szCs w:val="32"/>
              </w:rPr>
            </w:pPr>
          </w:p>
        </w:tc>
      </w:tr>
    </w:tbl>
    <w:p w:rsidR="00B136CE" w:rsidRPr="00E56A94" w:rsidRDefault="00B136CE" w:rsidP="00B136CE">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该报价为一票到家含税价</w:t>
      </w:r>
    </w:p>
    <w:p w:rsidR="00B136CE" w:rsidRPr="00E56A94" w:rsidRDefault="00B136CE" w:rsidP="00B136CE">
      <w:pPr>
        <w:spacing w:line="440" w:lineRule="exact"/>
        <w:rPr>
          <w:rFonts w:ascii="仿宋_GB2312" w:eastAsia="仿宋_GB2312" w:hAnsi="仿宋" w:cs="仿宋"/>
          <w:sz w:val="32"/>
          <w:szCs w:val="32"/>
        </w:rPr>
      </w:pPr>
    </w:p>
    <w:p w:rsidR="00B136CE" w:rsidRPr="00E56A94" w:rsidRDefault="00B136CE" w:rsidP="00B136CE">
      <w:pPr>
        <w:spacing w:line="440" w:lineRule="exact"/>
        <w:rPr>
          <w:rFonts w:ascii="仿宋_GB2312" w:eastAsia="仿宋_GB2312" w:hAnsi="仿宋" w:cs="仿宋"/>
          <w:sz w:val="32"/>
          <w:szCs w:val="32"/>
        </w:rPr>
      </w:pPr>
    </w:p>
    <w:p w:rsidR="00B136CE" w:rsidRDefault="00B136CE" w:rsidP="00B136CE">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B136CE" w:rsidRPr="007D2E25" w:rsidRDefault="00B136CE" w:rsidP="00B136CE">
      <w:pPr>
        <w:pStyle w:val="2"/>
      </w:pPr>
    </w:p>
    <w:p w:rsidR="00B136CE" w:rsidRPr="00E56A94" w:rsidRDefault="00B136CE" w:rsidP="00B136CE">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B136CE" w:rsidRPr="00E56A94" w:rsidRDefault="00B136CE" w:rsidP="00B136CE">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B136CE" w:rsidRDefault="00B136CE" w:rsidP="00B136CE">
      <w:pPr>
        <w:pStyle w:val="2"/>
        <w:spacing w:after="0" w:line="360" w:lineRule="auto"/>
        <w:jc w:val="center"/>
        <w:rPr>
          <w:rFonts w:ascii="方正小标宋简体" w:eastAsia="方正小标宋简体" w:hAnsi="仿宋" w:cs="仿宋"/>
          <w:sz w:val="36"/>
          <w:szCs w:val="28"/>
        </w:rPr>
      </w:pPr>
    </w:p>
    <w:p w:rsidR="00B136CE" w:rsidRDefault="00B136CE" w:rsidP="00B136CE">
      <w:pPr>
        <w:pStyle w:val="2"/>
        <w:spacing w:after="0" w:line="360" w:lineRule="auto"/>
        <w:jc w:val="center"/>
        <w:rPr>
          <w:rFonts w:ascii="方正小标宋简体" w:eastAsia="方正小标宋简体" w:hAnsi="仿宋" w:cs="仿宋"/>
          <w:sz w:val="36"/>
          <w:szCs w:val="28"/>
        </w:rPr>
      </w:pPr>
      <w:r>
        <w:rPr>
          <w:rFonts w:ascii="方正小标宋简体" w:eastAsia="方正小标宋简体" w:hAnsi="仿宋" w:cs="仿宋" w:hint="eastAsia"/>
          <w:sz w:val="36"/>
          <w:szCs w:val="28"/>
        </w:rPr>
        <w:lastRenderedPageBreak/>
        <w:t>报价明细表</w:t>
      </w:r>
    </w:p>
    <w:p w:rsidR="00B136CE" w:rsidRPr="004E34D3" w:rsidRDefault="00B136CE" w:rsidP="00B136CE">
      <w:pPr>
        <w:pStyle w:val="2"/>
        <w:spacing w:after="0" w:line="440" w:lineRule="exact"/>
        <w:ind w:firstLineChars="200" w:firstLine="560"/>
        <w:jc w:val="left"/>
        <w:rPr>
          <w:rFonts w:ascii="黑体" w:eastAsia="黑体" w:hAnsi="黑体" w:cs="黑体"/>
          <w:sz w:val="28"/>
          <w:szCs w:val="28"/>
        </w:rPr>
      </w:pPr>
      <w:r w:rsidRPr="004E34D3">
        <w:rPr>
          <w:rFonts w:ascii="黑体" w:eastAsia="黑体" w:hAnsi="黑体" w:cs="黑体" w:hint="eastAsia"/>
          <w:sz w:val="28"/>
          <w:szCs w:val="28"/>
        </w:rPr>
        <w:t>设备名称、规格型号、数量、参数及设备报价（主要设备摄像头、录像机参考品牌：浙江海康、浙江大华、</w:t>
      </w:r>
      <w:proofErr w:type="gramStart"/>
      <w:r w:rsidRPr="004E34D3">
        <w:rPr>
          <w:rFonts w:ascii="黑体" w:eastAsia="黑体" w:hAnsi="黑体" w:cs="黑体" w:hint="eastAsia"/>
          <w:sz w:val="28"/>
          <w:szCs w:val="28"/>
        </w:rPr>
        <w:t>山东中维世纪</w:t>
      </w:r>
      <w:proofErr w:type="gramEnd"/>
      <w:r w:rsidRPr="004E34D3">
        <w:rPr>
          <w:rFonts w:ascii="黑体" w:eastAsia="黑体" w:hAnsi="黑体" w:cs="黑体" w:hint="eastAsia"/>
          <w:sz w:val="28"/>
          <w:szCs w:val="28"/>
        </w:rPr>
        <w:t>、浙江宇视）</w:t>
      </w:r>
    </w:p>
    <w:tbl>
      <w:tblPr>
        <w:tblW w:w="10805" w:type="dxa"/>
        <w:tblInd w:w="-823" w:type="dxa"/>
        <w:tblLook w:val="04A0" w:firstRow="1" w:lastRow="0" w:firstColumn="1" w:lastColumn="0" w:noHBand="0" w:noVBand="1"/>
      </w:tblPr>
      <w:tblGrid>
        <w:gridCol w:w="770"/>
        <w:gridCol w:w="2651"/>
        <w:gridCol w:w="1805"/>
        <w:gridCol w:w="1379"/>
        <w:gridCol w:w="1279"/>
        <w:gridCol w:w="1708"/>
        <w:gridCol w:w="1213"/>
      </w:tblGrid>
      <w:tr w:rsidR="00B136CE" w:rsidRPr="00D310DC" w:rsidTr="00B136CE">
        <w:trPr>
          <w:trHeight w:val="316"/>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序号</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名称</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型号</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数量</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kern w:val="0"/>
                <w:sz w:val="22"/>
                <w:szCs w:val="22"/>
              </w:rPr>
            </w:pPr>
            <w:r w:rsidRPr="00D310DC">
              <w:rPr>
                <w:rFonts w:ascii="宋体" w:hAnsi="宋体" w:cs="宋体" w:hint="eastAsia"/>
                <w:b/>
                <w:bCs/>
                <w:kern w:val="0"/>
                <w:sz w:val="22"/>
                <w:szCs w:val="22"/>
              </w:rPr>
              <w:t xml:space="preserve">   规格</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单价</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金额</w:t>
            </w:r>
          </w:p>
        </w:tc>
      </w:tr>
      <w:tr w:rsidR="00B136CE" w:rsidRPr="00D310DC" w:rsidTr="00B136CE">
        <w:trPr>
          <w:trHeight w:val="316"/>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一、                                   </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监控主材部分</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708"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213"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r>
      <w:tr w:rsidR="00B136CE" w:rsidRPr="00D310DC" w:rsidTr="00B136CE">
        <w:trPr>
          <w:trHeight w:val="625"/>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1</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摄像头400</w:t>
            </w:r>
            <w:proofErr w:type="gramStart"/>
            <w:r w:rsidRPr="00D310DC">
              <w:rPr>
                <w:rFonts w:ascii="宋体" w:hAnsi="宋体" w:cs="宋体" w:hint="eastAsia"/>
                <w:b/>
                <w:bCs/>
                <w:color w:val="000000"/>
                <w:kern w:val="0"/>
                <w:sz w:val="20"/>
              </w:rPr>
              <w:t>万像</w:t>
            </w:r>
            <w:proofErr w:type="gramEnd"/>
            <w:r w:rsidRPr="00D310DC">
              <w:rPr>
                <w:rFonts w:ascii="宋体" w:hAnsi="宋体" w:cs="宋体" w:hint="eastAsia"/>
                <w:b/>
                <w:bCs/>
                <w:color w:val="000000"/>
                <w:kern w:val="0"/>
                <w:sz w:val="20"/>
              </w:rPr>
              <w:t>素</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DS-2CD3T47EDWDV3-L</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36</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台</w:t>
            </w:r>
          </w:p>
        </w:tc>
        <w:tc>
          <w:tcPr>
            <w:tcW w:w="1708"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r>
      <w:tr w:rsidR="00B136CE" w:rsidRPr="00D310DC" w:rsidTr="00B136CE">
        <w:trPr>
          <w:trHeight w:val="386"/>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2</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电源</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DS-2FA1202  12V2A</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36</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只</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r>
      <w:tr w:rsidR="00B136CE" w:rsidRPr="00D310DC" w:rsidTr="00B136CE">
        <w:trPr>
          <w:trHeight w:val="386"/>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3</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交换机品牌 IPCOM（8口）</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G1008D</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8</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台</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r>
      <w:tr w:rsidR="00B136CE" w:rsidRPr="00D310DC" w:rsidTr="00B136CE">
        <w:trPr>
          <w:trHeight w:val="386"/>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4</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录像机64路8盘位</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DS8864N-R8</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1</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台</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r>
      <w:tr w:rsidR="00B136CE" w:rsidRPr="00D310DC" w:rsidTr="00B136CE">
        <w:trPr>
          <w:trHeight w:val="386"/>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5</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监控专用硬盘</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6t</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8</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块</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r>
      <w:tr w:rsidR="00B136CE" w:rsidRPr="00D310DC" w:rsidTr="00B136CE">
        <w:trPr>
          <w:trHeight w:val="296"/>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6</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网线</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5类网线</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2160</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米</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r>
      <w:tr w:rsidR="00B136CE" w:rsidRPr="00D310DC" w:rsidTr="00B136CE">
        <w:trPr>
          <w:trHeight w:val="386"/>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7</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光纤4芯+电源线</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2*2.5电源线+4芯光纤</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800</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国标</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r>
      <w:tr w:rsidR="00B136CE" w:rsidRPr="00D310DC" w:rsidTr="00B136CE">
        <w:trPr>
          <w:trHeight w:val="249"/>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8</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防水箱</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304不锈钢</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8</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400*300</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r>
      <w:tr w:rsidR="00B136CE" w:rsidRPr="00D310DC" w:rsidTr="00B136CE">
        <w:trPr>
          <w:trHeight w:val="265"/>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9</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收发器</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proofErr w:type="gramStart"/>
            <w:r w:rsidRPr="00D310DC">
              <w:rPr>
                <w:rFonts w:ascii="宋体" w:hAnsi="宋体" w:cs="宋体" w:hint="eastAsia"/>
                <w:b/>
                <w:bCs/>
                <w:color w:val="000000"/>
                <w:kern w:val="0"/>
                <w:sz w:val="20"/>
              </w:rPr>
              <w:t>诗创</w:t>
            </w:r>
            <w:proofErr w:type="gramEnd"/>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8</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对/千兆</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r>
      <w:tr w:rsidR="00B136CE" w:rsidRPr="00D310DC" w:rsidTr="00B136CE">
        <w:trPr>
          <w:trHeight w:val="281"/>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10</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光纤熔接盒</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国产</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6</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只</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r>
      <w:tr w:rsidR="00B136CE" w:rsidRPr="00D310DC" w:rsidTr="00B136CE">
        <w:trPr>
          <w:trHeight w:val="281"/>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11</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PVC管</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国产</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2960</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proofErr w:type="spellStart"/>
            <w:r w:rsidRPr="00D310DC">
              <w:rPr>
                <w:rFonts w:ascii="宋体" w:hAnsi="宋体" w:cs="宋体" w:hint="eastAsia"/>
                <w:kern w:val="0"/>
                <w:sz w:val="20"/>
              </w:rPr>
              <w:t>pvc</w:t>
            </w:r>
            <w:proofErr w:type="spellEnd"/>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r>
      <w:tr w:rsidR="00B136CE" w:rsidRPr="00D310DC" w:rsidTr="00B136CE">
        <w:trPr>
          <w:trHeight w:val="265"/>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12</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小计</w:t>
            </w:r>
          </w:p>
        </w:tc>
        <w:tc>
          <w:tcPr>
            <w:tcW w:w="1213" w:type="dxa"/>
            <w:tcBorders>
              <w:top w:val="nil"/>
              <w:left w:val="nil"/>
              <w:bottom w:val="single" w:sz="4" w:space="0" w:color="auto"/>
              <w:right w:val="single" w:sz="4" w:space="0" w:color="auto"/>
            </w:tcBorders>
            <w:shd w:val="clear" w:color="000000" w:fill="9BBB59"/>
            <w:noWrap/>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r>
      <w:tr w:rsidR="00B136CE" w:rsidRPr="00D310DC" w:rsidTr="00B136CE">
        <w:trPr>
          <w:trHeight w:val="316"/>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二、                                   </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配电室火灾感应系统</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708"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213"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r>
      <w:tr w:rsidR="00B136CE" w:rsidRPr="00D310DC" w:rsidTr="00B136CE">
        <w:trPr>
          <w:trHeight w:val="375"/>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1</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消防报警系统主机</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NP-G2</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1</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台</w:t>
            </w:r>
          </w:p>
        </w:tc>
        <w:tc>
          <w:tcPr>
            <w:tcW w:w="1708"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r>
      <w:tr w:rsidR="00B136CE" w:rsidRPr="00D310DC" w:rsidTr="00B136CE">
        <w:trPr>
          <w:trHeight w:val="386"/>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2</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烟感</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NP-FY200</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5</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只</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r>
      <w:tr w:rsidR="00B136CE" w:rsidRPr="00D310DC" w:rsidTr="00B136CE">
        <w:trPr>
          <w:trHeight w:val="296"/>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3</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主网线</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5类网线</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350</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米</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r>
      <w:tr w:rsidR="00B136CE" w:rsidRPr="00D310DC" w:rsidTr="00B136CE">
        <w:trPr>
          <w:trHeight w:val="386"/>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4</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主电源线</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2*2.5电源线</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350</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国标</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r>
      <w:tr w:rsidR="00B136CE" w:rsidRPr="00D310DC" w:rsidTr="00B136CE">
        <w:trPr>
          <w:trHeight w:val="281"/>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5</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PVC管</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国产</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400</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proofErr w:type="spellStart"/>
            <w:r w:rsidRPr="00D310DC">
              <w:rPr>
                <w:rFonts w:ascii="宋体" w:hAnsi="宋体" w:cs="宋体" w:hint="eastAsia"/>
                <w:kern w:val="0"/>
                <w:sz w:val="20"/>
              </w:rPr>
              <w:t>pvc</w:t>
            </w:r>
            <w:proofErr w:type="spellEnd"/>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r>
      <w:tr w:rsidR="00B136CE" w:rsidRPr="00D310DC" w:rsidTr="00B136CE">
        <w:trPr>
          <w:trHeight w:val="265"/>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6</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kern w:val="0"/>
                <w:sz w:val="20"/>
              </w:rPr>
            </w:pPr>
            <w:r w:rsidRPr="00D310DC">
              <w:rPr>
                <w:rFonts w:ascii="宋体" w:hAnsi="宋体" w:cs="宋体" w:hint="eastAsia"/>
                <w:kern w:val="0"/>
                <w:sz w:val="20"/>
              </w:rPr>
              <w:t>小计</w:t>
            </w:r>
          </w:p>
        </w:tc>
        <w:tc>
          <w:tcPr>
            <w:tcW w:w="1213" w:type="dxa"/>
            <w:tcBorders>
              <w:top w:val="nil"/>
              <w:left w:val="nil"/>
              <w:bottom w:val="single" w:sz="4" w:space="0" w:color="auto"/>
              <w:right w:val="single" w:sz="4" w:space="0" w:color="auto"/>
            </w:tcBorders>
            <w:shd w:val="clear" w:color="000000" w:fill="9BBB59"/>
            <w:noWrap/>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0.00 </w:t>
            </w:r>
          </w:p>
        </w:tc>
      </w:tr>
      <w:tr w:rsidR="00B136CE" w:rsidRPr="00D310DC" w:rsidTr="00B136CE">
        <w:trPr>
          <w:trHeight w:val="246"/>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三，</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光缆理线，辅材施工部分</w:t>
            </w:r>
          </w:p>
        </w:tc>
        <w:tc>
          <w:tcPr>
            <w:tcW w:w="1805"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left"/>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379"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left"/>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277"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left"/>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left"/>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left"/>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r>
      <w:tr w:rsidR="00B136CE" w:rsidRPr="00D310DC" w:rsidTr="00B136CE">
        <w:trPr>
          <w:trHeight w:val="246"/>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1</w:t>
            </w:r>
          </w:p>
        </w:tc>
        <w:tc>
          <w:tcPr>
            <w:tcW w:w="2651"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高空作业人工施工费</w:t>
            </w:r>
          </w:p>
        </w:tc>
        <w:tc>
          <w:tcPr>
            <w:tcW w:w="1805"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379"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277"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r>
      <w:tr w:rsidR="00B136CE" w:rsidRPr="00D310DC" w:rsidTr="00B136CE">
        <w:trPr>
          <w:trHeight w:val="246"/>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2</w:t>
            </w:r>
          </w:p>
        </w:tc>
        <w:tc>
          <w:tcPr>
            <w:tcW w:w="2651"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租赁高空作业车</w:t>
            </w:r>
          </w:p>
        </w:tc>
        <w:tc>
          <w:tcPr>
            <w:tcW w:w="1805"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379"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277"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r>
      <w:tr w:rsidR="00B136CE" w:rsidRPr="00D310DC" w:rsidTr="00B136CE">
        <w:trPr>
          <w:trHeight w:val="375"/>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3</w:t>
            </w:r>
          </w:p>
        </w:tc>
        <w:tc>
          <w:tcPr>
            <w:tcW w:w="2651"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辅材费</w:t>
            </w:r>
          </w:p>
        </w:tc>
        <w:tc>
          <w:tcPr>
            <w:tcW w:w="1805"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379"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r>
      <w:tr w:rsidR="00B136CE" w:rsidRPr="00D310DC" w:rsidTr="00B136CE">
        <w:trPr>
          <w:trHeight w:val="234"/>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4</w:t>
            </w:r>
          </w:p>
        </w:tc>
        <w:tc>
          <w:tcPr>
            <w:tcW w:w="2651"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379"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277"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小计</w:t>
            </w:r>
          </w:p>
        </w:tc>
        <w:tc>
          <w:tcPr>
            <w:tcW w:w="1213" w:type="dxa"/>
            <w:tcBorders>
              <w:top w:val="nil"/>
              <w:left w:val="nil"/>
              <w:bottom w:val="single" w:sz="4" w:space="0" w:color="auto"/>
              <w:right w:val="single" w:sz="4" w:space="0" w:color="auto"/>
            </w:tcBorders>
            <w:shd w:val="clear" w:color="000000" w:fill="9BBB59"/>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0.00 </w:t>
            </w:r>
          </w:p>
        </w:tc>
      </w:tr>
      <w:tr w:rsidR="00B136CE" w:rsidRPr="00D310DC" w:rsidTr="00B136CE">
        <w:trPr>
          <w:trHeight w:val="234"/>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2651"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379"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277"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合计</w:t>
            </w:r>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FF0000"/>
                <w:kern w:val="0"/>
                <w:sz w:val="20"/>
              </w:rPr>
            </w:pPr>
            <w:r w:rsidRPr="00D310DC">
              <w:rPr>
                <w:rFonts w:ascii="宋体" w:hAnsi="宋体" w:cs="宋体" w:hint="eastAsia"/>
                <w:b/>
                <w:bCs/>
                <w:color w:val="FF0000"/>
                <w:kern w:val="0"/>
                <w:sz w:val="20"/>
              </w:rPr>
              <w:t xml:space="preserve">0.00 </w:t>
            </w:r>
          </w:p>
        </w:tc>
      </w:tr>
      <w:tr w:rsidR="00B136CE" w:rsidRPr="00D310DC" w:rsidTr="00B136CE">
        <w:trPr>
          <w:trHeight w:val="246"/>
        </w:trPr>
        <w:tc>
          <w:tcPr>
            <w:tcW w:w="7884" w:type="dxa"/>
            <w:gridSpan w:val="5"/>
            <w:tcBorders>
              <w:top w:val="nil"/>
              <w:left w:val="single" w:sz="4" w:space="0" w:color="auto"/>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七、系统工程总价=全部设备总合计+运输安装调试费+税金</w:t>
            </w:r>
          </w:p>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kern w:val="0"/>
                <w:sz w:val="20"/>
              </w:rPr>
            </w:pPr>
            <w:r w:rsidRPr="00D310DC">
              <w:rPr>
                <w:rFonts w:ascii="宋体" w:hAnsi="宋体" w:cs="宋体" w:hint="eastAsia"/>
                <w:b/>
                <w:bCs/>
                <w:kern w:val="0"/>
                <w:sz w:val="20"/>
              </w:rPr>
              <w:t>含3个</w:t>
            </w:r>
            <w:proofErr w:type="gramStart"/>
            <w:r w:rsidRPr="00D310DC">
              <w:rPr>
                <w:rFonts w:ascii="宋体" w:hAnsi="宋体" w:cs="宋体" w:hint="eastAsia"/>
                <w:b/>
                <w:bCs/>
                <w:kern w:val="0"/>
                <w:sz w:val="20"/>
              </w:rPr>
              <w:t>点专票税</w:t>
            </w:r>
            <w:proofErr w:type="gramEnd"/>
          </w:p>
        </w:tc>
        <w:tc>
          <w:tcPr>
            <w:tcW w:w="1213" w:type="dxa"/>
            <w:tcBorders>
              <w:top w:val="nil"/>
              <w:left w:val="nil"/>
              <w:bottom w:val="single" w:sz="4" w:space="0" w:color="auto"/>
              <w:right w:val="single" w:sz="4" w:space="0" w:color="auto"/>
            </w:tcBorders>
            <w:shd w:val="clear" w:color="auto" w:fill="auto"/>
            <w:noWrap/>
            <w:vAlign w:val="center"/>
            <w:hideMark/>
          </w:tcPr>
          <w:p w:rsidR="00B136CE" w:rsidRPr="00D310DC" w:rsidRDefault="00B136CE" w:rsidP="00286CDE">
            <w:pPr>
              <w:widowControl/>
              <w:jc w:val="center"/>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r>
    </w:tbl>
    <w:p w:rsidR="00B136CE" w:rsidRPr="00B136CE" w:rsidRDefault="00B136CE" w:rsidP="00B136CE">
      <w:pPr>
        <w:pStyle w:val="Default"/>
        <w:spacing w:line="520" w:lineRule="exact"/>
        <w:ind w:firstLineChars="204" w:firstLine="428"/>
        <w:rPr>
          <w:rFonts w:ascii="仿宋_GB2312" w:eastAsia="仿宋_GB2312" w:hAnsiTheme="minorHAnsi" w:cstheme="minorBidi"/>
          <w:color w:val="auto"/>
          <w:kern w:val="2"/>
          <w:sz w:val="21"/>
          <w:szCs w:val="28"/>
        </w:rPr>
      </w:pPr>
      <w:r w:rsidRPr="00B136CE">
        <w:rPr>
          <w:rFonts w:ascii="仿宋_GB2312" w:eastAsia="仿宋_GB2312" w:hAnsiTheme="minorHAnsi" w:cstheme="minorBidi" w:hint="eastAsia"/>
          <w:color w:val="auto"/>
          <w:kern w:val="2"/>
          <w:sz w:val="21"/>
          <w:szCs w:val="28"/>
        </w:rPr>
        <w:t>注： 1、以上报价清单中报价包含增值税普票。</w:t>
      </w:r>
    </w:p>
    <w:p w:rsidR="00B136CE" w:rsidRPr="00B136CE" w:rsidRDefault="00B136CE" w:rsidP="00B136CE">
      <w:pPr>
        <w:pStyle w:val="Default"/>
        <w:spacing w:line="480" w:lineRule="atLeast"/>
        <w:ind w:firstLineChars="445" w:firstLine="934"/>
        <w:rPr>
          <w:rFonts w:ascii="仿宋_GB2312" w:eastAsia="仿宋_GB2312" w:hAnsiTheme="minorHAnsi" w:cstheme="minorBidi" w:hint="eastAsia"/>
          <w:color w:val="auto"/>
          <w:kern w:val="2"/>
          <w:sz w:val="21"/>
          <w:szCs w:val="28"/>
        </w:rPr>
      </w:pPr>
      <w:r w:rsidRPr="00B136CE">
        <w:rPr>
          <w:rFonts w:ascii="仿宋_GB2312" w:eastAsia="仿宋_GB2312" w:hAnsiTheme="minorHAnsi" w:cstheme="minorBidi" w:hint="eastAsia"/>
          <w:color w:val="auto"/>
          <w:kern w:val="2"/>
          <w:sz w:val="21"/>
          <w:szCs w:val="28"/>
        </w:rPr>
        <w:t>2、实际签署合同的设备清单根据中标单位设备设计方案，双方确认后在合同中作补充和变更。</w:t>
      </w:r>
    </w:p>
    <w:p w:rsidR="00F2608B" w:rsidRDefault="00F2608B" w:rsidP="00F2608B">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F2608B" w:rsidTr="00347DDE">
        <w:trPr>
          <w:trHeight w:val="767"/>
          <w:jc w:val="center"/>
        </w:trPr>
        <w:tc>
          <w:tcPr>
            <w:tcW w:w="1857"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F2608B" w:rsidTr="00347DDE">
        <w:trPr>
          <w:cantSplit/>
          <w:trHeight w:hRule="exact" w:val="856"/>
          <w:jc w:val="center"/>
        </w:trPr>
        <w:tc>
          <w:tcPr>
            <w:tcW w:w="1857"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9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616" w:type="dxa"/>
            <w:vAlign w:val="center"/>
          </w:tcPr>
          <w:p w:rsidR="00F2608B" w:rsidRPr="007D2E25" w:rsidRDefault="00F2608B" w:rsidP="00347DDE">
            <w:pPr>
              <w:widowControl/>
              <w:ind w:left="160" w:hangingChars="50" w:hanging="160"/>
              <w:rPr>
                <w:rFonts w:ascii="仿宋_GB2312" w:eastAsia="仿宋_GB2312" w:hAnsi="仿宋" w:cs="仿宋"/>
                <w:sz w:val="32"/>
                <w:szCs w:val="32"/>
              </w:rPr>
            </w:pPr>
          </w:p>
        </w:tc>
      </w:tr>
      <w:tr w:rsidR="00F2608B" w:rsidTr="00347DDE">
        <w:trPr>
          <w:cantSplit/>
          <w:trHeight w:hRule="exact" w:val="683"/>
          <w:jc w:val="center"/>
        </w:trPr>
        <w:tc>
          <w:tcPr>
            <w:tcW w:w="1857"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9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616" w:type="dxa"/>
            <w:vAlign w:val="center"/>
          </w:tcPr>
          <w:p w:rsidR="00F2608B" w:rsidRPr="007D2E25" w:rsidRDefault="00F2608B" w:rsidP="00347DDE">
            <w:pPr>
              <w:widowControl/>
              <w:ind w:left="160" w:hangingChars="50" w:hanging="160"/>
              <w:rPr>
                <w:rFonts w:ascii="仿宋_GB2312" w:eastAsia="仿宋_GB2312" w:hAnsi="仿宋" w:cs="仿宋"/>
                <w:sz w:val="32"/>
                <w:szCs w:val="32"/>
              </w:rPr>
            </w:pPr>
          </w:p>
        </w:tc>
      </w:tr>
      <w:tr w:rsidR="00F2608B" w:rsidTr="00347DDE">
        <w:trPr>
          <w:cantSplit/>
          <w:trHeight w:hRule="exact" w:val="660"/>
          <w:jc w:val="center"/>
        </w:trPr>
        <w:tc>
          <w:tcPr>
            <w:tcW w:w="1857"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9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616" w:type="dxa"/>
            <w:vAlign w:val="center"/>
          </w:tcPr>
          <w:p w:rsidR="00F2608B" w:rsidRPr="007D2E25" w:rsidRDefault="00F2608B" w:rsidP="00347DDE">
            <w:pPr>
              <w:widowControl/>
              <w:ind w:left="160" w:hangingChars="50" w:hanging="160"/>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bl>
    <w:p w:rsidR="00F2608B"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p>
    <w:p w:rsidR="00F2608B" w:rsidRPr="007D2E25"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F2608B" w:rsidRPr="007D2E25" w:rsidRDefault="00174007" w:rsidP="00F2608B">
      <w:pPr>
        <w:spacing w:before="100" w:beforeAutospacing="1" w:afterLines="50" w:after="156" w:line="360" w:lineRule="auto"/>
        <w:ind w:firstLineChars="150" w:firstLine="480"/>
        <w:rPr>
          <w:rFonts w:ascii="仿宋_GB2312" w:eastAsia="仿宋_GB2312" w:hAnsi="仿宋" w:cs="仿宋"/>
          <w:color w:val="000000"/>
          <w:sz w:val="32"/>
          <w:szCs w:val="32"/>
        </w:rPr>
      </w:pPr>
      <w:r>
        <w:rPr>
          <w:rFonts w:ascii="仿宋_GB2312" w:eastAsia="仿宋_GB2312" w:hAnsi="仿宋" w:cs="仿宋" w:hint="eastAsia"/>
          <w:sz w:val="32"/>
          <w:szCs w:val="32"/>
        </w:rPr>
        <w:t>法定代表人或授权代理人</w:t>
      </w:r>
      <w:r w:rsidR="00F2608B" w:rsidRPr="007D2E25">
        <w:rPr>
          <w:rFonts w:ascii="仿宋_GB2312" w:eastAsia="仿宋_GB2312" w:hAnsi="仿宋" w:cs="仿宋" w:hint="eastAsia"/>
          <w:color w:val="000000"/>
          <w:sz w:val="32"/>
          <w:szCs w:val="32"/>
        </w:rPr>
        <w:t>：（签字或盖章）</w:t>
      </w:r>
    </w:p>
    <w:p w:rsidR="00F2608B" w:rsidRDefault="00F2608B" w:rsidP="00F2608B">
      <w:pPr>
        <w:ind w:firstLineChars="200" w:firstLine="640"/>
        <w:rPr>
          <w:rFonts w:ascii="仿宋_GB2312" w:eastAsia="仿宋_GB2312" w:hAnsi="黑体"/>
          <w:kern w:val="44"/>
          <w:sz w:val="32"/>
          <w:szCs w:val="44"/>
          <w:u w:val="double"/>
        </w:rPr>
      </w:pPr>
    </w:p>
    <w:p w:rsidR="00F2608B" w:rsidRDefault="00F2608B" w:rsidP="00F2608B">
      <w:pPr>
        <w:ind w:firstLineChars="200" w:firstLine="640"/>
        <w:rPr>
          <w:rFonts w:ascii="仿宋_GB2312" w:eastAsia="仿宋_GB2312" w:hAnsi="黑体"/>
          <w:kern w:val="44"/>
          <w:sz w:val="32"/>
          <w:szCs w:val="44"/>
          <w:u w:val="double"/>
        </w:rPr>
      </w:pPr>
    </w:p>
    <w:p w:rsidR="00351CD4" w:rsidRDefault="00351CD4" w:rsidP="00351CD4">
      <w:pPr>
        <w:pStyle w:val="2"/>
      </w:pPr>
    </w:p>
    <w:p w:rsidR="00351CD4" w:rsidRPr="00351CD4" w:rsidRDefault="00351CD4" w:rsidP="00351CD4">
      <w:pPr>
        <w:pStyle w:val="2"/>
      </w:pPr>
    </w:p>
    <w:p w:rsidR="00F2608B" w:rsidRDefault="00F2608B" w:rsidP="0028597E">
      <w:pPr>
        <w:rPr>
          <w:rFonts w:ascii="仿宋_GB2312" w:eastAsia="仿宋_GB2312" w:hAnsi="黑体"/>
          <w:kern w:val="44"/>
          <w:sz w:val="32"/>
          <w:szCs w:val="44"/>
          <w:u w:val="double"/>
        </w:rPr>
      </w:pPr>
    </w:p>
    <w:p w:rsidR="00F2608B" w:rsidRDefault="00F2608B" w:rsidP="00F2608B">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w:t>
      </w:r>
      <w:r w:rsidR="00A81894">
        <w:rPr>
          <w:rFonts w:ascii="方正小标宋简体" w:eastAsia="方正小标宋简体" w:hAnsi="黑体" w:hint="eastAsia"/>
          <w:kern w:val="44"/>
          <w:sz w:val="36"/>
          <w:szCs w:val="36"/>
        </w:rPr>
        <w:t>、</w:t>
      </w:r>
      <w:r w:rsidR="00A81894">
        <w:rPr>
          <w:rFonts w:ascii="方正小标宋简体" w:eastAsia="方正小标宋简体" w:hAnsi="黑体"/>
          <w:kern w:val="44"/>
          <w:sz w:val="36"/>
          <w:szCs w:val="36"/>
        </w:rPr>
        <w:t>发票</w:t>
      </w:r>
      <w:r w:rsidR="00080096">
        <w:rPr>
          <w:rFonts w:ascii="方正小标宋简体" w:eastAsia="方正小标宋简体" w:hAnsi="黑体" w:hint="eastAsia"/>
          <w:kern w:val="44"/>
          <w:sz w:val="36"/>
          <w:szCs w:val="36"/>
        </w:rPr>
        <w:t>或</w:t>
      </w:r>
      <w:r w:rsidR="00080096">
        <w:rPr>
          <w:rFonts w:ascii="方正小标宋简体" w:eastAsia="方正小标宋简体" w:hAnsi="黑体"/>
          <w:kern w:val="44"/>
          <w:sz w:val="36"/>
          <w:szCs w:val="36"/>
        </w:rPr>
        <w:t>中</w:t>
      </w:r>
      <w:r w:rsidR="00080096">
        <w:rPr>
          <w:rFonts w:ascii="方正小标宋简体" w:eastAsia="方正小标宋简体" w:hAnsi="黑体" w:hint="eastAsia"/>
          <w:kern w:val="44"/>
          <w:sz w:val="36"/>
          <w:szCs w:val="36"/>
        </w:rPr>
        <w:t>标</w:t>
      </w:r>
      <w:r w:rsidR="00080096">
        <w:rPr>
          <w:rFonts w:ascii="方正小标宋简体" w:eastAsia="方正小标宋简体" w:hAnsi="黑体"/>
          <w:kern w:val="44"/>
          <w:sz w:val="36"/>
          <w:szCs w:val="36"/>
        </w:rPr>
        <w:t>通知书</w:t>
      </w:r>
      <w:r>
        <w:rPr>
          <w:rFonts w:ascii="方正小标宋简体" w:eastAsia="方正小标宋简体" w:hAnsi="黑体" w:hint="eastAsia"/>
          <w:kern w:val="44"/>
          <w:sz w:val="36"/>
          <w:szCs w:val="36"/>
        </w:rPr>
        <w:t>等业绩证明材料（加盖公章）</w:t>
      </w:r>
    </w:p>
    <w:p w:rsidR="00516C42" w:rsidRPr="00080096" w:rsidRDefault="00516C42" w:rsidP="00516C42">
      <w:pPr>
        <w:jc w:val="center"/>
        <w:rPr>
          <w:rFonts w:ascii="方正小标宋简体" w:eastAsia="方正小标宋简体" w:hAnsi="黑体"/>
          <w:kern w:val="44"/>
          <w:sz w:val="36"/>
          <w:szCs w:val="36"/>
        </w:rPr>
      </w:pPr>
    </w:p>
    <w:p w:rsidR="00E8288A" w:rsidRPr="00080096"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516C42" w:rsidRDefault="00516C42" w:rsidP="00E8288A">
      <w:pPr>
        <w:jc w:val="center"/>
        <w:rPr>
          <w:rFonts w:ascii="方正小标宋简体" w:eastAsia="方正小标宋简体" w:hAnsi="黑体"/>
          <w:kern w:val="44"/>
          <w:sz w:val="36"/>
          <w:szCs w:val="36"/>
        </w:rPr>
      </w:pPr>
    </w:p>
    <w:p w:rsidR="00516C42" w:rsidRDefault="00516C42" w:rsidP="00E8288A">
      <w:pPr>
        <w:jc w:val="center"/>
        <w:rPr>
          <w:rFonts w:ascii="方正小标宋简体" w:eastAsia="方正小标宋简体" w:hAnsi="黑体"/>
          <w:kern w:val="44"/>
          <w:sz w:val="36"/>
          <w:szCs w:val="36"/>
        </w:rPr>
      </w:pPr>
    </w:p>
    <w:p w:rsidR="00516C42" w:rsidRDefault="00516C42" w:rsidP="00E8288A">
      <w:pPr>
        <w:jc w:val="center"/>
        <w:rPr>
          <w:rFonts w:ascii="方正小标宋简体" w:eastAsia="方正小标宋简体" w:hAnsi="黑体"/>
          <w:kern w:val="44"/>
          <w:sz w:val="36"/>
          <w:szCs w:val="36"/>
        </w:rPr>
      </w:pPr>
    </w:p>
    <w:p w:rsidR="00AD583E" w:rsidRPr="0028597E" w:rsidRDefault="00AD583E" w:rsidP="0028597E">
      <w:pP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hint="eastAsia"/>
          <w:kern w:val="44"/>
          <w:sz w:val="36"/>
          <w:szCs w:val="36"/>
        </w:rPr>
      </w:pPr>
    </w:p>
    <w:p w:rsidR="0092213D" w:rsidRDefault="00635987" w:rsidP="00E8288A">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公司</w:t>
      </w:r>
      <w:r>
        <w:rPr>
          <w:rFonts w:ascii="方正小标宋简体" w:eastAsia="方正小标宋简体" w:hAnsi="黑体"/>
          <w:kern w:val="44"/>
          <w:sz w:val="36"/>
          <w:szCs w:val="36"/>
        </w:rPr>
        <w:t>实力</w:t>
      </w:r>
      <w:r w:rsidR="00C079DF">
        <w:rPr>
          <w:rFonts w:ascii="方正小标宋简体" w:eastAsia="方正小标宋简体" w:hAnsi="黑体"/>
          <w:kern w:val="44"/>
          <w:sz w:val="36"/>
          <w:szCs w:val="36"/>
        </w:rPr>
        <w:t>证明材料</w:t>
      </w:r>
    </w:p>
    <w:p w:rsidR="00516C42" w:rsidRPr="00635987" w:rsidRDefault="00853DE0" w:rsidP="00E8288A">
      <w:pPr>
        <w:jc w:val="center"/>
        <w:rPr>
          <w:rFonts w:ascii="方正小标宋简体" w:eastAsia="方正小标宋简体" w:hAnsi="黑体"/>
          <w:kern w:val="44"/>
          <w:sz w:val="36"/>
          <w:szCs w:val="36"/>
        </w:rPr>
      </w:pPr>
      <w:r>
        <w:rPr>
          <w:rFonts w:ascii="黑体" w:eastAsia="黑体" w:hAnsi="黑体" w:hint="eastAsia"/>
          <w:kern w:val="44"/>
          <w:sz w:val="32"/>
          <w:szCs w:val="32"/>
          <w:u w:val="double"/>
        </w:rPr>
        <w:t>（可附供应商认为证明自己实力、规模、信誉的获奖证明及发明专利情况，</w:t>
      </w:r>
      <w:r w:rsidR="00080096">
        <w:rPr>
          <w:rFonts w:ascii="黑体" w:eastAsia="黑体" w:hAnsi="黑体" w:hint="eastAsia"/>
          <w:kern w:val="44"/>
          <w:sz w:val="32"/>
          <w:szCs w:val="32"/>
          <w:u w:val="double"/>
        </w:rPr>
        <w:t>并</w:t>
      </w:r>
      <w:r>
        <w:rPr>
          <w:rFonts w:ascii="黑体" w:eastAsia="黑体" w:hAnsi="黑体" w:hint="eastAsia"/>
          <w:kern w:val="44"/>
          <w:sz w:val="32"/>
          <w:szCs w:val="32"/>
          <w:u w:val="double"/>
        </w:rPr>
        <w:t>加盖公章）</w:t>
      </w: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194DE8">
      <w:pPr>
        <w:rPr>
          <w:rFonts w:ascii="方正小标宋简体" w:eastAsia="方正小标宋简体" w:hAnsi="黑体"/>
          <w:kern w:val="44"/>
          <w:sz w:val="36"/>
          <w:szCs w:val="36"/>
        </w:rPr>
      </w:pPr>
    </w:p>
    <w:p w:rsidR="00AD583E" w:rsidRDefault="00AD583E" w:rsidP="0028597E">
      <w:pP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080096" w:rsidRDefault="00080096" w:rsidP="006A2A6A">
      <w:pPr>
        <w:pStyle w:val="2"/>
        <w:rPr>
          <w:rFonts w:ascii="方正小标宋简体" w:eastAsia="方正小标宋简体" w:hAnsi="黑体" w:cs="Times New Roman"/>
          <w:kern w:val="44"/>
          <w:sz w:val="36"/>
          <w:szCs w:val="36"/>
        </w:rPr>
      </w:pPr>
    </w:p>
    <w:p w:rsidR="00CF639A" w:rsidRPr="006A2A6A" w:rsidRDefault="00CF639A" w:rsidP="006A2A6A">
      <w:pPr>
        <w:pStyle w:val="2"/>
      </w:pPr>
    </w:p>
    <w:p w:rsidR="00080096" w:rsidRDefault="00E8288A" w:rsidP="00080096">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r w:rsidR="00080096">
        <w:rPr>
          <w:rFonts w:ascii="方正小标宋简体" w:eastAsia="方正小标宋简体" w:hAnsi="黑体" w:hint="eastAsia"/>
          <w:kern w:val="44"/>
          <w:sz w:val="36"/>
          <w:szCs w:val="36"/>
        </w:rPr>
        <w:t>（加盖公章）</w:t>
      </w:r>
    </w:p>
    <w:p w:rsidR="00E8288A" w:rsidRPr="00080096" w:rsidRDefault="00E8288A" w:rsidP="00E8288A">
      <w:pPr>
        <w:jc w:val="center"/>
        <w:rPr>
          <w:rFonts w:ascii="方正小标宋简体" w:eastAsia="方正小标宋简体" w:hAnsi="黑体"/>
          <w:kern w:val="44"/>
          <w:sz w:val="36"/>
          <w:szCs w:val="36"/>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B136CE" w:rsidRDefault="00B136CE" w:rsidP="00B136CE">
      <w:pPr>
        <w:pStyle w:val="2"/>
      </w:pPr>
    </w:p>
    <w:p w:rsidR="00B136CE" w:rsidRDefault="00B136CE" w:rsidP="00B136CE">
      <w:pPr>
        <w:pStyle w:val="2"/>
      </w:pPr>
    </w:p>
    <w:p w:rsidR="00B136CE" w:rsidRDefault="00B136CE" w:rsidP="00B136CE">
      <w:pPr>
        <w:pStyle w:val="2"/>
      </w:pPr>
    </w:p>
    <w:p w:rsidR="00B136CE" w:rsidRDefault="00B136CE" w:rsidP="00B136CE">
      <w:pPr>
        <w:pStyle w:val="2"/>
      </w:pPr>
    </w:p>
    <w:p w:rsidR="00B136CE" w:rsidRDefault="00B136CE" w:rsidP="00B136CE">
      <w:pPr>
        <w:pStyle w:val="2"/>
      </w:pPr>
    </w:p>
    <w:p w:rsidR="00B136CE" w:rsidRDefault="00B136CE" w:rsidP="00B136CE">
      <w:pPr>
        <w:pStyle w:val="2"/>
      </w:pPr>
    </w:p>
    <w:p w:rsidR="00B136CE" w:rsidRDefault="00B136CE" w:rsidP="00B136CE">
      <w:pPr>
        <w:pStyle w:val="2"/>
      </w:pPr>
    </w:p>
    <w:p w:rsidR="00B136CE" w:rsidRDefault="00B136CE" w:rsidP="00B136CE">
      <w:pPr>
        <w:pStyle w:val="2"/>
      </w:pPr>
    </w:p>
    <w:p w:rsidR="00B136CE" w:rsidRDefault="00B136CE" w:rsidP="00B136CE">
      <w:pPr>
        <w:pStyle w:val="2"/>
      </w:pPr>
    </w:p>
    <w:p w:rsidR="00B136CE" w:rsidRDefault="00B136CE" w:rsidP="00B136CE">
      <w:pPr>
        <w:pStyle w:val="2"/>
      </w:pPr>
    </w:p>
    <w:p w:rsidR="00B579EF" w:rsidRPr="00B136CE" w:rsidRDefault="00B579EF" w:rsidP="00B136CE">
      <w:pPr>
        <w:pStyle w:val="2"/>
        <w:rPr>
          <w:rFonts w:hint="eastAsia"/>
        </w:rPr>
      </w:pPr>
    </w:p>
    <w:p w:rsidR="00B136CE" w:rsidRDefault="00B136CE" w:rsidP="00B136CE">
      <w:pPr>
        <w:ind w:firstLineChars="1000" w:firstLine="3260"/>
        <w:rPr>
          <w:rFonts w:ascii="仿宋_GB2312" w:eastAsia="仿宋_GB2312" w:hAnsi="黑体"/>
          <w:spacing w:val="-17"/>
          <w:sz w:val="32"/>
          <w:szCs w:val="32"/>
        </w:rPr>
      </w:pPr>
      <w:r w:rsidRPr="002B5F17">
        <w:rPr>
          <w:rFonts w:ascii="方正小标宋简体" w:eastAsia="方正小标宋简体" w:hAnsi="黑体" w:hint="eastAsia"/>
          <w:spacing w:val="-17"/>
          <w:sz w:val="36"/>
          <w:szCs w:val="36"/>
        </w:rPr>
        <w:lastRenderedPageBreak/>
        <w:t>安装调试方案设计</w:t>
      </w: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136CE" w:rsidRDefault="00B136CE" w:rsidP="00B136CE">
      <w:pPr>
        <w:ind w:firstLineChars="1000" w:firstLine="3260"/>
        <w:rPr>
          <w:rFonts w:ascii="方正小标宋简体" w:eastAsia="方正小标宋简体" w:hAnsi="黑体"/>
          <w:spacing w:val="-17"/>
          <w:sz w:val="36"/>
          <w:szCs w:val="36"/>
        </w:rPr>
      </w:pPr>
    </w:p>
    <w:p w:rsidR="00B579EF" w:rsidRPr="00B579EF" w:rsidRDefault="00B579EF" w:rsidP="00B579EF">
      <w:pPr>
        <w:pStyle w:val="2"/>
        <w:rPr>
          <w:rFonts w:hint="eastAsia"/>
        </w:rPr>
      </w:pPr>
    </w:p>
    <w:p w:rsidR="00E8288A" w:rsidRPr="00B136CE" w:rsidRDefault="00B136CE" w:rsidP="00B136CE">
      <w:pPr>
        <w:ind w:firstLineChars="1000" w:firstLine="3260"/>
        <w:rPr>
          <w:rFonts w:ascii="方正小标宋简体" w:eastAsia="方正小标宋简体" w:hAnsi="黑体"/>
          <w:spacing w:val="-17"/>
          <w:sz w:val="36"/>
          <w:szCs w:val="36"/>
        </w:rPr>
      </w:pPr>
      <w:r w:rsidRPr="00B136CE">
        <w:rPr>
          <w:rFonts w:ascii="方正小标宋简体" w:eastAsia="方正小标宋简体" w:hAnsi="黑体" w:hint="eastAsia"/>
          <w:spacing w:val="-17"/>
          <w:sz w:val="36"/>
          <w:szCs w:val="36"/>
        </w:rPr>
        <w:lastRenderedPageBreak/>
        <w:t>售后服务措施及承诺</w:t>
      </w:r>
    </w:p>
    <w:p w:rsidR="00E8288A" w:rsidRPr="00B136CE" w:rsidRDefault="00E8288A" w:rsidP="00B136CE">
      <w:pPr>
        <w:ind w:firstLineChars="1000" w:firstLine="3260"/>
        <w:rPr>
          <w:rFonts w:ascii="方正小标宋简体" w:eastAsia="方正小标宋简体" w:hAnsi="黑体"/>
          <w:spacing w:val="-17"/>
          <w:sz w:val="36"/>
          <w:szCs w:val="36"/>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CF639A" w:rsidRPr="00CF639A" w:rsidRDefault="00CF639A" w:rsidP="00CF639A">
      <w:pPr>
        <w:pStyle w:val="2"/>
      </w:pPr>
    </w:p>
    <w:p w:rsidR="00B136CE" w:rsidRDefault="00B136CE" w:rsidP="00E8288A">
      <w:pPr>
        <w:jc w:val="center"/>
        <w:rPr>
          <w:rFonts w:ascii="方正小标宋简体" w:eastAsia="方正小标宋简体" w:hAnsi="仿宋" w:cs="仿宋"/>
          <w:sz w:val="36"/>
          <w:szCs w:val="32"/>
        </w:rPr>
        <w:sectPr w:rsidR="00B136CE" w:rsidSect="00B136CE">
          <w:headerReference w:type="default" r:id="rId12"/>
          <w:pgSz w:w="11906" w:h="16838"/>
          <w:pgMar w:top="1418" w:right="1191" w:bottom="1247" w:left="1531" w:header="737" w:footer="680" w:gutter="0"/>
          <w:pgNumType w:fmt="numberInDash"/>
          <w:cols w:space="720"/>
          <w:docGrid w:type="lines" w:linePitch="312"/>
        </w:sectPr>
      </w:pPr>
    </w:p>
    <w:p w:rsidR="00E8288A" w:rsidRPr="00EE668B" w:rsidRDefault="00E8288A" w:rsidP="00E8288A">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偏离表</w:t>
      </w:r>
    </w:p>
    <w:p w:rsidR="00E8288A" w:rsidRPr="00EE668B" w:rsidRDefault="00E8288A" w:rsidP="00E8288A">
      <w:pPr>
        <w:rPr>
          <w:rFonts w:ascii="仿宋" w:eastAsia="仿宋" w:hAnsi="仿宋" w:cs="仿宋"/>
          <w:sz w:val="28"/>
          <w:szCs w:val="28"/>
        </w:rPr>
      </w:pPr>
    </w:p>
    <w:tbl>
      <w:tblPr>
        <w:tblW w:w="13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E8288A" w:rsidRPr="00EE668B" w:rsidTr="00C85E24">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E8288A" w:rsidRPr="00EE668B" w:rsidTr="00C85E24">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C85E24">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C85E24">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C85E24">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bl>
    <w:p w:rsidR="00E8288A" w:rsidRPr="00EE668B" w:rsidRDefault="00E8288A" w:rsidP="00E8288A">
      <w:pPr>
        <w:rPr>
          <w:rFonts w:ascii="仿宋_GB2312" w:eastAsia="仿宋_GB2312" w:hAnsi="仿宋" w:cs="仿宋"/>
          <w:sz w:val="32"/>
          <w:szCs w:val="32"/>
        </w:rPr>
      </w:pPr>
      <w:r w:rsidRPr="00EE668B">
        <w:rPr>
          <w:rFonts w:ascii="仿宋_GB2312" w:eastAsia="仿宋_GB2312" w:hAnsi="仿宋" w:cs="仿宋" w:hint="eastAsia"/>
          <w:sz w:val="32"/>
          <w:szCs w:val="32"/>
        </w:rPr>
        <w:t>注：1、</w:t>
      </w:r>
      <w:r w:rsidR="00A81894">
        <w:rPr>
          <w:rFonts w:ascii="仿宋_GB2312" w:eastAsia="仿宋_GB2312" w:hAnsi="仿宋" w:cs="仿宋" w:hint="eastAsia"/>
          <w:sz w:val="32"/>
          <w:szCs w:val="32"/>
        </w:rPr>
        <w:t>投</w:t>
      </w:r>
      <w:r w:rsidR="00A81894">
        <w:rPr>
          <w:rFonts w:ascii="仿宋_GB2312" w:eastAsia="仿宋_GB2312" w:hAnsi="仿宋" w:cs="仿宋"/>
          <w:sz w:val="32"/>
          <w:szCs w:val="32"/>
        </w:rPr>
        <w:t>标</w:t>
      </w:r>
      <w:r w:rsidR="00A81894">
        <w:rPr>
          <w:rFonts w:ascii="仿宋_GB2312" w:eastAsia="仿宋_GB2312" w:hAnsi="仿宋" w:cs="仿宋" w:hint="eastAsia"/>
          <w:sz w:val="32"/>
          <w:szCs w:val="32"/>
        </w:rPr>
        <w:t>人</w:t>
      </w:r>
      <w:r w:rsidR="00A81894">
        <w:rPr>
          <w:rFonts w:ascii="仿宋_GB2312" w:eastAsia="仿宋_GB2312" w:hAnsi="仿宋" w:cs="仿宋"/>
          <w:sz w:val="32"/>
          <w:szCs w:val="32"/>
        </w:rPr>
        <w:t>可</w:t>
      </w:r>
      <w:r w:rsidR="00A81894">
        <w:rPr>
          <w:rFonts w:ascii="仿宋_GB2312" w:eastAsia="仿宋_GB2312" w:hAnsi="仿宋" w:cs="仿宋" w:hint="eastAsia"/>
          <w:sz w:val="32"/>
          <w:szCs w:val="32"/>
        </w:rPr>
        <w:t>对</w:t>
      </w:r>
      <w:r w:rsidR="00A81894">
        <w:rPr>
          <w:rFonts w:ascii="仿宋_GB2312" w:eastAsia="仿宋_GB2312" w:hAnsi="仿宋" w:cs="仿宋"/>
          <w:sz w:val="32"/>
          <w:szCs w:val="32"/>
        </w:rPr>
        <w:t>偏离内容</w:t>
      </w:r>
      <w:r w:rsidR="00A81894">
        <w:rPr>
          <w:rFonts w:ascii="仿宋_GB2312" w:eastAsia="仿宋_GB2312" w:hAnsi="仿宋" w:cs="仿宋" w:hint="eastAsia"/>
          <w:sz w:val="32"/>
          <w:szCs w:val="32"/>
        </w:rPr>
        <w:t>逐条对</w:t>
      </w:r>
      <w:r w:rsidR="00A81894">
        <w:rPr>
          <w:rFonts w:ascii="仿宋_GB2312" w:eastAsia="仿宋_GB2312" w:hAnsi="仿宋" w:cs="仿宋"/>
          <w:sz w:val="32"/>
          <w:szCs w:val="32"/>
        </w:rPr>
        <w:t>应</w:t>
      </w:r>
      <w:r w:rsidR="00A81894">
        <w:rPr>
          <w:rFonts w:ascii="仿宋_GB2312" w:eastAsia="仿宋_GB2312" w:hAnsi="仿宋" w:cs="仿宋" w:hint="eastAsia"/>
          <w:sz w:val="32"/>
          <w:szCs w:val="32"/>
        </w:rPr>
        <w:t>描述</w:t>
      </w:r>
      <w:r w:rsidR="00A81894">
        <w:rPr>
          <w:rFonts w:ascii="仿宋_GB2312" w:eastAsia="仿宋_GB2312" w:hAnsi="仿宋" w:cs="仿宋"/>
          <w:sz w:val="32"/>
          <w:szCs w:val="32"/>
        </w:rPr>
        <w:t>，</w:t>
      </w:r>
      <w:r w:rsidR="00A81894">
        <w:rPr>
          <w:rFonts w:ascii="仿宋_GB2312" w:eastAsia="仿宋_GB2312" w:hAnsi="仿宋" w:cs="仿宋" w:hint="eastAsia"/>
          <w:sz w:val="32"/>
          <w:szCs w:val="32"/>
        </w:rPr>
        <w:t>如</w:t>
      </w:r>
      <w:r w:rsidR="00A81894">
        <w:rPr>
          <w:rFonts w:ascii="仿宋_GB2312" w:eastAsia="仿宋_GB2312" w:hAnsi="仿宋" w:cs="仿宋"/>
          <w:sz w:val="32"/>
          <w:szCs w:val="32"/>
        </w:rPr>
        <w:t>整体</w:t>
      </w:r>
      <w:r w:rsidRPr="00EE668B">
        <w:rPr>
          <w:rFonts w:ascii="仿宋_GB2312" w:eastAsia="仿宋_GB2312" w:hAnsi="仿宋" w:cs="仿宋" w:hint="eastAsia"/>
          <w:sz w:val="32"/>
          <w:szCs w:val="32"/>
        </w:rPr>
        <w:t>无差异，</w:t>
      </w:r>
      <w:r w:rsidR="00A81894">
        <w:rPr>
          <w:rFonts w:ascii="仿宋_GB2312" w:eastAsia="仿宋_GB2312" w:hAnsi="仿宋" w:cs="仿宋" w:hint="eastAsia"/>
          <w:sz w:val="32"/>
          <w:szCs w:val="32"/>
        </w:rPr>
        <w:t>可</w:t>
      </w:r>
      <w:r w:rsidRPr="00EE668B">
        <w:rPr>
          <w:rFonts w:ascii="仿宋_GB2312" w:eastAsia="仿宋_GB2312" w:hAnsi="仿宋" w:cs="仿宋" w:hint="eastAsia"/>
          <w:sz w:val="32"/>
          <w:szCs w:val="32"/>
        </w:rPr>
        <w:t>在本表空白处醒目地注明“无差异”字样</w:t>
      </w:r>
      <w:r w:rsidR="00A81894">
        <w:rPr>
          <w:rFonts w:ascii="仿宋_GB2312" w:eastAsia="仿宋_GB2312" w:hAnsi="仿宋" w:cs="仿宋" w:hint="eastAsia"/>
          <w:sz w:val="32"/>
          <w:szCs w:val="32"/>
        </w:rPr>
        <w:t>，未</w:t>
      </w:r>
      <w:r w:rsidR="00A81894">
        <w:rPr>
          <w:rFonts w:ascii="仿宋_GB2312" w:eastAsia="仿宋_GB2312" w:hAnsi="仿宋" w:cs="仿宋"/>
          <w:sz w:val="32"/>
          <w:szCs w:val="32"/>
        </w:rPr>
        <w:t>注明</w:t>
      </w:r>
      <w:r w:rsidR="00A81894">
        <w:rPr>
          <w:rFonts w:ascii="仿宋_GB2312" w:eastAsia="仿宋_GB2312" w:hAnsi="仿宋" w:cs="仿宋" w:hint="eastAsia"/>
          <w:sz w:val="32"/>
          <w:szCs w:val="32"/>
        </w:rPr>
        <w:t>“无差异</w:t>
      </w:r>
      <w:r w:rsidR="00A81894">
        <w:rPr>
          <w:rFonts w:ascii="仿宋_GB2312" w:eastAsia="仿宋_GB2312" w:hAnsi="仿宋" w:cs="仿宋"/>
          <w:sz w:val="32"/>
          <w:szCs w:val="32"/>
        </w:rPr>
        <w:t>”</w:t>
      </w:r>
      <w:r w:rsidR="00A81894">
        <w:rPr>
          <w:rFonts w:ascii="仿宋_GB2312" w:eastAsia="仿宋_GB2312" w:hAnsi="仿宋" w:cs="仿宋" w:hint="eastAsia"/>
          <w:sz w:val="32"/>
          <w:szCs w:val="32"/>
        </w:rPr>
        <w:t>或</w:t>
      </w:r>
      <w:r w:rsidR="00A81894">
        <w:rPr>
          <w:rFonts w:ascii="仿宋_GB2312" w:eastAsia="仿宋_GB2312" w:hAnsi="仿宋" w:cs="仿宋"/>
          <w:sz w:val="32"/>
          <w:szCs w:val="32"/>
        </w:rPr>
        <w:t>未进行</w:t>
      </w:r>
      <w:r w:rsidR="00A81894">
        <w:rPr>
          <w:rFonts w:ascii="仿宋_GB2312" w:eastAsia="仿宋_GB2312" w:hAnsi="仿宋" w:cs="仿宋" w:hint="eastAsia"/>
          <w:sz w:val="32"/>
          <w:szCs w:val="32"/>
        </w:rPr>
        <w:t>内容</w:t>
      </w:r>
      <w:r w:rsidR="00A81894">
        <w:rPr>
          <w:rFonts w:ascii="仿宋_GB2312" w:eastAsia="仿宋_GB2312" w:hAnsi="仿宋" w:cs="仿宋"/>
          <w:sz w:val="32"/>
          <w:szCs w:val="32"/>
        </w:rPr>
        <w:t>描述的，</w:t>
      </w:r>
      <w:r w:rsidR="00A81894">
        <w:rPr>
          <w:rFonts w:ascii="仿宋_GB2312" w:eastAsia="仿宋_GB2312" w:hAnsi="仿宋" w:cs="仿宋" w:hint="eastAsia"/>
          <w:sz w:val="32"/>
          <w:szCs w:val="32"/>
        </w:rPr>
        <w:t>均</w:t>
      </w:r>
      <w:r w:rsidR="00A81894">
        <w:rPr>
          <w:rFonts w:ascii="仿宋_GB2312" w:eastAsia="仿宋_GB2312" w:hAnsi="仿宋" w:cs="仿宋"/>
          <w:sz w:val="32"/>
          <w:szCs w:val="32"/>
        </w:rPr>
        <w:t>视为</w:t>
      </w:r>
      <w:r w:rsidR="00A81894">
        <w:rPr>
          <w:rFonts w:ascii="仿宋_GB2312" w:eastAsia="仿宋_GB2312" w:hAnsi="仿宋" w:cs="仿宋" w:hint="eastAsia"/>
          <w:sz w:val="32"/>
          <w:szCs w:val="32"/>
        </w:rPr>
        <w:t>无</w:t>
      </w:r>
      <w:r w:rsidR="00670A27">
        <w:rPr>
          <w:rFonts w:ascii="仿宋_GB2312" w:eastAsia="仿宋_GB2312" w:hAnsi="仿宋" w:cs="仿宋" w:hint="eastAsia"/>
          <w:sz w:val="32"/>
          <w:szCs w:val="32"/>
        </w:rPr>
        <w:t>差异</w:t>
      </w:r>
      <w:r w:rsidRPr="00EE668B">
        <w:rPr>
          <w:rFonts w:ascii="仿宋_GB2312" w:eastAsia="仿宋_GB2312" w:hAnsi="仿宋" w:cs="仿宋" w:hint="eastAsia"/>
          <w:sz w:val="32"/>
          <w:szCs w:val="32"/>
        </w:rPr>
        <w:t>；</w:t>
      </w:r>
    </w:p>
    <w:p w:rsidR="00E8288A" w:rsidRPr="00EE668B" w:rsidRDefault="00E8288A" w:rsidP="00E8288A">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E8288A" w:rsidRPr="00EE668B" w:rsidRDefault="00E8288A" w:rsidP="00E8288A">
      <w:pPr>
        <w:rPr>
          <w:rFonts w:ascii="仿宋_GB2312" w:eastAsia="仿宋_GB2312" w:hAnsi="仿宋" w:cs="仿宋"/>
          <w:sz w:val="32"/>
          <w:szCs w:val="32"/>
        </w:rPr>
      </w:pP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法定代表人或者被授权代表：（签字</w:t>
      </w:r>
      <w:r w:rsidR="00080096">
        <w:rPr>
          <w:rFonts w:ascii="仿宋_GB2312" w:eastAsia="仿宋_GB2312" w:hAnsi="仿宋" w:cs="仿宋" w:hint="eastAsia"/>
          <w:sz w:val="32"/>
          <w:szCs w:val="32"/>
        </w:rPr>
        <w:t>或</w:t>
      </w:r>
      <w:r w:rsidR="00080096">
        <w:rPr>
          <w:rFonts w:ascii="仿宋_GB2312" w:eastAsia="仿宋_GB2312" w:hAnsi="仿宋" w:cs="仿宋"/>
          <w:sz w:val="32"/>
          <w:szCs w:val="32"/>
        </w:rPr>
        <w:t>盖章</w:t>
      </w:r>
      <w:r w:rsidRPr="00EE668B">
        <w:rPr>
          <w:rFonts w:ascii="仿宋_GB2312" w:eastAsia="仿宋_GB2312" w:hAnsi="仿宋" w:cs="仿宋" w:hint="eastAsia"/>
          <w:sz w:val="32"/>
          <w:szCs w:val="32"/>
        </w:rPr>
        <w:t>）</w:t>
      </w:r>
    </w:p>
    <w:p w:rsidR="00D12925" w:rsidRDefault="00E8288A" w:rsidP="002E751F">
      <w:pPr>
        <w:widowControl/>
        <w:autoSpaceDE w:val="0"/>
        <w:autoSpaceDN w:val="0"/>
        <w:adjustRightInd w:val="0"/>
        <w:spacing w:line="360" w:lineRule="auto"/>
        <w:ind w:right="-481"/>
        <w:rPr>
          <w:rFonts w:ascii="仿宋_GB2312" w:eastAsia="仿宋_GB2312" w:hAnsi="仿宋" w:cs="仿宋"/>
          <w:sz w:val="32"/>
          <w:szCs w:val="32"/>
        </w:rPr>
        <w:sectPr w:rsidR="00D12925" w:rsidSect="00B136CE">
          <w:pgSz w:w="16838" w:h="11906" w:orient="landscape"/>
          <w:pgMar w:top="1418" w:right="1191" w:bottom="1191" w:left="1531" w:header="737" w:footer="680" w:gutter="0"/>
          <w:pgNumType w:fmt="numberInDash"/>
          <w:cols w:space="720"/>
          <w:docGrid w:type="linesAndChars" w:linePitch="312"/>
        </w:sectPr>
      </w:pPr>
      <w:r w:rsidRPr="00EE668B">
        <w:rPr>
          <w:rFonts w:ascii="仿宋_GB2312" w:eastAsia="仿宋_GB2312" w:hAnsi="仿宋" w:cs="仿宋" w:hint="eastAsia"/>
          <w:sz w:val="32"/>
          <w:szCs w:val="32"/>
        </w:rPr>
        <w:t>时间：     年</w:t>
      </w:r>
      <w:r w:rsidR="00194DE8">
        <w:rPr>
          <w:rFonts w:ascii="仿宋_GB2312" w:eastAsia="仿宋_GB2312" w:hAnsi="仿宋" w:cs="仿宋" w:hint="eastAsia"/>
          <w:sz w:val="32"/>
          <w:szCs w:val="32"/>
        </w:rPr>
        <w:t xml:space="preserve">     </w:t>
      </w:r>
      <w:r w:rsidR="00194DE8">
        <w:rPr>
          <w:rFonts w:ascii="仿宋_GB2312" w:eastAsia="仿宋_GB2312" w:hAnsi="仿宋" w:cs="仿宋"/>
          <w:sz w:val="32"/>
          <w:szCs w:val="32"/>
        </w:rPr>
        <w:t xml:space="preserve">  </w:t>
      </w:r>
      <w:r w:rsidR="00194DE8">
        <w:rPr>
          <w:rFonts w:ascii="仿宋_GB2312" w:eastAsia="仿宋_GB2312" w:hAnsi="仿宋" w:cs="仿宋" w:hint="eastAsia"/>
          <w:sz w:val="32"/>
          <w:szCs w:val="32"/>
        </w:rPr>
        <w:t>月</w:t>
      </w:r>
      <w:r w:rsidR="00054C3F">
        <w:rPr>
          <w:rFonts w:ascii="仿宋_GB2312" w:eastAsia="仿宋_GB2312" w:hAnsi="仿宋" w:cs="仿宋"/>
          <w:sz w:val="32"/>
          <w:szCs w:val="32"/>
        </w:rPr>
        <w:t xml:space="preserve"> </w:t>
      </w:r>
      <w:r w:rsidR="00D12925">
        <w:rPr>
          <w:rFonts w:ascii="仿宋_GB2312" w:eastAsia="仿宋_GB2312" w:hAnsi="仿宋" w:cs="仿宋"/>
          <w:sz w:val="32"/>
          <w:szCs w:val="32"/>
        </w:rPr>
        <w:t xml:space="preserve">      </w:t>
      </w:r>
      <w:r w:rsidR="00054C3F">
        <w:rPr>
          <w:rFonts w:ascii="仿宋_GB2312" w:eastAsia="仿宋_GB2312" w:hAnsi="仿宋" w:cs="仿宋"/>
          <w:sz w:val="32"/>
          <w:szCs w:val="32"/>
        </w:rPr>
        <w:t xml:space="preserve">  </w:t>
      </w:r>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Start w:id="74" w:name="_Toc3720"/>
      <w:bookmarkStart w:id="75" w:name="_Toc10759801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64"/>
      <w:bookmarkEnd w:id="65"/>
      <w:bookmarkEnd w:id="66"/>
      <w:bookmarkEnd w:id="67"/>
      <w:bookmarkEnd w:id="68"/>
      <w:bookmarkEnd w:id="69"/>
      <w:bookmarkEnd w:id="70"/>
      <w:bookmarkEnd w:id="71"/>
      <w:bookmarkEnd w:id="72"/>
      <w:bookmarkEnd w:id="73"/>
      <w:bookmarkEnd w:id="74"/>
      <w:bookmarkEnd w:id="75"/>
      <w:r w:rsidR="00D12925">
        <w:rPr>
          <w:rFonts w:ascii="仿宋_GB2312" w:eastAsia="仿宋_GB2312" w:hAnsi="仿宋" w:cs="仿宋"/>
          <w:sz w:val="32"/>
          <w:szCs w:val="32"/>
        </w:rPr>
        <w:t>日</w:t>
      </w:r>
    </w:p>
    <w:p w:rsidR="00041887" w:rsidRDefault="00041887" w:rsidP="00041887">
      <w:pPr>
        <w:pStyle w:val="2"/>
        <w:jc w:val="center"/>
        <w:rPr>
          <w:rFonts w:ascii="方正小标宋简体" w:eastAsia="方正小标宋简体" w:hAnsi="宋体" w:cs="宋体"/>
          <w:b/>
          <w:bCs/>
          <w:sz w:val="44"/>
        </w:rPr>
      </w:pPr>
      <w:r>
        <w:rPr>
          <w:rFonts w:ascii="方正小标宋简体" w:eastAsia="方正小标宋简体" w:hAnsi="宋体" w:cs="宋体" w:hint="eastAsia"/>
          <w:b/>
          <w:bCs/>
          <w:sz w:val="44"/>
        </w:rPr>
        <w:lastRenderedPageBreak/>
        <w:t>第六章  合同条款</w:t>
      </w:r>
    </w:p>
    <w:p w:rsidR="00B579EF" w:rsidRPr="00B579EF" w:rsidRDefault="00B579EF" w:rsidP="00B579EF">
      <w:pPr>
        <w:jc w:val="center"/>
        <w:outlineLvl w:val="0"/>
        <w:rPr>
          <w:rFonts w:eastAsia="仿宋"/>
          <w:b/>
          <w:bCs/>
          <w:sz w:val="44"/>
          <w:szCs w:val="44"/>
        </w:rPr>
      </w:pPr>
    </w:p>
    <w:p w:rsidR="00B579EF" w:rsidRPr="00B579EF" w:rsidRDefault="00B579EF" w:rsidP="00B579EF">
      <w:pPr>
        <w:jc w:val="center"/>
        <w:outlineLvl w:val="0"/>
        <w:rPr>
          <w:rFonts w:eastAsia="仿宋"/>
          <w:b/>
          <w:bCs/>
          <w:sz w:val="44"/>
          <w:szCs w:val="44"/>
        </w:rPr>
      </w:pPr>
    </w:p>
    <w:p w:rsidR="00B579EF" w:rsidRPr="00B579EF" w:rsidRDefault="00B579EF" w:rsidP="00B579EF">
      <w:pPr>
        <w:jc w:val="center"/>
        <w:outlineLvl w:val="0"/>
        <w:rPr>
          <w:rFonts w:eastAsia="仿宋"/>
          <w:b/>
          <w:bCs/>
          <w:sz w:val="44"/>
          <w:szCs w:val="44"/>
        </w:rPr>
      </w:pPr>
    </w:p>
    <w:p w:rsidR="00B579EF" w:rsidRPr="00B579EF" w:rsidRDefault="00B579EF" w:rsidP="00B579EF">
      <w:pPr>
        <w:jc w:val="center"/>
        <w:outlineLvl w:val="0"/>
        <w:rPr>
          <w:rFonts w:eastAsia="仿宋"/>
          <w:b/>
          <w:bCs/>
          <w:sz w:val="44"/>
          <w:szCs w:val="44"/>
        </w:rPr>
      </w:pPr>
    </w:p>
    <w:p w:rsidR="00B579EF" w:rsidRPr="00B579EF" w:rsidRDefault="00B579EF" w:rsidP="00B579EF">
      <w:pPr>
        <w:jc w:val="center"/>
        <w:outlineLvl w:val="0"/>
        <w:rPr>
          <w:rFonts w:eastAsia="仿宋"/>
          <w:b/>
          <w:bCs/>
          <w:sz w:val="44"/>
          <w:szCs w:val="44"/>
        </w:rPr>
      </w:pPr>
      <w:r w:rsidRPr="00B579EF">
        <w:rPr>
          <w:rFonts w:eastAsia="仿宋" w:hint="eastAsia"/>
          <w:b/>
          <w:bCs/>
          <w:sz w:val="44"/>
          <w:szCs w:val="44"/>
        </w:rPr>
        <w:t>合同条款</w:t>
      </w:r>
    </w:p>
    <w:p w:rsidR="00B579EF" w:rsidRPr="00B579EF" w:rsidRDefault="00B579EF" w:rsidP="00B579EF">
      <w:pPr>
        <w:jc w:val="center"/>
        <w:rPr>
          <w:rFonts w:eastAsia="仿宋"/>
          <w:sz w:val="32"/>
          <w:szCs w:val="32"/>
        </w:rPr>
      </w:pPr>
      <w:r w:rsidRPr="00B579EF">
        <w:rPr>
          <w:rFonts w:eastAsia="仿宋" w:hint="eastAsia"/>
          <w:sz w:val="32"/>
          <w:szCs w:val="32"/>
        </w:rPr>
        <w:t>（具体条款以最终合同为准）</w:t>
      </w:r>
    </w:p>
    <w:p w:rsidR="00B579EF" w:rsidRPr="00B579EF" w:rsidRDefault="00B579EF" w:rsidP="00B579EF">
      <w:pPr>
        <w:rPr>
          <w:rFonts w:ascii="宋体" w:hAnsi="宋体" w:cs="宋体"/>
          <w:sz w:val="48"/>
          <w:szCs w:val="48"/>
        </w:rPr>
      </w:pPr>
    </w:p>
    <w:p w:rsidR="00B579EF" w:rsidRPr="00B579EF" w:rsidRDefault="00B579EF" w:rsidP="00B579EF">
      <w:pPr>
        <w:jc w:val="center"/>
        <w:rPr>
          <w:rFonts w:ascii="仿宋" w:eastAsia="仿宋" w:hAnsi="仿宋" w:cs="仿宋"/>
          <w:sz w:val="40"/>
          <w:szCs w:val="40"/>
        </w:rPr>
      </w:pPr>
    </w:p>
    <w:p w:rsidR="00B579EF" w:rsidRPr="00B579EF" w:rsidRDefault="00B579EF" w:rsidP="00B579EF">
      <w:pPr>
        <w:jc w:val="center"/>
        <w:rPr>
          <w:rFonts w:ascii="仿宋" w:eastAsia="仿宋" w:hAnsi="仿宋" w:cs="仿宋"/>
          <w:sz w:val="44"/>
          <w:szCs w:val="44"/>
        </w:rPr>
      </w:pPr>
      <w:r w:rsidRPr="00B579EF">
        <w:rPr>
          <w:rFonts w:ascii="仿宋" w:eastAsia="仿宋" w:hAnsi="仿宋" w:cs="仿宋" w:hint="eastAsia"/>
          <w:sz w:val="44"/>
          <w:szCs w:val="44"/>
        </w:rPr>
        <w:t>山东圣阳电源股份有限公司</w:t>
      </w:r>
    </w:p>
    <w:p w:rsidR="00B579EF" w:rsidRPr="00B579EF" w:rsidRDefault="00B579EF" w:rsidP="00B579EF">
      <w:pPr>
        <w:jc w:val="center"/>
        <w:rPr>
          <w:rFonts w:ascii="仿宋" w:eastAsia="仿宋" w:hAnsi="仿宋" w:cs="仿宋"/>
          <w:sz w:val="44"/>
          <w:szCs w:val="44"/>
        </w:rPr>
      </w:pPr>
      <w:r w:rsidRPr="00B579EF">
        <w:rPr>
          <w:rFonts w:ascii="仿宋" w:eastAsia="仿宋" w:hAnsi="仿宋" w:cs="仿宋" w:hint="eastAsia"/>
          <w:sz w:val="44"/>
          <w:szCs w:val="44"/>
        </w:rPr>
        <w:t>监控设备采购合同</w:t>
      </w:r>
    </w:p>
    <w:p w:rsidR="00B579EF" w:rsidRPr="00B579EF" w:rsidRDefault="00B579EF" w:rsidP="00B579EF">
      <w:pPr>
        <w:rPr>
          <w:rFonts w:ascii="仿宋" w:eastAsia="仿宋" w:hAnsi="仿宋" w:cs="仿宋"/>
          <w:sz w:val="22"/>
        </w:rPr>
      </w:pPr>
    </w:p>
    <w:p w:rsidR="00B579EF" w:rsidRPr="00B579EF" w:rsidRDefault="00B579EF" w:rsidP="00B579EF">
      <w:pPr>
        <w:rPr>
          <w:rFonts w:ascii="仿宋" w:eastAsia="仿宋" w:hAnsi="仿宋" w:cs="仿宋"/>
          <w:sz w:val="22"/>
        </w:rPr>
      </w:pPr>
    </w:p>
    <w:p w:rsidR="00B579EF" w:rsidRPr="00B579EF" w:rsidRDefault="00B579EF" w:rsidP="00B579EF">
      <w:pPr>
        <w:ind w:firstLineChars="100" w:firstLine="220"/>
        <w:rPr>
          <w:rFonts w:ascii="仿宋" w:eastAsia="仿宋" w:hAnsi="仿宋" w:cs="仿宋"/>
          <w:sz w:val="22"/>
        </w:rPr>
      </w:pPr>
    </w:p>
    <w:p w:rsidR="00B579EF" w:rsidRPr="00B579EF" w:rsidRDefault="00B579EF" w:rsidP="00B579EF">
      <w:pPr>
        <w:ind w:firstLineChars="100" w:firstLine="220"/>
        <w:rPr>
          <w:rFonts w:ascii="仿宋" w:eastAsia="仿宋" w:hAnsi="仿宋" w:cs="仿宋"/>
          <w:sz w:val="22"/>
        </w:rPr>
      </w:pPr>
    </w:p>
    <w:p w:rsidR="00B579EF" w:rsidRPr="00B579EF" w:rsidRDefault="00B579EF" w:rsidP="00B579EF">
      <w:pPr>
        <w:ind w:firstLineChars="100" w:firstLine="220"/>
        <w:rPr>
          <w:rFonts w:ascii="仿宋" w:eastAsia="仿宋" w:hAnsi="仿宋" w:cs="仿宋"/>
          <w:sz w:val="22"/>
        </w:rPr>
      </w:pPr>
    </w:p>
    <w:p w:rsidR="00B579EF" w:rsidRPr="00B579EF" w:rsidRDefault="00B579EF" w:rsidP="00B579EF">
      <w:pPr>
        <w:ind w:firstLineChars="500" w:firstLine="1600"/>
        <w:rPr>
          <w:rFonts w:ascii="仿宋" w:eastAsia="仿宋" w:hAnsi="仿宋" w:cs="仿宋"/>
          <w:sz w:val="32"/>
          <w:szCs w:val="32"/>
        </w:rPr>
      </w:pPr>
    </w:p>
    <w:p w:rsidR="00B579EF" w:rsidRPr="00B579EF" w:rsidRDefault="00B579EF" w:rsidP="00B579EF">
      <w:pPr>
        <w:ind w:firstLineChars="500" w:firstLine="1600"/>
        <w:rPr>
          <w:rFonts w:ascii="仿宋" w:eastAsia="仿宋" w:hAnsi="仿宋" w:cs="仿宋"/>
          <w:sz w:val="32"/>
          <w:szCs w:val="32"/>
        </w:rPr>
      </w:pPr>
      <w:r w:rsidRPr="00B579EF">
        <w:rPr>
          <w:rFonts w:ascii="仿宋" w:eastAsia="仿宋" w:hAnsi="仿宋" w:cs="仿宋" w:hint="eastAsia"/>
          <w:sz w:val="32"/>
          <w:szCs w:val="32"/>
        </w:rPr>
        <w:t>合 同 号：</w:t>
      </w:r>
    </w:p>
    <w:p w:rsidR="00B579EF" w:rsidRPr="00B579EF" w:rsidRDefault="00B579EF" w:rsidP="00B579EF">
      <w:pPr>
        <w:ind w:firstLineChars="500" w:firstLine="1600"/>
        <w:rPr>
          <w:rFonts w:ascii="仿宋" w:eastAsia="仿宋" w:hAnsi="仿宋" w:cs="仿宋"/>
          <w:sz w:val="32"/>
          <w:szCs w:val="32"/>
        </w:rPr>
      </w:pPr>
      <w:r w:rsidRPr="00B579EF">
        <w:rPr>
          <w:rFonts w:ascii="仿宋" w:eastAsia="仿宋" w:hAnsi="仿宋" w:cs="仿宋" w:hint="eastAsia"/>
          <w:sz w:val="32"/>
          <w:szCs w:val="32"/>
        </w:rPr>
        <w:t xml:space="preserve">签订时间： </w:t>
      </w:r>
    </w:p>
    <w:p w:rsidR="00B579EF" w:rsidRPr="00B579EF" w:rsidRDefault="00B579EF" w:rsidP="00B579EF">
      <w:pPr>
        <w:ind w:firstLineChars="500" w:firstLine="1600"/>
        <w:rPr>
          <w:rFonts w:ascii="仿宋" w:eastAsia="仿宋" w:hAnsi="仿宋" w:cs="仿宋"/>
          <w:sz w:val="32"/>
          <w:szCs w:val="32"/>
        </w:rPr>
      </w:pPr>
      <w:r w:rsidRPr="00B579EF">
        <w:rPr>
          <w:rFonts w:ascii="仿宋" w:eastAsia="仿宋" w:hAnsi="仿宋" w:cs="仿宋" w:hint="eastAsia"/>
          <w:sz w:val="32"/>
          <w:szCs w:val="32"/>
        </w:rPr>
        <w:t>签订地点：</w:t>
      </w:r>
    </w:p>
    <w:p w:rsidR="00B579EF" w:rsidRPr="00B579EF" w:rsidRDefault="00B579EF" w:rsidP="00B579EF">
      <w:pPr>
        <w:rPr>
          <w:rFonts w:ascii="仿宋" w:eastAsia="仿宋" w:hAnsi="仿宋" w:cs="仿宋"/>
          <w:sz w:val="22"/>
        </w:rPr>
      </w:pPr>
    </w:p>
    <w:p w:rsidR="00B579EF" w:rsidRPr="00B579EF" w:rsidRDefault="00B579EF" w:rsidP="00B579EF">
      <w:pPr>
        <w:ind w:firstLineChars="200" w:firstLine="643"/>
        <w:jc w:val="left"/>
        <w:rPr>
          <w:rFonts w:ascii="仿宋_GB2312" w:eastAsia="仿宋_GB2312" w:hAnsi="仿宋" w:cs="仿宋"/>
          <w:b/>
          <w:sz w:val="32"/>
          <w:szCs w:val="32"/>
        </w:rPr>
      </w:pPr>
    </w:p>
    <w:p w:rsidR="00B579EF" w:rsidRPr="00B579EF" w:rsidRDefault="00B579EF" w:rsidP="00B579EF">
      <w:pPr>
        <w:ind w:firstLineChars="200" w:firstLine="643"/>
        <w:jc w:val="left"/>
        <w:rPr>
          <w:rFonts w:ascii="仿宋_GB2312" w:eastAsia="仿宋_GB2312" w:hAnsi="仿宋" w:cs="仿宋"/>
          <w:b/>
          <w:sz w:val="32"/>
          <w:szCs w:val="32"/>
        </w:rPr>
      </w:pPr>
      <w:r w:rsidRPr="00B579EF">
        <w:rPr>
          <w:rFonts w:ascii="仿宋_GB2312" w:eastAsia="仿宋_GB2312" w:hAnsi="仿宋" w:cs="仿宋" w:hint="eastAsia"/>
          <w:b/>
          <w:sz w:val="32"/>
          <w:szCs w:val="32"/>
        </w:rPr>
        <w:t>甲方(采购方）：山东圣阳电源股份有限公司</w:t>
      </w:r>
    </w:p>
    <w:p w:rsidR="00B579EF" w:rsidRPr="00B579EF" w:rsidRDefault="00B579EF" w:rsidP="00B579EF">
      <w:pPr>
        <w:ind w:firstLineChars="200" w:firstLine="643"/>
        <w:rPr>
          <w:rFonts w:ascii="仿宋_GB2312" w:eastAsia="仿宋_GB2312" w:hAnsi="仿宋" w:cs="仿宋"/>
          <w:b/>
          <w:sz w:val="32"/>
          <w:szCs w:val="32"/>
        </w:rPr>
      </w:pPr>
      <w:r w:rsidRPr="00B579EF">
        <w:rPr>
          <w:rFonts w:ascii="仿宋_GB2312" w:eastAsia="仿宋_GB2312" w:hAnsi="仿宋" w:cs="仿宋" w:hint="eastAsia"/>
          <w:b/>
          <w:sz w:val="32"/>
          <w:szCs w:val="32"/>
        </w:rPr>
        <w:t>乙方(供应方）：</w:t>
      </w:r>
    </w:p>
    <w:p w:rsidR="00B579EF" w:rsidRPr="00B579EF" w:rsidRDefault="00B579EF" w:rsidP="00B579EF">
      <w:pPr>
        <w:autoSpaceDE w:val="0"/>
        <w:autoSpaceDN w:val="0"/>
        <w:adjustRightInd w:val="0"/>
        <w:spacing w:line="520" w:lineRule="exact"/>
        <w:jc w:val="left"/>
        <w:rPr>
          <w:rFonts w:ascii="黑体" w:eastAsia="黑体" w:hAnsi="黑体" w:cs="仿宋"/>
          <w:color w:val="000000"/>
          <w:kern w:val="0"/>
          <w:sz w:val="32"/>
          <w:szCs w:val="32"/>
        </w:rPr>
      </w:pPr>
    </w:p>
    <w:p w:rsidR="00B579EF" w:rsidRPr="00B579EF" w:rsidRDefault="00B579EF" w:rsidP="00B579EF">
      <w:pPr>
        <w:autoSpaceDE w:val="0"/>
        <w:autoSpaceDN w:val="0"/>
        <w:adjustRightInd w:val="0"/>
        <w:spacing w:line="520" w:lineRule="exact"/>
        <w:jc w:val="left"/>
        <w:rPr>
          <w:rFonts w:ascii="黑体" w:eastAsia="黑体" w:hAnsi="黑体" w:cs="仿宋"/>
          <w:color w:val="000000"/>
          <w:kern w:val="0"/>
          <w:sz w:val="32"/>
          <w:szCs w:val="32"/>
        </w:rPr>
      </w:pPr>
      <w:r w:rsidRPr="00B579EF">
        <w:rPr>
          <w:rFonts w:ascii="黑体" w:eastAsia="黑体" w:hAnsi="黑体" w:cs="仿宋" w:hint="eastAsia"/>
          <w:color w:val="000000"/>
          <w:kern w:val="0"/>
          <w:sz w:val="32"/>
          <w:szCs w:val="32"/>
        </w:rPr>
        <w:lastRenderedPageBreak/>
        <w:t>一、项目概况</w:t>
      </w:r>
    </w:p>
    <w:p w:rsidR="00B579EF" w:rsidRPr="00B579EF" w:rsidRDefault="00B579EF" w:rsidP="00B579EF">
      <w:pPr>
        <w:spacing w:line="560" w:lineRule="exact"/>
        <w:ind w:firstLineChars="200" w:firstLine="560"/>
        <w:rPr>
          <w:rFonts w:ascii="仿宋_GB2312" w:eastAsia="仿宋_GB2312"/>
          <w:sz w:val="28"/>
          <w:szCs w:val="28"/>
        </w:rPr>
      </w:pPr>
      <w:r w:rsidRPr="00B579EF">
        <w:rPr>
          <w:rFonts w:ascii="仿宋_GB2312" w:eastAsia="仿宋_GB2312" w:hint="eastAsia"/>
          <w:sz w:val="28"/>
          <w:szCs w:val="28"/>
        </w:rPr>
        <w:t>1、根据pack车间搬迁方案：pack车间和仓库需要安装监控系统。</w:t>
      </w:r>
    </w:p>
    <w:p w:rsidR="00B579EF" w:rsidRPr="00B579EF" w:rsidRDefault="00B579EF" w:rsidP="00B579EF">
      <w:pPr>
        <w:spacing w:line="560" w:lineRule="exact"/>
        <w:ind w:firstLineChars="200" w:firstLine="560"/>
        <w:rPr>
          <w:rFonts w:ascii="仿宋_GB2312" w:eastAsia="仿宋_GB2312"/>
          <w:sz w:val="28"/>
          <w:szCs w:val="28"/>
        </w:rPr>
      </w:pPr>
      <w:r w:rsidRPr="00B579EF">
        <w:rPr>
          <w:rFonts w:ascii="仿宋_GB2312" w:eastAsia="仿宋_GB2312" w:hint="eastAsia"/>
          <w:sz w:val="28"/>
          <w:szCs w:val="28"/>
        </w:rPr>
        <w:t>2、根据消防和安全整改方案：配电室需要安装增加视频监控和火灾报警，</w:t>
      </w:r>
      <w:proofErr w:type="gramStart"/>
      <w:r w:rsidRPr="00B579EF">
        <w:rPr>
          <w:rFonts w:ascii="仿宋_GB2312" w:eastAsia="仿宋_GB2312" w:hint="eastAsia"/>
          <w:sz w:val="28"/>
          <w:szCs w:val="28"/>
        </w:rPr>
        <w:t>废电芯</w:t>
      </w:r>
      <w:proofErr w:type="gramEnd"/>
      <w:r w:rsidRPr="00B579EF">
        <w:rPr>
          <w:rFonts w:ascii="仿宋_GB2312" w:eastAsia="仿宋_GB2312" w:hint="eastAsia"/>
          <w:sz w:val="28"/>
          <w:szCs w:val="28"/>
        </w:rPr>
        <w:t>库房</w:t>
      </w:r>
      <w:proofErr w:type="gramStart"/>
      <w:r w:rsidRPr="00B579EF">
        <w:rPr>
          <w:rFonts w:ascii="仿宋_GB2312" w:eastAsia="仿宋_GB2312" w:hint="eastAsia"/>
          <w:sz w:val="28"/>
          <w:szCs w:val="28"/>
        </w:rPr>
        <w:t>库需要</w:t>
      </w:r>
      <w:proofErr w:type="gramEnd"/>
      <w:r w:rsidRPr="00B579EF">
        <w:rPr>
          <w:rFonts w:ascii="仿宋_GB2312" w:eastAsia="仿宋_GB2312" w:hint="eastAsia"/>
          <w:sz w:val="28"/>
          <w:szCs w:val="28"/>
        </w:rPr>
        <w:t>安装火灾报警器。</w:t>
      </w:r>
    </w:p>
    <w:p w:rsidR="00B579EF" w:rsidRPr="00B579EF" w:rsidRDefault="00B579EF" w:rsidP="00B579EF">
      <w:pPr>
        <w:spacing w:line="560" w:lineRule="exact"/>
        <w:ind w:firstLineChars="200" w:firstLine="560"/>
        <w:rPr>
          <w:rFonts w:ascii="仿宋_GB2312" w:eastAsia="仿宋_GB2312"/>
          <w:sz w:val="28"/>
          <w:szCs w:val="28"/>
        </w:rPr>
      </w:pPr>
      <w:r w:rsidRPr="00B579EF">
        <w:rPr>
          <w:rFonts w:ascii="仿宋_GB2312" w:eastAsia="仿宋_GB2312" w:hint="eastAsia"/>
          <w:sz w:val="28"/>
          <w:szCs w:val="28"/>
        </w:rPr>
        <w:t>3、新安装监控系统和火灾感应系统集中在电芯车间监控室进行控制。</w:t>
      </w:r>
    </w:p>
    <w:p w:rsidR="00B579EF" w:rsidRPr="00B579EF" w:rsidRDefault="00B579EF" w:rsidP="00B579EF">
      <w:pPr>
        <w:autoSpaceDE w:val="0"/>
        <w:autoSpaceDN w:val="0"/>
        <w:adjustRightInd w:val="0"/>
        <w:spacing w:line="520" w:lineRule="exact"/>
        <w:jc w:val="left"/>
        <w:rPr>
          <w:rFonts w:ascii="黑体" w:eastAsia="黑体" w:hAnsi="黑体" w:cs="仿宋"/>
          <w:color w:val="000000"/>
          <w:kern w:val="0"/>
          <w:sz w:val="32"/>
          <w:szCs w:val="32"/>
        </w:rPr>
      </w:pPr>
      <w:r w:rsidRPr="00B579EF">
        <w:rPr>
          <w:rFonts w:ascii="黑体" w:eastAsia="黑体" w:hAnsi="黑体" w:cs="仿宋" w:hint="eastAsia"/>
          <w:color w:val="000000"/>
          <w:kern w:val="0"/>
          <w:sz w:val="32"/>
          <w:szCs w:val="32"/>
        </w:rPr>
        <w:t>二、设备清单及合同价格</w:t>
      </w:r>
    </w:p>
    <w:p w:rsidR="00B579EF" w:rsidRPr="00B579EF" w:rsidRDefault="00B579EF" w:rsidP="00B579EF">
      <w:pPr>
        <w:spacing w:line="460" w:lineRule="exact"/>
        <w:ind w:firstLineChars="200" w:firstLine="560"/>
        <w:rPr>
          <w:rFonts w:ascii="仿宋_GB2312" w:eastAsia="仿宋_GB2312"/>
          <w:sz w:val="28"/>
          <w:szCs w:val="28"/>
        </w:rPr>
      </w:pPr>
      <w:r w:rsidRPr="00B579EF">
        <w:rPr>
          <w:rFonts w:ascii="仿宋_GB2312" w:eastAsia="仿宋_GB2312" w:hint="eastAsia"/>
          <w:sz w:val="28"/>
          <w:szCs w:val="28"/>
        </w:rPr>
        <w:t>监控设施设备约</w:t>
      </w:r>
      <w:r w:rsidRPr="00B579EF">
        <w:rPr>
          <w:rFonts w:ascii="仿宋_GB2312" w:eastAsia="仿宋_GB2312"/>
          <w:sz w:val="28"/>
          <w:szCs w:val="28"/>
        </w:rPr>
        <w:t>36</w:t>
      </w:r>
      <w:r w:rsidRPr="00B579EF">
        <w:rPr>
          <w:rFonts w:ascii="仿宋_GB2312" w:eastAsia="仿宋_GB2312" w:hint="eastAsia"/>
          <w:sz w:val="28"/>
          <w:szCs w:val="28"/>
        </w:rPr>
        <w:t>台，消防报警系统1套。（以上价格包含税票，运输，搬运，安装费用等）。</w:t>
      </w:r>
    </w:p>
    <w:tbl>
      <w:tblPr>
        <w:tblW w:w="9736" w:type="dxa"/>
        <w:tblLook w:val="04A0" w:firstRow="1" w:lastRow="0" w:firstColumn="1" w:lastColumn="0" w:noHBand="0" w:noVBand="1"/>
      </w:tblPr>
      <w:tblGrid>
        <w:gridCol w:w="698"/>
        <w:gridCol w:w="2268"/>
        <w:gridCol w:w="2130"/>
        <w:gridCol w:w="1136"/>
        <w:gridCol w:w="1134"/>
        <w:gridCol w:w="1418"/>
        <w:gridCol w:w="952"/>
      </w:tblGrid>
      <w:tr w:rsidR="00B579EF" w:rsidRPr="00B579EF" w:rsidTr="00286CDE">
        <w:trPr>
          <w:trHeight w:val="405"/>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序号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名称</w:t>
            </w:r>
          </w:p>
        </w:tc>
        <w:tc>
          <w:tcPr>
            <w:tcW w:w="2130" w:type="dxa"/>
            <w:tcBorders>
              <w:top w:val="single" w:sz="4" w:space="0" w:color="auto"/>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型号</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kern w:val="0"/>
                <w:sz w:val="22"/>
                <w:szCs w:val="22"/>
              </w:rPr>
            </w:pPr>
            <w:r w:rsidRPr="00B579EF">
              <w:rPr>
                <w:rFonts w:ascii="宋体" w:hAnsi="宋体" w:cs="宋体" w:hint="eastAsia"/>
                <w:b/>
                <w:bCs/>
                <w:kern w:val="0"/>
                <w:sz w:val="22"/>
                <w:szCs w:val="22"/>
              </w:rPr>
              <w:t xml:space="preserve">   规格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单价</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金额</w:t>
            </w:r>
          </w:p>
        </w:tc>
      </w:tr>
      <w:tr w:rsidR="00B579EF" w:rsidRPr="00B579EF" w:rsidTr="00286CDE">
        <w:trPr>
          <w:trHeight w:val="405"/>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一、                                   </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监控主材部分</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FF0000"/>
                <w:kern w:val="0"/>
                <w:sz w:val="20"/>
              </w:rPr>
            </w:pPr>
            <w:r w:rsidRPr="00B579EF">
              <w:rPr>
                <w:rFonts w:ascii="宋体" w:hAnsi="宋体" w:cs="宋体" w:hint="eastAsia"/>
                <w:b/>
                <w:bCs/>
                <w:color w:val="FF0000"/>
                <w:kern w:val="0"/>
                <w:sz w:val="20"/>
              </w:rPr>
              <w:t xml:space="preserve">　</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952"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r>
      <w:tr w:rsidR="00B579EF" w:rsidRPr="00B579EF" w:rsidTr="00286CDE">
        <w:trPr>
          <w:trHeight w:val="8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1</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摄像头400</w:t>
            </w:r>
            <w:proofErr w:type="gramStart"/>
            <w:r w:rsidRPr="00B579EF">
              <w:rPr>
                <w:rFonts w:ascii="宋体" w:hAnsi="宋体" w:cs="宋体" w:hint="eastAsia"/>
                <w:b/>
                <w:bCs/>
                <w:color w:val="000000"/>
                <w:kern w:val="0"/>
                <w:sz w:val="20"/>
              </w:rPr>
              <w:t>万像</w:t>
            </w:r>
            <w:proofErr w:type="gramEnd"/>
            <w:r w:rsidRPr="00B579EF">
              <w:rPr>
                <w:rFonts w:ascii="宋体" w:hAnsi="宋体" w:cs="宋体" w:hint="eastAsia"/>
                <w:b/>
                <w:bCs/>
                <w:color w:val="000000"/>
                <w:kern w:val="0"/>
                <w:sz w:val="20"/>
              </w:rPr>
              <w:t>素</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DS-2CD3T47EDWDV3-L</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36</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台</w:t>
            </w:r>
          </w:p>
        </w:tc>
        <w:tc>
          <w:tcPr>
            <w:tcW w:w="141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r>
      <w:tr w:rsidR="00B579EF" w:rsidRPr="00B579EF" w:rsidTr="00286CDE">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2</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电源</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DS-2FA1202  12V2A</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36</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只</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r>
      <w:tr w:rsidR="00B579EF" w:rsidRPr="00B579EF" w:rsidTr="00286CDE">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3</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交换机品牌 IPCOM（8口）</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G1008D</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8</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台</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r>
      <w:tr w:rsidR="00B579EF" w:rsidRPr="00B579EF" w:rsidTr="00286CDE">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4</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录像机64路8盘位</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DS8864N-R8</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1</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台</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r>
      <w:tr w:rsidR="00B579EF" w:rsidRPr="00B579EF" w:rsidTr="00286CDE">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5</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监控专用硬盘</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6t</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8</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块</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r>
      <w:tr w:rsidR="00B579EF" w:rsidRPr="00B579EF" w:rsidTr="00286CDE">
        <w:trPr>
          <w:trHeight w:val="3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6</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网线</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5类网线</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2160</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r>
      <w:tr w:rsidR="00B579EF" w:rsidRPr="00B579EF" w:rsidTr="00286CDE">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7</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光纤4芯+电源线</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2*2.5电源线+4芯光纤</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800</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国标</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r>
      <w:tr w:rsidR="00B579EF" w:rsidRPr="00B579EF" w:rsidTr="00286CDE">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8</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防水箱</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304不锈钢</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8</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400*300</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r>
      <w:tr w:rsidR="00B579EF" w:rsidRPr="00B579EF" w:rsidTr="00286CDE">
        <w:trPr>
          <w:trHeight w:val="34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9</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收发器</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proofErr w:type="gramStart"/>
            <w:r w:rsidRPr="00B579EF">
              <w:rPr>
                <w:rFonts w:ascii="宋体" w:hAnsi="宋体" w:cs="宋体" w:hint="eastAsia"/>
                <w:b/>
                <w:bCs/>
                <w:color w:val="000000"/>
                <w:kern w:val="0"/>
                <w:sz w:val="20"/>
              </w:rPr>
              <w:t>诗创</w:t>
            </w:r>
            <w:proofErr w:type="gramEnd"/>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8</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对/千兆</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r>
      <w:tr w:rsidR="00B579EF" w:rsidRPr="00B579EF" w:rsidTr="00286CDE">
        <w:trPr>
          <w:trHeight w:val="36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10</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光纤熔接盒</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国产</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6</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只</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r>
      <w:tr w:rsidR="00B579EF" w:rsidRPr="00B579EF" w:rsidTr="00286CDE">
        <w:trPr>
          <w:trHeight w:val="36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11</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PVC管</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国产</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2960</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proofErr w:type="spellStart"/>
            <w:r w:rsidRPr="00B579EF">
              <w:rPr>
                <w:rFonts w:ascii="宋体" w:hAnsi="宋体" w:cs="宋体" w:hint="eastAsia"/>
                <w:kern w:val="0"/>
                <w:sz w:val="20"/>
              </w:rPr>
              <w:t>pvc</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r>
      <w:tr w:rsidR="00B579EF" w:rsidRPr="00B579EF" w:rsidTr="00286CDE">
        <w:trPr>
          <w:trHeight w:val="34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12</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小计</w:t>
            </w:r>
          </w:p>
        </w:tc>
        <w:tc>
          <w:tcPr>
            <w:tcW w:w="952" w:type="dxa"/>
            <w:tcBorders>
              <w:top w:val="nil"/>
              <w:left w:val="nil"/>
              <w:bottom w:val="single" w:sz="4" w:space="0" w:color="auto"/>
              <w:right w:val="single" w:sz="4" w:space="0" w:color="auto"/>
            </w:tcBorders>
            <w:shd w:val="clear" w:color="000000" w:fill="9BBB59"/>
            <w:noWrap/>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r>
      <w:tr w:rsidR="00B579EF" w:rsidRPr="00B579EF" w:rsidTr="00286CDE">
        <w:trPr>
          <w:trHeight w:val="405"/>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二、                                   </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配电室火灾感应系统</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FF0000"/>
                <w:kern w:val="0"/>
                <w:sz w:val="20"/>
              </w:rPr>
            </w:pPr>
            <w:r w:rsidRPr="00B579EF">
              <w:rPr>
                <w:rFonts w:ascii="宋体" w:hAnsi="宋体" w:cs="宋体" w:hint="eastAsia"/>
                <w:b/>
                <w:bCs/>
                <w:color w:val="FF0000"/>
                <w:kern w:val="0"/>
                <w:sz w:val="20"/>
              </w:rPr>
              <w:t xml:space="preserve">　</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952"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r>
      <w:tr w:rsidR="00B579EF" w:rsidRPr="00B579EF" w:rsidTr="00286CDE">
        <w:trPr>
          <w:trHeight w:val="4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1</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消防报警系统主机</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NP-G2</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1</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台</w:t>
            </w:r>
          </w:p>
        </w:tc>
        <w:tc>
          <w:tcPr>
            <w:tcW w:w="141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r>
      <w:tr w:rsidR="00B579EF" w:rsidRPr="00B579EF" w:rsidTr="00286CDE">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2</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烟感</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NP-FY200</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5</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只</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r>
      <w:tr w:rsidR="00B579EF" w:rsidRPr="00B579EF" w:rsidTr="00286CDE">
        <w:trPr>
          <w:trHeight w:val="3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3</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主网线</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5类网线</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350</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r>
      <w:tr w:rsidR="00B579EF" w:rsidRPr="00B579EF" w:rsidTr="00286CDE">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4</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主电源线</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2*2.5电源线</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350</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国标</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r>
      <w:tr w:rsidR="00B579EF" w:rsidRPr="00B579EF" w:rsidTr="00286CDE">
        <w:trPr>
          <w:trHeight w:val="36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5</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PVC管</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国产</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400</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proofErr w:type="spellStart"/>
            <w:r w:rsidRPr="00B579EF">
              <w:rPr>
                <w:rFonts w:ascii="宋体" w:hAnsi="宋体" w:cs="宋体" w:hint="eastAsia"/>
                <w:kern w:val="0"/>
                <w:sz w:val="20"/>
              </w:rPr>
              <w:t>pvc</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r>
      <w:tr w:rsidR="00B579EF" w:rsidRPr="00B579EF" w:rsidTr="00286CDE">
        <w:trPr>
          <w:trHeight w:val="34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6</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kern w:val="0"/>
                <w:sz w:val="20"/>
              </w:rPr>
            </w:pPr>
            <w:r w:rsidRPr="00B579EF">
              <w:rPr>
                <w:rFonts w:ascii="宋体" w:hAnsi="宋体" w:cs="宋体" w:hint="eastAsia"/>
                <w:kern w:val="0"/>
                <w:sz w:val="20"/>
              </w:rPr>
              <w:t>小计</w:t>
            </w:r>
          </w:p>
        </w:tc>
        <w:tc>
          <w:tcPr>
            <w:tcW w:w="952" w:type="dxa"/>
            <w:tcBorders>
              <w:top w:val="nil"/>
              <w:left w:val="nil"/>
              <w:bottom w:val="single" w:sz="4" w:space="0" w:color="auto"/>
              <w:right w:val="single" w:sz="4" w:space="0" w:color="auto"/>
            </w:tcBorders>
            <w:shd w:val="clear" w:color="000000" w:fill="9BBB59"/>
            <w:noWrap/>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0.00 </w:t>
            </w:r>
          </w:p>
        </w:tc>
      </w:tr>
      <w:tr w:rsidR="00B579EF" w:rsidRPr="00B579EF" w:rsidTr="00286CDE">
        <w:trPr>
          <w:trHeight w:val="315"/>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lastRenderedPageBreak/>
              <w:t>三，</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光缆理线，辅材施工部分</w:t>
            </w:r>
          </w:p>
        </w:tc>
        <w:tc>
          <w:tcPr>
            <w:tcW w:w="2130"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left"/>
              <w:rPr>
                <w:rFonts w:ascii="宋体" w:hAnsi="宋体" w:cs="宋体"/>
                <w:b/>
                <w:bCs/>
                <w:color w:val="FF0000"/>
                <w:kern w:val="0"/>
                <w:sz w:val="20"/>
              </w:rPr>
            </w:pPr>
            <w:r w:rsidRPr="00B579EF">
              <w:rPr>
                <w:rFonts w:ascii="宋体" w:hAnsi="宋体" w:cs="宋体" w:hint="eastAsia"/>
                <w:b/>
                <w:bCs/>
                <w:color w:val="FF0000"/>
                <w:kern w:val="0"/>
                <w:sz w:val="20"/>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left"/>
              <w:rPr>
                <w:rFonts w:ascii="宋体" w:hAnsi="宋体" w:cs="宋体"/>
                <w:b/>
                <w:bCs/>
                <w:color w:val="FF0000"/>
                <w:kern w:val="0"/>
                <w:sz w:val="20"/>
              </w:rPr>
            </w:pPr>
            <w:r w:rsidRPr="00B579EF">
              <w:rPr>
                <w:rFonts w:ascii="宋体" w:hAnsi="宋体" w:cs="宋体" w:hint="eastAsia"/>
                <w:b/>
                <w:bCs/>
                <w:color w:val="FF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left"/>
              <w:rPr>
                <w:rFonts w:ascii="宋体" w:hAnsi="宋体" w:cs="宋体"/>
                <w:b/>
                <w:bCs/>
                <w:color w:val="FF0000"/>
                <w:kern w:val="0"/>
                <w:sz w:val="20"/>
              </w:rPr>
            </w:pPr>
            <w:r w:rsidRPr="00B579EF">
              <w:rPr>
                <w:rFonts w:ascii="宋体" w:hAnsi="宋体" w:cs="宋体" w:hint="eastAsia"/>
                <w:b/>
                <w:bCs/>
                <w:color w:val="FF0000"/>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left"/>
              <w:rPr>
                <w:rFonts w:ascii="宋体" w:hAnsi="宋体" w:cs="宋体"/>
                <w:b/>
                <w:bCs/>
                <w:color w:val="FF0000"/>
                <w:kern w:val="0"/>
                <w:sz w:val="20"/>
              </w:rPr>
            </w:pPr>
            <w:r w:rsidRPr="00B579EF">
              <w:rPr>
                <w:rFonts w:ascii="宋体" w:hAnsi="宋体" w:cs="宋体" w:hint="eastAsia"/>
                <w:b/>
                <w:bCs/>
                <w:color w:val="FF0000"/>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left"/>
              <w:rPr>
                <w:rFonts w:ascii="宋体" w:hAnsi="宋体" w:cs="宋体"/>
                <w:b/>
                <w:bCs/>
                <w:color w:val="FF0000"/>
                <w:kern w:val="0"/>
                <w:sz w:val="20"/>
              </w:rPr>
            </w:pPr>
            <w:r w:rsidRPr="00B579EF">
              <w:rPr>
                <w:rFonts w:ascii="宋体" w:hAnsi="宋体" w:cs="宋体" w:hint="eastAsia"/>
                <w:b/>
                <w:bCs/>
                <w:color w:val="FF0000"/>
                <w:kern w:val="0"/>
                <w:sz w:val="20"/>
              </w:rPr>
              <w:t xml:space="preserve">　</w:t>
            </w:r>
          </w:p>
        </w:tc>
      </w:tr>
      <w:tr w:rsidR="00B579EF" w:rsidRPr="00B579EF" w:rsidTr="00286CDE">
        <w:trPr>
          <w:trHeight w:val="31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1</w:t>
            </w:r>
          </w:p>
        </w:tc>
        <w:tc>
          <w:tcPr>
            <w:tcW w:w="226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高空作业人工施工费</w:t>
            </w:r>
          </w:p>
        </w:tc>
        <w:tc>
          <w:tcPr>
            <w:tcW w:w="2130"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　</w:t>
            </w:r>
          </w:p>
        </w:tc>
      </w:tr>
      <w:tr w:rsidR="00B579EF" w:rsidRPr="00B579EF" w:rsidTr="00286CDE">
        <w:trPr>
          <w:trHeight w:val="31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2</w:t>
            </w:r>
          </w:p>
        </w:tc>
        <w:tc>
          <w:tcPr>
            <w:tcW w:w="226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租赁高空作业车</w:t>
            </w:r>
          </w:p>
        </w:tc>
        <w:tc>
          <w:tcPr>
            <w:tcW w:w="2130"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　</w:t>
            </w:r>
          </w:p>
        </w:tc>
      </w:tr>
      <w:tr w:rsidR="00B579EF" w:rsidRPr="00B579EF" w:rsidTr="00286CDE">
        <w:trPr>
          <w:trHeight w:val="4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3</w:t>
            </w:r>
          </w:p>
        </w:tc>
        <w:tc>
          <w:tcPr>
            <w:tcW w:w="2268"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辅材费</w:t>
            </w:r>
          </w:p>
        </w:tc>
        <w:tc>
          <w:tcPr>
            <w:tcW w:w="2130"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　</w:t>
            </w:r>
          </w:p>
        </w:tc>
        <w:tc>
          <w:tcPr>
            <w:tcW w:w="1136"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　</w:t>
            </w:r>
          </w:p>
        </w:tc>
      </w:tr>
      <w:tr w:rsidR="00B579EF" w:rsidRPr="00B579EF" w:rsidTr="00286CDE">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4</w:t>
            </w:r>
          </w:p>
        </w:tc>
        <w:tc>
          <w:tcPr>
            <w:tcW w:w="226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2130"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小计</w:t>
            </w:r>
          </w:p>
        </w:tc>
        <w:tc>
          <w:tcPr>
            <w:tcW w:w="952" w:type="dxa"/>
            <w:tcBorders>
              <w:top w:val="nil"/>
              <w:left w:val="nil"/>
              <w:bottom w:val="single" w:sz="4" w:space="0" w:color="auto"/>
              <w:right w:val="single" w:sz="4" w:space="0" w:color="auto"/>
            </w:tcBorders>
            <w:shd w:val="clear" w:color="000000" w:fill="9BBB59"/>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0.00 </w:t>
            </w:r>
          </w:p>
        </w:tc>
      </w:tr>
      <w:tr w:rsidR="00B579EF" w:rsidRPr="00B579EF" w:rsidTr="00286CDE">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000000"/>
                <w:kern w:val="0"/>
                <w:sz w:val="20"/>
              </w:rPr>
            </w:pPr>
            <w:r w:rsidRPr="00B579EF">
              <w:rPr>
                <w:rFonts w:ascii="宋体" w:hAnsi="宋体" w:cs="宋体" w:hint="eastAsia"/>
                <w:b/>
                <w:bCs/>
                <w:color w:val="000000"/>
                <w:kern w:val="0"/>
                <w:sz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2130"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合计</w:t>
            </w:r>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FF0000"/>
                <w:kern w:val="0"/>
                <w:sz w:val="20"/>
              </w:rPr>
            </w:pPr>
            <w:r w:rsidRPr="00B579EF">
              <w:rPr>
                <w:rFonts w:ascii="宋体" w:hAnsi="宋体" w:cs="宋体" w:hint="eastAsia"/>
                <w:b/>
                <w:bCs/>
                <w:color w:val="FF0000"/>
                <w:kern w:val="0"/>
                <w:sz w:val="20"/>
              </w:rPr>
              <w:t xml:space="preserve">0.00 </w:t>
            </w:r>
          </w:p>
        </w:tc>
      </w:tr>
      <w:tr w:rsidR="00B579EF" w:rsidRPr="00B579EF" w:rsidTr="00286CDE">
        <w:trPr>
          <w:trHeight w:val="315"/>
        </w:trPr>
        <w:tc>
          <w:tcPr>
            <w:tcW w:w="7366" w:type="dxa"/>
            <w:gridSpan w:val="5"/>
            <w:tcBorders>
              <w:top w:val="nil"/>
              <w:left w:val="single" w:sz="4" w:space="0" w:color="auto"/>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七、系统工程总价=全部设备总合计+运输安装调试费+税金</w:t>
            </w:r>
          </w:p>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kern w:val="0"/>
                <w:sz w:val="20"/>
              </w:rPr>
            </w:pPr>
            <w:r w:rsidRPr="00B579EF">
              <w:rPr>
                <w:rFonts w:ascii="宋体" w:hAnsi="宋体" w:cs="宋体" w:hint="eastAsia"/>
                <w:b/>
                <w:bCs/>
                <w:kern w:val="0"/>
                <w:sz w:val="20"/>
              </w:rPr>
              <w:t>含3个</w:t>
            </w:r>
            <w:proofErr w:type="gramStart"/>
            <w:r w:rsidRPr="00B579EF">
              <w:rPr>
                <w:rFonts w:ascii="宋体" w:hAnsi="宋体" w:cs="宋体" w:hint="eastAsia"/>
                <w:b/>
                <w:bCs/>
                <w:kern w:val="0"/>
                <w:sz w:val="20"/>
              </w:rPr>
              <w:t>点专票税</w:t>
            </w:r>
            <w:proofErr w:type="gramEnd"/>
          </w:p>
        </w:tc>
        <w:tc>
          <w:tcPr>
            <w:tcW w:w="952" w:type="dxa"/>
            <w:tcBorders>
              <w:top w:val="nil"/>
              <w:left w:val="nil"/>
              <w:bottom w:val="single" w:sz="4" w:space="0" w:color="auto"/>
              <w:right w:val="single" w:sz="4" w:space="0" w:color="auto"/>
            </w:tcBorders>
            <w:shd w:val="clear" w:color="auto" w:fill="auto"/>
            <w:noWrap/>
            <w:vAlign w:val="center"/>
            <w:hideMark/>
          </w:tcPr>
          <w:p w:rsidR="00B579EF" w:rsidRPr="00B579EF" w:rsidRDefault="00B579EF" w:rsidP="00B579EF">
            <w:pPr>
              <w:widowControl/>
              <w:jc w:val="center"/>
              <w:rPr>
                <w:rFonts w:ascii="宋体" w:hAnsi="宋体" w:cs="宋体"/>
                <w:b/>
                <w:bCs/>
                <w:color w:val="FF0000"/>
                <w:kern w:val="0"/>
                <w:sz w:val="20"/>
              </w:rPr>
            </w:pPr>
            <w:r w:rsidRPr="00B579EF">
              <w:rPr>
                <w:rFonts w:ascii="宋体" w:hAnsi="宋体" w:cs="宋体" w:hint="eastAsia"/>
                <w:b/>
                <w:bCs/>
                <w:color w:val="FF0000"/>
                <w:kern w:val="0"/>
                <w:sz w:val="20"/>
              </w:rPr>
              <w:t xml:space="preserve">　</w:t>
            </w:r>
          </w:p>
        </w:tc>
      </w:tr>
    </w:tbl>
    <w:p w:rsidR="00B579EF" w:rsidRPr="00B579EF" w:rsidRDefault="00B579EF" w:rsidP="00B579EF">
      <w:pPr>
        <w:spacing w:line="440" w:lineRule="exact"/>
        <w:jc w:val="left"/>
        <w:rPr>
          <w:rFonts w:ascii="仿宋_GB2312" w:eastAsia="仿宋_GB2312"/>
          <w:sz w:val="28"/>
          <w:szCs w:val="28"/>
        </w:rPr>
      </w:pPr>
      <w:r w:rsidRPr="00B579EF">
        <w:rPr>
          <w:rFonts w:ascii="仿宋_GB2312" w:eastAsia="仿宋_GB2312" w:hint="eastAsia"/>
          <w:sz w:val="28"/>
          <w:szCs w:val="28"/>
        </w:rPr>
        <w:t>合计总报价（大写）：          元人民币；小写：         元人民币。</w:t>
      </w:r>
    </w:p>
    <w:p w:rsidR="00B579EF" w:rsidRPr="00B579EF" w:rsidRDefault="00B579EF" w:rsidP="00B579EF">
      <w:pPr>
        <w:spacing w:line="440" w:lineRule="exact"/>
        <w:jc w:val="left"/>
        <w:rPr>
          <w:rFonts w:ascii="仿宋_GB2312" w:eastAsia="仿宋_GB2312"/>
          <w:sz w:val="28"/>
          <w:szCs w:val="28"/>
        </w:rPr>
      </w:pPr>
      <w:r w:rsidRPr="00B579EF">
        <w:rPr>
          <w:rFonts w:ascii="仿宋_GB2312" w:eastAsia="仿宋_GB2312" w:hint="eastAsia"/>
          <w:sz w:val="28"/>
          <w:szCs w:val="28"/>
        </w:rPr>
        <w:t>税金：</w:t>
      </w:r>
    </w:p>
    <w:p w:rsidR="00B579EF" w:rsidRPr="00B579EF" w:rsidRDefault="00B579EF" w:rsidP="00B579EF">
      <w:pPr>
        <w:autoSpaceDE w:val="0"/>
        <w:autoSpaceDN w:val="0"/>
        <w:adjustRightInd w:val="0"/>
        <w:spacing w:line="520" w:lineRule="exact"/>
        <w:ind w:firstLineChars="204" w:firstLine="571"/>
        <w:jc w:val="left"/>
        <w:rPr>
          <w:rFonts w:ascii="仿宋_GB2312" w:eastAsia="仿宋_GB2312" w:hAnsiTheme="minorHAnsi" w:cstheme="minorBidi"/>
          <w:sz w:val="28"/>
          <w:szCs w:val="28"/>
        </w:rPr>
      </w:pPr>
      <w:r w:rsidRPr="00B579EF">
        <w:rPr>
          <w:rFonts w:ascii="仿宋_GB2312" w:eastAsia="仿宋_GB2312" w:hAnsiTheme="minorHAnsi" w:cstheme="minorBidi" w:hint="eastAsia"/>
          <w:sz w:val="28"/>
          <w:szCs w:val="28"/>
        </w:rPr>
        <w:t>注： 1、以上报价清单中报价包含增值税普票。</w:t>
      </w:r>
    </w:p>
    <w:p w:rsidR="00B579EF" w:rsidRPr="00B579EF" w:rsidRDefault="00B579EF" w:rsidP="00B579EF">
      <w:pPr>
        <w:autoSpaceDE w:val="0"/>
        <w:autoSpaceDN w:val="0"/>
        <w:adjustRightInd w:val="0"/>
        <w:spacing w:line="480" w:lineRule="atLeast"/>
        <w:ind w:firstLineChars="445" w:firstLine="1246"/>
        <w:jc w:val="left"/>
        <w:rPr>
          <w:rFonts w:ascii="仿宋_GB2312" w:eastAsia="仿宋_GB2312" w:hAnsiTheme="minorHAnsi" w:cstheme="minorBidi"/>
          <w:sz w:val="28"/>
          <w:szCs w:val="28"/>
        </w:rPr>
      </w:pPr>
      <w:r w:rsidRPr="00B579EF">
        <w:rPr>
          <w:rFonts w:ascii="仿宋_GB2312" w:eastAsia="仿宋_GB2312" w:hAnsiTheme="minorHAnsi" w:cstheme="minorBidi" w:hint="eastAsia"/>
          <w:sz w:val="28"/>
          <w:szCs w:val="28"/>
        </w:rPr>
        <w:t>2、实际签署合同的设备清单根据中标单位设备设计方案，双方确认后在合同中作补充和变更。</w:t>
      </w:r>
    </w:p>
    <w:p w:rsidR="00B579EF" w:rsidRPr="00B579EF" w:rsidRDefault="00B579EF" w:rsidP="00B579EF">
      <w:pPr>
        <w:autoSpaceDE w:val="0"/>
        <w:autoSpaceDN w:val="0"/>
        <w:adjustRightInd w:val="0"/>
        <w:spacing w:line="520" w:lineRule="exact"/>
        <w:jc w:val="left"/>
        <w:rPr>
          <w:rFonts w:ascii="黑体" w:eastAsia="黑体" w:hAnsi="黑体" w:cs="仿宋"/>
          <w:color w:val="000000"/>
          <w:kern w:val="0"/>
          <w:sz w:val="32"/>
          <w:szCs w:val="32"/>
        </w:rPr>
      </w:pPr>
      <w:r w:rsidRPr="00B579EF">
        <w:rPr>
          <w:rFonts w:ascii="黑体" w:eastAsia="黑体" w:hAnsi="黑体" w:cs="仿宋" w:hint="eastAsia"/>
          <w:color w:val="000000"/>
          <w:kern w:val="0"/>
          <w:sz w:val="32"/>
          <w:szCs w:val="32"/>
        </w:rPr>
        <w:t>三、合同价格的解释</w:t>
      </w:r>
    </w:p>
    <w:p w:rsidR="00B579EF" w:rsidRPr="00B579EF" w:rsidRDefault="00B579EF" w:rsidP="00B579EF">
      <w:pPr>
        <w:spacing w:line="440" w:lineRule="exact"/>
        <w:ind w:firstLineChars="245" w:firstLine="686"/>
        <w:jc w:val="left"/>
        <w:rPr>
          <w:rFonts w:ascii="仿宋_GB2312" w:eastAsia="仿宋_GB2312" w:hAnsi="仿宋" w:cs="仿宋"/>
          <w:sz w:val="28"/>
          <w:szCs w:val="28"/>
        </w:rPr>
      </w:pPr>
      <w:r w:rsidRPr="00B579EF">
        <w:rPr>
          <w:rFonts w:ascii="仿宋_GB2312" w:eastAsia="仿宋_GB2312" w:hAnsi="仿宋" w:cs="仿宋" w:hint="eastAsia"/>
          <w:sz w:val="28"/>
          <w:szCs w:val="28"/>
        </w:rPr>
        <w:t>1、设备总报价的组成包括：监控设施设备摄像镜头、交换机、录像机、硬盘机柜等设备的安装调试、税金等最终的一切费用，不以任何因素变化。</w:t>
      </w:r>
    </w:p>
    <w:p w:rsidR="00B579EF" w:rsidRPr="00B579EF" w:rsidRDefault="00B579EF" w:rsidP="00B579EF">
      <w:pPr>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2、按照良好的行业惯例，如果某项工作、服务是圆满完成本合同项下的工作和/或服务所必须的，但该项工作或服务在合同中没有明示规定，那么此项工作或服务应视为已经包含在合同中并构成合同工作范围的一部分。承包人按照本条提供的该项工作或服务不应被视为本合同项下的变更，因此所发生的所有费用由乙方承担。</w:t>
      </w:r>
    </w:p>
    <w:p w:rsidR="00B579EF" w:rsidRPr="00B579EF" w:rsidRDefault="00B579EF" w:rsidP="00B579EF">
      <w:pPr>
        <w:autoSpaceDE w:val="0"/>
        <w:autoSpaceDN w:val="0"/>
        <w:adjustRightInd w:val="0"/>
        <w:spacing w:line="520" w:lineRule="exact"/>
        <w:jc w:val="left"/>
        <w:rPr>
          <w:rFonts w:ascii="黑体" w:eastAsia="黑体" w:hAnsi="黑体" w:cs="仿宋"/>
          <w:color w:val="000000"/>
          <w:kern w:val="0"/>
          <w:sz w:val="32"/>
          <w:szCs w:val="32"/>
        </w:rPr>
      </w:pPr>
      <w:r w:rsidRPr="00B579EF">
        <w:rPr>
          <w:rFonts w:ascii="黑体" w:eastAsia="黑体" w:hAnsi="黑体" w:cs="仿宋" w:hint="eastAsia"/>
          <w:color w:val="000000"/>
          <w:kern w:val="0"/>
          <w:sz w:val="32"/>
          <w:szCs w:val="32"/>
        </w:rPr>
        <w:t>四、合同工期</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总工期：自合同签订之日起20日内</w:t>
      </w:r>
      <w:r w:rsidRPr="00B579EF">
        <w:rPr>
          <w:rFonts w:ascii="仿宋_GB2312" w:eastAsia="仿宋_GB2312" w:hAnsi="仿宋" w:cs="仿宋" w:hint="eastAsia"/>
          <w:color w:val="000000"/>
          <w:kern w:val="0"/>
          <w:sz w:val="28"/>
          <w:szCs w:val="28"/>
        </w:rPr>
        <w:t>。</w:t>
      </w:r>
    </w:p>
    <w:p w:rsidR="00B579EF" w:rsidRPr="00B579EF" w:rsidRDefault="00B579EF" w:rsidP="00B579EF">
      <w:pPr>
        <w:autoSpaceDE w:val="0"/>
        <w:autoSpaceDN w:val="0"/>
        <w:adjustRightInd w:val="0"/>
        <w:spacing w:line="520" w:lineRule="exact"/>
        <w:jc w:val="left"/>
        <w:rPr>
          <w:rFonts w:ascii="黑体" w:eastAsia="黑体" w:hAnsi="黑体" w:cs="仿宋"/>
          <w:color w:val="000000"/>
          <w:kern w:val="0"/>
          <w:sz w:val="32"/>
          <w:szCs w:val="32"/>
        </w:rPr>
      </w:pPr>
      <w:r w:rsidRPr="00B579EF">
        <w:rPr>
          <w:rFonts w:ascii="黑体" w:eastAsia="黑体" w:hAnsi="黑体" w:cs="仿宋" w:hint="eastAsia"/>
          <w:color w:val="000000"/>
          <w:kern w:val="0"/>
          <w:sz w:val="32"/>
          <w:szCs w:val="32"/>
        </w:rPr>
        <w:t>五、质量保证期</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合同设备的质量保证期为自合同设备验收合格，验收记录</w:t>
      </w:r>
      <w:proofErr w:type="gramStart"/>
      <w:r w:rsidRPr="00B579EF">
        <w:rPr>
          <w:rFonts w:ascii="仿宋_GB2312" w:eastAsia="仿宋_GB2312" w:hAnsi="仿宋" w:cs="仿宋" w:hint="eastAsia"/>
          <w:sz w:val="28"/>
          <w:szCs w:val="28"/>
        </w:rPr>
        <w:t>表签署</w:t>
      </w:r>
      <w:proofErr w:type="gramEnd"/>
      <w:r w:rsidRPr="00B579EF">
        <w:rPr>
          <w:rFonts w:ascii="仿宋_GB2312" w:eastAsia="仿宋_GB2312" w:hAnsi="仿宋" w:cs="仿宋" w:hint="eastAsia"/>
          <w:sz w:val="28"/>
          <w:szCs w:val="28"/>
        </w:rPr>
        <w:t>之日起1</w:t>
      </w:r>
      <w:r w:rsidRPr="00B579EF">
        <w:rPr>
          <w:rFonts w:ascii="仿宋_GB2312" w:eastAsia="仿宋_GB2312" w:hAnsi="仿宋" w:cs="仿宋"/>
          <w:sz w:val="28"/>
          <w:szCs w:val="28"/>
        </w:rPr>
        <w:t>2</w:t>
      </w:r>
      <w:r w:rsidRPr="00B579EF">
        <w:rPr>
          <w:rFonts w:ascii="仿宋_GB2312" w:eastAsia="仿宋_GB2312" w:hAnsi="仿宋" w:cs="仿宋" w:hint="eastAsia"/>
          <w:sz w:val="28"/>
          <w:szCs w:val="28"/>
        </w:rPr>
        <w:t>个月。</w:t>
      </w:r>
    </w:p>
    <w:p w:rsidR="00B579EF" w:rsidRPr="00B579EF" w:rsidRDefault="00B579EF" w:rsidP="00B579EF">
      <w:pPr>
        <w:autoSpaceDE w:val="0"/>
        <w:autoSpaceDN w:val="0"/>
        <w:adjustRightInd w:val="0"/>
        <w:spacing w:line="520" w:lineRule="exact"/>
        <w:jc w:val="left"/>
        <w:rPr>
          <w:rFonts w:ascii="黑体" w:eastAsia="黑体" w:hAnsi="黑体" w:cs="仿宋"/>
          <w:color w:val="000000"/>
          <w:kern w:val="0"/>
          <w:sz w:val="32"/>
          <w:szCs w:val="32"/>
        </w:rPr>
      </w:pPr>
      <w:r w:rsidRPr="00B579EF">
        <w:rPr>
          <w:rFonts w:ascii="黑体" w:eastAsia="黑体" w:hAnsi="黑体" w:cs="仿宋" w:hint="eastAsia"/>
          <w:color w:val="000000"/>
          <w:kern w:val="0"/>
          <w:sz w:val="32"/>
          <w:szCs w:val="32"/>
        </w:rPr>
        <w:t>六、合同款支付</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lastRenderedPageBreak/>
        <w:t>1、合同签订后，甲方向乙方支付合同设备总价30%；中标单位设备制作完成具备进场安装条件，招标方考察确认后支付合同设备总价的30%作为发货款；中标单位现场设备安装完成经过调试顺行并通过甲方验收后签署验收记录表，招标方向中标单位支付设备总价的30%；剩余10%为质量保证金，设备资料入档合格且自验收合格之日起1</w:t>
      </w:r>
      <w:r w:rsidRPr="00B579EF">
        <w:rPr>
          <w:rFonts w:ascii="仿宋_GB2312" w:eastAsia="仿宋_GB2312" w:hAnsi="仿宋" w:cs="仿宋"/>
          <w:sz w:val="28"/>
          <w:szCs w:val="28"/>
        </w:rPr>
        <w:t>2</w:t>
      </w:r>
      <w:r w:rsidRPr="00B579EF">
        <w:rPr>
          <w:rFonts w:ascii="仿宋_GB2312" w:eastAsia="仿宋_GB2312" w:hAnsi="仿宋" w:cs="仿宋" w:hint="eastAsia"/>
          <w:sz w:val="28"/>
          <w:szCs w:val="28"/>
        </w:rPr>
        <w:t>个月无质量异议，付清尾款。</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2、付款方式：电汇或银行承兑汇票</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3、甲乙双方开户行</w:t>
      </w:r>
      <w:r w:rsidRPr="00B579EF">
        <w:rPr>
          <w:rFonts w:ascii="微软雅黑" w:eastAsia="微软雅黑" w:hAnsi="微软雅黑" w:cs="微软雅黑" w:hint="eastAsia"/>
          <w:sz w:val="28"/>
          <w:szCs w:val="28"/>
        </w:rPr>
        <w:t>﹑</w:t>
      </w:r>
      <w:proofErr w:type="gramStart"/>
      <w:r w:rsidRPr="00B579EF">
        <w:rPr>
          <w:rFonts w:ascii="仿宋_GB2312" w:eastAsia="仿宋_GB2312" w:hAnsi="仿宋_GB2312" w:cs="仿宋_GB2312" w:hint="eastAsia"/>
          <w:sz w:val="28"/>
          <w:szCs w:val="28"/>
        </w:rPr>
        <w:t>帐号</w:t>
      </w:r>
      <w:proofErr w:type="gramEnd"/>
      <w:r w:rsidRPr="00B579EF">
        <w:rPr>
          <w:rFonts w:ascii="仿宋_GB2312" w:eastAsia="仿宋_GB2312" w:hAnsi="仿宋_GB2312" w:cs="仿宋_GB2312" w:hint="eastAsia"/>
          <w:sz w:val="28"/>
          <w:szCs w:val="28"/>
        </w:rPr>
        <w:t>及税号：</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甲方开户行：中国银行曲阜支行</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proofErr w:type="gramStart"/>
      <w:r w:rsidRPr="00B579EF">
        <w:rPr>
          <w:rFonts w:ascii="仿宋_GB2312" w:eastAsia="仿宋_GB2312" w:hAnsi="仿宋" w:cs="仿宋" w:hint="eastAsia"/>
          <w:sz w:val="28"/>
          <w:szCs w:val="28"/>
        </w:rPr>
        <w:t>帐号</w:t>
      </w:r>
      <w:proofErr w:type="gramEnd"/>
      <w:r w:rsidRPr="00B579EF">
        <w:rPr>
          <w:rFonts w:ascii="仿宋_GB2312" w:eastAsia="仿宋_GB2312" w:hAnsi="仿宋" w:cs="仿宋" w:hint="eastAsia"/>
          <w:sz w:val="28"/>
          <w:szCs w:val="28"/>
        </w:rPr>
        <w:t>： 2390 0429 6452</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税号： 税号91370800169524686K</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电话：0537-4411392</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 xml:space="preserve">乙方开户行： </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proofErr w:type="gramStart"/>
      <w:r w:rsidRPr="00B579EF">
        <w:rPr>
          <w:rFonts w:ascii="仿宋_GB2312" w:eastAsia="仿宋_GB2312" w:hAnsi="仿宋" w:cs="仿宋" w:hint="eastAsia"/>
          <w:sz w:val="28"/>
          <w:szCs w:val="28"/>
        </w:rPr>
        <w:t>帐号</w:t>
      </w:r>
      <w:proofErr w:type="gramEnd"/>
      <w:r w:rsidRPr="00B579EF">
        <w:rPr>
          <w:rFonts w:ascii="仿宋_GB2312" w:eastAsia="仿宋_GB2312" w:hAnsi="仿宋" w:cs="仿宋" w:hint="eastAsia"/>
          <w:sz w:val="28"/>
          <w:szCs w:val="28"/>
        </w:rPr>
        <w:t xml:space="preserve">：                                 </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 xml:space="preserve">税号： </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 xml:space="preserve">电话： </w:t>
      </w:r>
    </w:p>
    <w:p w:rsidR="00B579EF" w:rsidRPr="00B579EF" w:rsidRDefault="00B579EF" w:rsidP="00B579EF">
      <w:pPr>
        <w:autoSpaceDE w:val="0"/>
        <w:autoSpaceDN w:val="0"/>
        <w:adjustRightInd w:val="0"/>
        <w:spacing w:line="520" w:lineRule="exact"/>
        <w:jc w:val="left"/>
        <w:rPr>
          <w:rFonts w:ascii="仿宋" w:eastAsia="仿宋" w:hAnsi="仿宋" w:cs="仿宋"/>
          <w:b/>
          <w:color w:val="000000"/>
          <w:kern w:val="0"/>
          <w:sz w:val="24"/>
          <w:szCs w:val="24"/>
        </w:rPr>
      </w:pPr>
      <w:r w:rsidRPr="00B579EF">
        <w:rPr>
          <w:rFonts w:ascii="黑体" w:eastAsia="黑体" w:hAnsi="黑体" w:cs="仿宋" w:hint="eastAsia"/>
          <w:color w:val="000000"/>
          <w:kern w:val="0"/>
          <w:sz w:val="32"/>
          <w:szCs w:val="32"/>
        </w:rPr>
        <w:t>七、乙方的责任和义务</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1、乙方在合同签订同时应向甲方提供详细的方案、图纸、设备清单及型号参数、设备制作及安装的计划等。由甲方审核通过后，按照方案和计划履行合同。乙方保证在本合同规定的范围内，按照合同要求及时正确的履行其责任和义务。</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2、乙方保证提供的设备、技术不侵犯他人的知识产权，若侵权与甲方无关，由此导致第三方向甲方索赔由乙方承担全部责任。</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lastRenderedPageBreak/>
        <w:t>3、乙方应保证向甲方提供全新的未使用过的设备。</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4、乙方对技术文件中的材料和配套件需要代用时需提前向甲方做书面申请，甲方同意后方可执行。材料和配套件的代用不得偏离合同价值。</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5、乙方应根据合同规定的供货范围和交货进度，向甲方提供优质设备及服务，并且长期按优惠的市场价格提供备品备件。</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6、乙方应根据本合同的要求完成合同设备的安装、调试和设备的交接验收工作，并派遣技术人员进行设备安装服务，处理有关问题。在此期间，乙方派出人员相对固定，如有调整，在征得甲方同意后，方可调整人员。如造成工程返工或工期延误，给甲方造成的损失由乙方承担。</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7、乙方所供设备及部件、零件或配套件如达不到验收标准，在经甲方同意后，乙方应予及时修理、更换；如出现遗漏，应予及时补充。由此造成的损失由乙方负责。</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8、乙方应保证提供的设备在出厂前必须经过检验、试验合格；如甲方认为有必要可以派遣技术人员或业务人员对乙方检验、试验等过程进行监督。乙方必须无条件配合并接受甲方技术人员的监督、检查。</w:t>
      </w:r>
    </w:p>
    <w:p w:rsidR="00B579EF" w:rsidRPr="00B579EF" w:rsidRDefault="00B579EF" w:rsidP="00B579EF">
      <w:pPr>
        <w:autoSpaceDE w:val="0"/>
        <w:autoSpaceDN w:val="0"/>
        <w:adjustRightInd w:val="0"/>
        <w:spacing w:line="480" w:lineRule="atLeast"/>
        <w:ind w:firstLineChars="200" w:firstLine="560"/>
        <w:jc w:val="left"/>
        <w:rPr>
          <w:rFonts w:ascii="仿宋_GB2312" w:eastAsia="仿宋_GB2312" w:hAnsi="仿宋" w:cs="仿宋"/>
          <w:sz w:val="28"/>
          <w:szCs w:val="28"/>
        </w:rPr>
      </w:pPr>
      <w:r w:rsidRPr="00B579EF">
        <w:rPr>
          <w:rFonts w:ascii="仿宋_GB2312" w:eastAsia="仿宋_GB2312" w:hAnsi="仿宋" w:cs="仿宋" w:hint="eastAsia"/>
          <w:sz w:val="28"/>
          <w:szCs w:val="28"/>
        </w:rPr>
        <w:t>9、合同签订后，合同总价不受市场价格的浮动而改变。</w:t>
      </w:r>
    </w:p>
    <w:p w:rsidR="00B579EF" w:rsidRPr="00B579EF" w:rsidRDefault="00B579EF" w:rsidP="00B579EF">
      <w:pPr>
        <w:autoSpaceDE w:val="0"/>
        <w:autoSpaceDN w:val="0"/>
        <w:adjustRightInd w:val="0"/>
        <w:spacing w:line="520" w:lineRule="exact"/>
        <w:jc w:val="left"/>
        <w:rPr>
          <w:rFonts w:ascii="黑体" w:eastAsia="黑体" w:hAnsi="黑体" w:cs="仿宋"/>
          <w:color w:val="000000"/>
          <w:kern w:val="0"/>
          <w:sz w:val="32"/>
          <w:szCs w:val="32"/>
        </w:rPr>
      </w:pPr>
      <w:r w:rsidRPr="00B579EF">
        <w:rPr>
          <w:rFonts w:ascii="黑体" w:eastAsia="黑体" w:hAnsi="黑体" w:cs="仿宋" w:hint="eastAsia"/>
          <w:color w:val="000000"/>
          <w:kern w:val="0"/>
          <w:sz w:val="32"/>
          <w:szCs w:val="32"/>
        </w:rPr>
        <w:t>八、甲方的责任和义务</w:t>
      </w:r>
    </w:p>
    <w:p w:rsidR="00B579EF" w:rsidRPr="00B579EF" w:rsidRDefault="00B579EF" w:rsidP="00B579EF">
      <w:pPr>
        <w:spacing w:line="480" w:lineRule="atLeast"/>
        <w:ind w:firstLineChars="200" w:firstLine="560"/>
        <w:rPr>
          <w:rFonts w:ascii="仿宋_GB2312" w:eastAsia="仿宋_GB2312" w:hAnsi="仿宋" w:cs="仿宋"/>
          <w:sz w:val="28"/>
          <w:szCs w:val="28"/>
        </w:rPr>
      </w:pPr>
      <w:r w:rsidRPr="00B579EF">
        <w:rPr>
          <w:rFonts w:ascii="仿宋_GB2312" w:eastAsia="仿宋_GB2312" w:hAnsi="仿宋" w:cs="仿宋" w:hint="eastAsia"/>
          <w:sz w:val="28"/>
          <w:szCs w:val="28"/>
        </w:rPr>
        <w:t>1、甲方委派管理人员对乙方设备加工、制作、安装、调试进行监督检查并下发返工通知单或设备更换通知单。</w:t>
      </w:r>
    </w:p>
    <w:p w:rsidR="00B579EF" w:rsidRPr="00B579EF" w:rsidRDefault="00B579EF" w:rsidP="00B579EF">
      <w:pPr>
        <w:spacing w:line="480" w:lineRule="atLeast"/>
        <w:ind w:firstLineChars="200" w:firstLine="560"/>
        <w:rPr>
          <w:rFonts w:ascii="仿宋_GB2312" w:eastAsia="仿宋_GB2312" w:hAnsi="仿宋" w:cs="仿宋"/>
          <w:sz w:val="28"/>
          <w:szCs w:val="28"/>
        </w:rPr>
      </w:pPr>
      <w:r w:rsidRPr="00B579EF">
        <w:rPr>
          <w:rFonts w:ascii="仿宋_GB2312" w:eastAsia="仿宋_GB2312" w:hAnsi="仿宋" w:cs="仿宋" w:hint="eastAsia"/>
          <w:sz w:val="28"/>
          <w:szCs w:val="28"/>
        </w:rPr>
        <w:t>2、对乙方设备安装阶段提供必要的供电等力所能及的协助和配合。</w:t>
      </w:r>
    </w:p>
    <w:p w:rsidR="00B579EF" w:rsidRPr="00B579EF" w:rsidRDefault="00B579EF" w:rsidP="00B579EF">
      <w:pPr>
        <w:spacing w:line="480" w:lineRule="atLeast"/>
        <w:ind w:firstLineChars="200" w:firstLine="560"/>
        <w:rPr>
          <w:rFonts w:ascii="仿宋_GB2312" w:eastAsia="仿宋_GB2312" w:hAnsi="仿宋" w:cs="仿宋"/>
          <w:sz w:val="28"/>
          <w:szCs w:val="28"/>
        </w:rPr>
      </w:pPr>
      <w:r w:rsidRPr="00B579EF">
        <w:rPr>
          <w:rFonts w:ascii="仿宋_GB2312" w:eastAsia="仿宋_GB2312" w:hAnsi="仿宋" w:cs="仿宋" w:hint="eastAsia"/>
          <w:sz w:val="28"/>
          <w:szCs w:val="28"/>
        </w:rPr>
        <w:t>3、按照乙方设备安装进度根据合同约定及时支付合同款。</w:t>
      </w:r>
    </w:p>
    <w:p w:rsidR="00B579EF" w:rsidRPr="00B579EF" w:rsidRDefault="00B579EF" w:rsidP="00B579EF">
      <w:pPr>
        <w:autoSpaceDE w:val="0"/>
        <w:autoSpaceDN w:val="0"/>
        <w:adjustRightInd w:val="0"/>
        <w:spacing w:line="520" w:lineRule="exact"/>
        <w:jc w:val="left"/>
        <w:rPr>
          <w:rFonts w:ascii="黑体" w:eastAsia="黑体" w:hAnsi="黑体" w:cs="仿宋"/>
          <w:color w:val="000000"/>
          <w:kern w:val="0"/>
          <w:sz w:val="32"/>
          <w:szCs w:val="32"/>
        </w:rPr>
      </w:pPr>
      <w:r w:rsidRPr="00B579EF">
        <w:rPr>
          <w:rFonts w:ascii="黑体" w:eastAsia="黑体" w:hAnsi="黑体" w:cs="仿宋" w:hint="eastAsia"/>
          <w:color w:val="000000"/>
          <w:kern w:val="0"/>
          <w:sz w:val="32"/>
          <w:szCs w:val="32"/>
        </w:rPr>
        <w:t>九、设备的安装、调试与验收</w:t>
      </w:r>
    </w:p>
    <w:p w:rsidR="00B579EF" w:rsidRPr="00B579EF" w:rsidRDefault="00B579EF" w:rsidP="00B579EF">
      <w:pPr>
        <w:spacing w:line="480" w:lineRule="atLeast"/>
        <w:ind w:firstLineChars="200" w:firstLine="560"/>
        <w:rPr>
          <w:rFonts w:ascii="仿宋_GB2312" w:eastAsia="仿宋_GB2312" w:hAnsi="仿宋" w:cs="仿宋"/>
          <w:sz w:val="28"/>
          <w:szCs w:val="28"/>
        </w:rPr>
      </w:pPr>
      <w:r w:rsidRPr="00B579EF">
        <w:rPr>
          <w:rFonts w:ascii="仿宋_GB2312" w:eastAsia="仿宋_GB2312" w:hAnsi="仿宋" w:cs="仿宋" w:hint="eastAsia"/>
          <w:sz w:val="28"/>
          <w:szCs w:val="28"/>
        </w:rPr>
        <w:t>1、乙方在合同设备安装、试运转期内，承担合同设备的看护、人员安排、</w:t>
      </w:r>
      <w:r w:rsidRPr="00B579EF">
        <w:rPr>
          <w:rFonts w:ascii="仿宋_GB2312" w:eastAsia="仿宋_GB2312" w:hAnsi="仿宋" w:cs="仿宋" w:hint="eastAsia"/>
          <w:sz w:val="28"/>
          <w:szCs w:val="28"/>
        </w:rPr>
        <w:lastRenderedPageBreak/>
        <w:t>安全等一切管理工作，甲方为上述工作提供协助。</w:t>
      </w:r>
    </w:p>
    <w:p w:rsidR="00B579EF" w:rsidRPr="00B579EF" w:rsidRDefault="00B579EF" w:rsidP="00B579EF">
      <w:pPr>
        <w:spacing w:line="480" w:lineRule="atLeast"/>
        <w:ind w:firstLineChars="200" w:firstLine="560"/>
        <w:rPr>
          <w:rFonts w:ascii="仿宋_GB2312" w:eastAsia="仿宋_GB2312" w:hAnsi="仿宋" w:cs="仿宋"/>
          <w:sz w:val="28"/>
          <w:szCs w:val="28"/>
        </w:rPr>
      </w:pPr>
      <w:r w:rsidRPr="00B579EF">
        <w:rPr>
          <w:rFonts w:ascii="仿宋_GB2312" w:eastAsia="仿宋_GB2312" w:hAnsi="仿宋" w:cs="仿宋" w:hint="eastAsia"/>
          <w:sz w:val="28"/>
          <w:szCs w:val="28"/>
        </w:rPr>
        <w:t>2、合同设备安装开始前3个工作日内乙方应着手组织派往现场的技术指导服务人员和安装人员。设备安装开始前1个工作日内，乙方根据甲方要求向现场派出有经验的设备安装人员参加合同设备的安装、调试及工程验收。</w:t>
      </w:r>
    </w:p>
    <w:p w:rsidR="00B579EF" w:rsidRPr="00B579EF" w:rsidRDefault="00B579EF" w:rsidP="00B579EF">
      <w:pPr>
        <w:spacing w:line="480" w:lineRule="atLeast"/>
        <w:ind w:firstLineChars="200" w:firstLine="560"/>
        <w:rPr>
          <w:rFonts w:ascii="仿宋_GB2312" w:eastAsia="仿宋_GB2312" w:hAnsi="仿宋" w:cs="仿宋"/>
          <w:sz w:val="28"/>
          <w:szCs w:val="28"/>
        </w:rPr>
      </w:pPr>
      <w:r w:rsidRPr="00B579EF">
        <w:rPr>
          <w:rFonts w:ascii="仿宋_GB2312" w:eastAsia="仿宋_GB2312" w:hAnsi="仿宋" w:cs="仿宋" w:hint="eastAsia"/>
          <w:sz w:val="28"/>
          <w:szCs w:val="28"/>
        </w:rPr>
        <w:t>3、在合同设备安装、试运转过程中如发现由于设备不符合本合同要求，需要返修、更换、补充时，乙方负责进行无偿处理。</w:t>
      </w:r>
    </w:p>
    <w:p w:rsidR="00B579EF" w:rsidRPr="00B579EF" w:rsidRDefault="00B579EF" w:rsidP="00B579EF">
      <w:pPr>
        <w:spacing w:line="480" w:lineRule="atLeast"/>
        <w:ind w:firstLineChars="200" w:firstLine="560"/>
        <w:rPr>
          <w:rFonts w:ascii="仿宋_GB2312" w:eastAsia="仿宋_GB2312" w:hAnsi="仿宋" w:cs="仿宋"/>
          <w:sz w:val="28"/>
          <w:szCs w:val="28"/>
        </w:rPr>
      </w:pPr>
      <w:r w:rsidRPr="00B579EF">
        <w:rPr>
          <w:rFonts w:ascii="仿宋_GB2312" w:eastAsia="仿宋_GB2312" w:hAnsi="仿宋" w:cs="仿宋" w:hint="eastAsia"/>
          <w:sz w:val="28"/>
          <w:szCs w:val="28"/>
        </w:rPr>
        <w:t>4、合同设备运行后，甲乙双方按照合同规定的各项技术指标进行验收，验收合格后签署验收记录表。</w:t>
      </w:r>
    </w:p>
    <w:p w:rsidR="00B579EF" w:rsidRPr="00B579EF" w:rsidRDefault="00B579EF" w:rsidP="00B579EF">
      <w:pPr>
        <w:autoSpaceDE w:val="0"/>
        <w:autoSpaceDN w:val="0"/>
        <w:adjustRightInd w:val="0"/>
        <w:spacing w:line="520" w:lineRule="exact"/>
        <w:jc w:val="left"/>
        <w:rPr>
          <w:rFonts w:ascii="黑体" w:eastAsia="黑体" w:hAnsi="黑体" w:cs="仿宋"/>
          <w:color w:val="000000"/>
          <w:kern w:val="0"/>
          <w:sz w:val="32"/>
          <w:szCs w:val="32"/>
        </w:rPr>
      </w:pPr>
      <w:r w:rsidRPr="00B579EF">
        <w:rPr>
          <w:rFonts w:ascii="黑体" w:eastAsia="黑体" w:hAnsi="黑体" w:cs="仿宋" w:hint="eastAsia"/>
          <w:color w:val="000000"/>
          <w:kern w:val="0"/>
          <w:sz w:val="32"/>
          <w:szCs w:val="32"/>
        </w:rPr>
        <w:t>十、进度保证</w:t>
      </w:r>
    </w:p>
    <w:p w:rsidR="00B579EF" w:rsidRPr="00B579EF" w:rsidRDefault="00B579EF" w:rsidP="00B579EF">
      <w:pPr>
        <w:spacing w:line="480" w:lineRule="atLeast"/>
        <w:ind w:firstLineChars="200" w:firstLine="560"/>
        <w:rPr>
          <w:rFonts w:ascii="仿宋_GB2312" w:eastAsia="仿宋_GB2312" w:hAnsi="仿宋" w:cs="仿宋"/>
          <w:sz w:val="28"/>
          <w:szCs w:val="28"/>
        </w:rPr>
      </w:pPr>
      <w:r w:rsidRPr="00B579EF">
        <w:rPr>
          <w:rFonts w:ascii="仿宋_GB2312" w:eastAsia="仿宋_GB2312" w:hAnsi="仿宋" w:cs="仿宋" w:hint="eastAsia"/>
          <w:sz w:val="28"/>
          <w:szCs w:val="28"/>
        </w:rPr>
        <w:t>1、如因为乙方原因未能按照合同工期通过验收，工期每延误3</w:t>
      </w:r>
      <w:proofErr w:type="gramStart"/>
      <w:r w:rsidRPr="00B579EF">
        <w:rPr>
          <w:rFonts w:ascii="仿宋_GB2312" w:eastAsia="仿宋_GB2312" w:hAnsi="仿宋" w:cs="仿宋" w:hint="eastAsia"/>
          <w:sz w:val="28"/>
          <w:szCs w:val="28"/>
        </w:rPr>
        <w:t>日历天需</w:t>
      </w:r>
      <w:proofErr w:type="gramEnd"/>
      <w:r w:rsidRPr="00B579EF">
        <w:rPr>
          <w:rFonts w:ascii="仿宋_GB2312" w:eastAsia="仿宋_GB2312" w:hAnsi="仿宋" w:cs="仿宋" w:hint="eastAsia"/>
          <w:sz w:val="28"/>
          <w:szCs w:val="28"/>
        </w:rPr>
        <w:t>向甲方支付0.5%的罚金，罚金从合同款中扣除，累计最高罚金不超过5%。</w:t>
      </w:r>
    </w:p>
    <w:p w:rsidR="00B579EF" w:rsidRPr="00B579EF" w:rsidRDefault="00B579EF" w:rsidP="00B579EF">
      <w:pPr>
        <w:spacing w:line="480" w:lineRule="atLeast"/>
        <w:ind w:firstLineChars="200" w:firstLine="560"/>
        <w:rPr>
          <w:rFonts w:ascii="仿宋_GB2312" w:eastAsia="仿宋_GB2312" w:hAnsi="仿宋" w:cs="仿宋"/>
          <w:sz w:val="28"/>
          <w:szCs w:val="28"/>
        </w:rPr>
      </w:pPr>
      <w:r w:rsidRPr="00B579EF">
        <w:rPr>
          <w:rFonts w:ascii="仿宋_GB2312" w:eastAsia="仿宋_GB2312" w:hAnsi="仿宋" w:cs="仿宋" w:hint="eastAsia"/>
          <w:sz w:val="28"/>
          <w:szCs w:val="28"/>
        </w:rPr>
        <w:t>2、如因甲方原因未能按照合同工期通过验收，工期顺延。</w:t>
      </w:r>
    </w:p>
    <w:p w:rsidR="00B579EF" w:rsidRPr="00B579EF" w:rsidRDefault="00B579EF" w:rsidP="00B579EF">
      <w:pPr>
        <w:autoSpaceDE w:val="0"/>
        <w:autoSpaceDN w:val="0"/>
        <w:adjustRightInd w:val="0"/>
        <w:spacing w:line="520" w:lineRule="exact"/>
        <w:jc w:val="left"/>
        <w:rPr>
          <w:rFonts w:ascii="黑体" w:eastAsia="黑体" w:hAnsi="黑体" w:cs="仿宋"/>
          <w:color w:val="000000"/>
          <w:kern w:val="0"/>
          <w:sz w:val="32"/>
          <w:szCs w:val="32"/>
        </w:rPr>
      </w:pPr>
      <w:r w:rsidRPr="00B579EF">
        <w:rPr>
          <w:rFonts w:ascii="黑体" w:eastAsia="黑体" w:hAnsi="黑体" w:cs="仿宋" w:hint="eastAsia"/>
          <w:color w:val="000000"/>
          <w:kern w:val="0"/>
          <w:sz w:val="32"/>
          <w:szCs w:val="32"/>
        </w:rPr>
        <w:t>十一、违约和争议</w:t>
      </w:r>
    </w:p>
    <w:p w:rsidR="00B579EF" w:rsidRPr="00B579EF" w:rsidRDefault="00B579EF" w:rsidP="00B579EF">
      <w:pPr>
        <w:spacing w:line="480" w:lineRule="atLeast"/>
        <w:ind w:firstLineChars="200" w:firstLine="560"/>
        <w:rPr>
          <w:rFonts w:ascii="仿宋_GB2312" w:eastAsia="仿宋_GB2312" w:hAnsi="仿宋" w:cs="仿宋"/>
          <w:sz w:val="28"/>
          <w:szCs w:val="28"/>
        </w:rPr>
      </w:pPr>
      <w:r w:rsidRPr="00B579EF">
        <w:rPr>
          <w:rFonts w:ascii="仿宋_GB2312" w:eastAsia="仿宋_GB2312" w:hAnsi="仿宋" w:cs="仿宋" w:hint="eastAsia"/>
          <w:sz w:val="28"/>
          <w:szCs w:val="28"/>
        </w:rPr>
        <w:t>双方在执行合同中发生争议，应本着互谅互让的原则，在保证工期和质量的前提下充分协商，协商不成，依法向曲阜市人民法院提起诉讼。</w:t>
      </w:r>
    </w:p>
    <w:p w:rsidR="00B579EF" w:rsidRPr="00B579EF" w:rsidRDefault="00B579EF" w:rsidP="00B579EF">
      <w:pPr>
        <w:autoSpaceDE w:val="0"/>
        <w:autoSpaceDN w:val="0"/>
        <w:adjustRightInd w:val="0"/>
        <w:spacing w:line="520" w:lineRule="exact"/>
        <w:jc w:val="left"/>
        <w:rPr>
          <w:rFonts w:ascii="黑体" w:eastAsia="黑体" w:hAnsi="黑体" w:cs="仿宋"/>
          <w:color w:val="000000"/>
          <w:kern w:val="0"/>
          <w:sz w:val="32"/>
          <w:szCs w:val="32"/>
        </w:rPr>
      </w:pPr>
      <w:r w:rsidRPr="00B579EF">
        <w:rPr>
          <w:rFonts w:ascii="黑体" w:eastAsia="黑体" w:hAnsi="黑体" w:cs="仿宋" w:hint="eastAsia"/>
          <w:color w:val="000000"/>
          <w:kern w:val="0"/>
          <w:sz w:val="32"/>
          <w:szCs w:val="32"/>
        </w:rPr>
        <w:t>十二、其它</w:t>
      </w:r>
    </w:p>
    <w:p w:rsidR="00B579EF" w:rsidRPr="00B579EF" w:rsidRDefault="00B579EF" w:rsidP="00B579EF">
      <w:pPr>
        <w:spacing w:line="480" w:lineRule="atLeast"/>
        <w:ind w:firstLineChars="200" w:firstLine="560"/>
        <w:rPr>
          <w:rFonts w:ascii="仿宋_GB2312" w:eastAsia="仿宋_GB2312" w:hAnsi="仿宋" w:cs="仿宋"/>
          <w:sz w:val="28"/>
          <w:szCs w:val="28"/>
        </w:rPr>
      </w:pPr>
      <w:r w:rsidRPr="00B579EF">
        <w:rPr>
          <w:rFonts w:ascii="仿宋_GB2312" w:eastAsia="仿宋_GB2312" w:hAnsi="仿宋" w:cs="仿宋" w:hint="eastAsia"/>
          <w:sz w:val="28"/>
          <w:szCs w:val="28"/>
        </w:rPr>
        <w:t>1、合同的生效与终止。本合同自双方签字盖章之日起生效。本合同一式二份，甲方一份，乙方一份。</w:t>
      </w:r>
    </w:p>
    <w:p w:rsidR="00B579EF" w:rsidRPr="00B579EF" w:rsidRDefault="00B579EF" w:rsidP="00B579EF">
      <w:pPr>
        <w:spacing w:line="480" w:lineRule="atLeast"/>
        <w:ind w:firstLineChars="200" w:firstLine="560"/>
        <w:rPr>
          <w:rFonts w:ascii="仿宋_GB2312" w:eastAsia="仿宋_GB2312" w:hAnsi="仿宋" w:cs="仿宋"/>
          <w:sz w:val="28"/>
          <w:szCs w:val="28"/>
        </w:rPr>
      </w:pPr>
      <w:r w:rsidRPr="00B579EF">
        <w:rPr>
          <w:rFonts w:ascii="仿宋_GB2312" w:eastAsia="仿宋_GB2312" w:hAnsi="仿宋" w:cs="仿宋" w:hint="eastAsia"/>
          <w:sz w:val="28"/>
          <w:szCs w:val="28"/>
        </w:rPr>
        <w:t>2、本合同的安装调试过程中产生的双方代表签字的文件等附件，均为本合同不可分割的组成部分，与合同正文具有同等法律效力。</w:t>
      </w:r>
    </w:p>
    <w:p w:rsidR="00B579EF" w:rsidRPr="00B579EF" w:rsidRDefault="00B579EF" w:rsidP="00B579EF">
      <w:pPr>
        <w:spacing w:line="480" w:lineRule="atLeast"/>
        <w:ind w:firstLineChars="200" w:firstLine="560"/>
        <w:rPr>
          <w:rFonts w:ascii="仿宋_GB2312" w:eastAsia="仿宋_GB2312" w:hAnsi="仿宋" w:cs="仿宋"/>
          <w:sz w:val="28"/>
          <w:szCs w:val="28"/>
        </w:rPr>
      </w:pPr>
      <w:r w:rsidRPr="00B579EF">
        <w:rPr>
          <w:rFonts w:ascii="仿宋_GB2312" w:eastAsia="仿宋_GB2312" w:hAnsi="仿宋" w:cs="仿宋" w:hint="eastAsia"/>
          <w:sz w:val="28"/>
          <w:szCs w:val="28"/>
        </w:rPr>
        <w:t>3、本合同如需修改或补充时，必须由双方授权代表签署书面文件，并加盖单位公章后方可生效，并成为本合同不可分割的一部分，与本合同正文具有同等法律效力。</w:t>
      </w:r>
    </w:p>
    <w:p w:rsidR="00B579EF" w:rsidRPr="00B579EF" w:rsidRDefault="00B579EF" w:rsidP="00B579EF">
      <w:pPr>
        <w:spacing w:line="480" w:lineRule="atLeast"/>
        <w:ind w:firstLineChars="200" w:firstLine="480"/>
        <w:rPr>
          <w:rFonts w:ascii="仿宋" w:eastAsia="仿宋" w:hAnsi="仿宋" w:cs="仿宋"/>
          <w:sz w:val="24"/>
        </w:rPr>
      </w:pPr>
    </w:p>
    <w:p w:rsidR="00B579EF" w:rsidRPr="00B579EF" w:rsidRDefault="00B579EF" w:rsidP="00B579EF">
      <w:pPr>
        <w:spacing w:line="480" w:lineRule="atLeast"/>
        <w:ind w:firstLineChars="200" w:firstLine="560"/>
        <w:rPr>
          <w:rFonts w:ascii="仿宋_GB2312" w:eastAsia="仿宋_GB2312" w:hAnsi="仿宋" w:cs="仿宋"/>
          <w:sz w:val="28"/>
          <w:szCs w:val="28"/>
        </w:rPr>
      </w:pPr>
      <w:r w:rsidRPr="00B579EF">
        <w:rPr>
          <w:rFonts w:ascii="仿宋_GB2312" w:eastAsia="仿宋_GB2312" w:hAnsi="仿宋" w:cs="仿宋" w:hint="eastAsia"/>
          <w:sz w:val="28"/>
          <w:szCs w:val="28"/>
        </w:rPr>
        <w:t>甲方</w:t>
      </w:r>
      <w:r w:rsidRPr="00B579EF">
        <w:rPr>
          <w:rFonts w:ascii="微软雅黑" w:eastAsia="微软雅黑" w:hAnsi="微软雅黑" w:cs="微软雅黑" w:hint="eastAsia"/>
          <w:sz w:val="28"/>
          <w:szCs w:val="28"/>
        </w:rPr>
        <w:t>﹙</w:t>
      </w:r>
      <w:r w:rsidRPr="00B579EF">
        <w:rPr>
          <w:rFonts w:ascii="仿宋_GB2312" w:eastAsia="仿宋_GB2312" w:hAnsi="仿宋_GB2312" w:cs="仿宋_GB2312" w:hint="eastAsia"/>
          <w:sz w:val="28"/>
          <w:szCs w:val="28"/>
        </w:rPr>
        <w:t>章</w:t>
      </w:r>
      <w:r w:rsidRPr="00B579EF">
        <w:rPr>
          <w:rFonts w:ascii="微软雅黑" w:eastAsia="微软雅黑" w:hAnsi="微软雅黑" w:cs="微软雅黑" w:hint="eastAsia"/>
          <w:sz w:val="28"/>
          <w:szCs w:val="28"/>
        </w:rPr>
        <w:t>﹚</w:t>
      </w:r>
      <w:r w:rsidRPr="00B579EF">
        <w:rPr>
          <w:rFonts w:ascii="仿宋_GB2312" w:eastAsia="仿宋_GB2312" w:hAnsi="仿宋_GB2312" w:cs="仿宋_GB2312" w:hint="eastAsia"/>
          <w:sz w:val="28"/>
          <w:szCs w:val="28"/>
        </w:rPr>
        <w:t>：</w:t>
      </w:r>
      <w:r w:rsidRPr="00B579EF">
        <w:rPr>
          <w:rFonts w:ascii="仿宋_GB2312" w:eastAsia="仿宋_GB2312" w:hAnsi="仿宋" w:cs="仿宋" w:hint="eastAsia"/>
          <w:sz w:val="28"/>
          <w:szCs w:val="28"/>
        </w:rPr>
        <w:t xml:space="preserve"> 山东圣阳电源股份有限公司    乙方</w:t>
      </w:r>
      <w:r w:rsidRPr="00B579EF">
        <w:rPr>
          <w:rFonts w:ascii="微软雅黑" w:eastAsia="微软雅黑" w:hAnsi="微软雅黑" w:cs="微软雅黑" w:hint="eastAsia"/>
          <w:sz w:val="28"/>
          <w:szCs w:val="28"/>
        </w:rPr>
        <w:t>﹙</w:t>
      </w:r>
      <w:r w:rsidRPr="00B579EF">
        <w:rPr>
          <w:rFonts w:ascii="仿宋_GB2312" w:eastAsia="仿宋_GB2312" w:hAnsi="仿宋_GB2312" w:cs="仿宋_GB2312" w:hint="eastAsia"/>
          <w:sz w:val="28"/>
          <w:szCs w:val="28"/>
        </w:rPr>
        <w:t>章</w:t>
      </w:r>
      <w:r w:rsidRPr="00B579EF">
        <w:rPr>
          <w:rFonts w:ascii="微软雅黑" w:eastAsia="微软雅黑" w:hAnsi="微软雅黑" w:cs="微软雅黑" w:hint="eastAsia"/>
          <w:sz w:val="28"/>
          <w:szCs w:val="28"/>
        </w:rPr>
        <w:t>﹚</w:t>
      </w:r>
      <w:r w:rsidRPr="00B579EF">
        <w:rPr>
          <w:rFonts w:ascii="仿宋_GB2312" w:eastAsia="仿宋_GB2312" w:hAnsi="仿宋_GB2312" w:cs="仿宋_GB2312" w:hint="eastAsia"/>
          <w:sz w:val="28"/>
          <w:szCs w:val="28"/>
        </w:rPr>
        <w:t>：</w:t>
      </w:r>
    </w:p>
    <w:p w:rsidR="00B579EF" w:rsidRPr="00B579EF" w:rsidRDefault="00B579EF" w:rsidP="00B579EF">
      <w:pPr>
        <w:spacing w:line="480" w:lineRule="atLeast"/>
        <w:ind w:firstLineChars="200" w:firstLine="560"/>
        <w:rPr>
          <w:rFonts w:ascii="仿宋_GB2312" w:eastAsia="仿宋_GB2312" w:hAnsi="仿宋" w:cs="仿宋"/>
          <w:sz w:val="28"/>
          <w:szCs w:val="28"/>
        </w:rPr>
      </w:pPr>
      <w:r w:rsidRPr="00B579EF">
        <w:rPr>
          <w:rFonts w:ascii="仿宋_GB2312" w:eastAsia="仿宋_GB2312" w:hAnsi="仿宋" w:cs="仿宋" w:hint="eastAsia"/>
          <w:sz w:val="28"/>
          <w:szCs w:val="28"/>
        </w:rPr>
        <w:t>法定代表人： 李伟                     法定代表人：</w:t>
      </w:r>
    </w:p>
    <w:p w:rsidR="00B579EF" w:rsidRPr="00B579EF" w:rsidRDefault="00B579EF" w:rsidP="00B579EF">
      <w:pPr>
        <w:spacing w:line="480" w:lineRule="atLeast"/>
        <w:ind w:firstLineChars="200" w:firstLine="560"/>
        <w:rPr>
          <w:rFonts w:ascii="仿宋_GB2312" w:eastAsia="仿宋_GB2312" w:hAnsi="仿宋" w:cs="仿宋"/>
          <w:sz w:val="28"/>
          <w:szCs w:val="28"/>
        </w:rPr>
      </w:pPr>
      <w:r w:rsidRPr="00B579EF">
        <w:rPr>
          <w:rFonts w:ascii="仿宋_GB2312" w:eastAsia="仿宋_GB2312" w:hAnsi="仿宋" w:cs="仿宋" w:hint="eastAsia"/>
          <w:sz w:val="28"/>
          <w:szCs w:val="28"/>
        </w:rPr>
        <w:t>委托代理人：                          委托代理人：</w:t>
      </w:r>
    </w:p>
    <w:p w:rsidR="00B579EF" w:rsidRPr="00B579EF" w:rsidRDefault="00B579EF" w:rsidP="00B579EF">
      <w:pPr>
        <w:spacing w:line="480" w:lineRule="atLeast"/>
        <w:ind w:firstLineChars="200" w:firstLine="560"/>
        <w:rPr>
          <w:rFonts w:ascii="仿宋_GB2312" w:eastAsia="仿宋_GB2312" w:hAnsi="仿宋" w:cs="仿宋" w:hint="eastAsia"/>
          <w:sz w:val="28"/>
          <w:szCs w:val="28"/>
        </w:rPr>
      </w:pPr>
      <w:r w:rsidRPr="00B579EF">
        <w:rPr>
          <w:rFonts w:ascii="仿宋_GB2312" w:eastAsia="仿宋_GB2312" w:hAnsi="仿宋" w:cs="仿宋" w:hint="eastAsia"/>
          <w:sz w:val="28"/>
          <w:szCs w:val="28"/>
        </w:rPr>
        <w:t>经办：                                经办：</w:t>
      </w: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Default="00B579EF" w:rsidP="00B579EF">
      <w:pPr>
        <w:jc w:val="left"/>
        <w:rPr>
          <w:rFonts w:ascii="方正小标宋简体" w:eastAsia="方正小标宋简体" w:hAnsi="方正小标宋简体" w:cs="方正小标宋简体"/>
          <w:sz w:val="36"/>
          <w:szCs w:val="36"/>
        </w:rPr>
      </w:pPr>
    </w:p>
    <w:p w:rsidR="00B579EF" w:rsidRPr="00B579EF" w:rsidRDefault="00B579EF" w:rsidP="00B579EF">
      <w:pPr>
        <w:jc w:val="left"/>
        <w:rPr>
          <w:rFonts w:ascii="方正小标宋简体" w:eastAsia="方正小标宋简体" w:hAnsi="方正小标宋简体" w:cs="方正小标宋简体"/>
          <w:sz w:val="36"/>
          <w:szCs w:val="36"/>
        </w:rPr>
      </w:pPr>
      <w:r w:rsidRPr="00B579EF">
        <w:rPr>
          <w:rFonts w:ascii="方正小标宋简体" w:eastAsia="方正小标宋简体" w:hAnsi="方正小标宋简体" w:cs="方正小标宋简体" w:hint="eastAsia"/>
          <w:sz w:val="36"/>
          <w:szCs w:val="36"/>
        </w:rPr>
        <w:lastRenderedPageBreak/>
        <w:t>合同附件1：</w:t>
      </w:r>
    </w:p>
    <w:p w:rsidR="00B579EF" w:rsidRPr="00B579EF" w:rsidRDefault="00B579EF" w:rsidP="00B579EF">
      <w:pPr>
        <w:wordWrap w:val="0"/>
        <w:autoSpaceDE w:val="0"/>
        <w:autoSpaceDN w:val="0"/>
        <w:spacing w:before="120" w:after="120" w:line="440" w:lineRule="exact"/>
        <w:jc w:val="center"/>
        <w:rPr>
          <w:rFonts w:ascii="仿宋_GB2312" w:eastAsia="仿宋_GB2312" w:hAnsi="仿宋" w:cs="仿宋"/>
          <w:b/>
          <w:color w:val="000000"/>
          <w:sz w:val="28"/>
          <w:szCs w:val="28"/>
        </w:rPr>
      </w:pPr>
      <w:r w:rsidRPr="00B579EF">
        <w:rPr>
          <w:rFonts w:ascii="仿宋_GB2312" w:eastAsia="仿宋_GB2312" w:hAnsi="仿宋" w:cs="仿宋" w:hint="eastAsia"/>
          <w:b/>
          <w:color w:val="000000"/>
          <w:sz w:val="28"/>
          <w:szCs w:val="28"/>
        </w:rPr>
        <w:t>订  货  清  单</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276"/>
        <w:gridCol w:w="888"/>
        <w:gridCol w:w="1025"/>
        <w:gridCol w:w="1645"/>
        <w:gridCol w:w="1170"/>
        <w:gridCol w:w="1245"/>
        <w:gridCol w:w="1240"/>
      </w:tblGrid>
      <w:tr w:rsidR="00B579EF" w:rsidRPr="00B579EF" w:rsidTr="00286CDE">
        <w:trPr>
          <w:trHeight w:val="1295"/>
        </w:trPr>
        <w:tc>
          <w:tcPr>
            <w:tcW w:w="638" w:type="dxa"/>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sz w:val="28"/>
                <w:szCs w:val="28"/>
              </w:rPr>
            </w:pPr>
            <w:r w:rsidRPr="00B579EF">
              <w:rPr>
                <w:rFonts w:ascii="仿宋_GB2312" w:eastAsia="仿宋_GB2312" w:hAnsi="仿宋" w:cs="仿宋"/>
                <w:sz w:val="28"/>
                <w:szCs w:val="28"/>
              </w:rPr>
              <w:t>序号</w:t>
            </w:r>
          </w:p>
        </w:tc>
        <w:tc>
          <w:tcPr>
            <w:tcW w:w="1276" w:type="dxa"/>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sz w:val="28"/>
                <w:szCs w:val="28"/>
              </w:rPr>
            </w:pPr>
            <w:r w:rsidRPr="00B579EF">
              <w:rPr>
                <w:rFonts w:ascii="仿宋_GB2312" w:eastAsia="仿宋_GB2312" w:hAnsi="仿宋" w:cs="仿宋"/>
                <w:sz w:val="28"/>
                <w:szCs w:val="28"/>
              </w:rPr>
              <w:t>设备名称</w:t>
            </w:r>
          </w:p>
        </w:tc>
        <w:tc>
          <w:tcPr>
            <w:tcW w:w="888" w:type="dxa"/>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sz w:val="28"/>
                <w:szCs w:val="28"/>
              </w:rPr>
            </w:pPr>
            <w:r w:rsidRPr="00B579EF">
              <w:rPr>
                <w:rFonts w:ascii="仿宋_GB2312" w:eastAsia="仿宋_GB2312" w:hAnsi="仿宋" w:cs="仿宋"/>
                <w:sz w:val="28"/>
                <w:szCs w:val="28"/>
              </w:rPr>
              <w:t>品牌</w:t>
            </w:r>
          </w:p>
        </w:tc>
        <w:tc>
          <w:tcPr>
            <w:tcW w:w="1025" w:type="dxa"/>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sz w:val="28"/>
                <w:szCs w:val="28"/>
              </w:rPr>
            </w:pPr>
            <w:r w:rsidRPr="00B579EF">
              <w:rPr>
                <w:rFonts w:ascii="仿宋_GB2312" w:eastAsia="仿宋_GB2312" w:hAnsi="仿宋" w:cs="仿宋"/>
                <w:sz w:val="28"/>
                <w:szCs w:val="28"/>
              </w:rPr>
              <w:t>规格</w:t>
            </w:r>
          </w:p>
          <w:p w:rsidR="00B579EF" w:rsidRPr="00B579EF" w:rsidRDefault="00B579EF" w:rsidP="00B579EF">
            <w:pPr>
              <w:widowControl/>
              <w:autoSpaceDE w:val="0"/>
              <w:autoSpaceDN w:val="0"/>
              <w:adjustRightInd w:val="0"/>
              <w:spacing w:before="50" w:after="50"/>
              <w:jc w:val="center"/>
              <w:rPr>
                <w:rFonts w:ascii="仿宋_GB2312" w:eastAsia="仿宋_GB2312" w:hAnsi="仿宋" w:cs="仿宋"/>
                <w:sz w:val="28"/>
                <w:szCs w:val="28"/>
              </w:rPr>
            </w:pPr>
            <w:r w:rsidRPr="00B579EF">
              <w:rPr>
                <w:rFonts w:ascii="仿宋_GB2312" w:eastAsia="仿宋_GB2312" w:hAnsi="仿宋" w:cs="仿宋"/>
                <w:sz w:val="28"/>
                <w:szCs w:val="28"/>
              </w:rPr>
              <w:t>型号</w:t>
            </w:r>
          </w:p>
        </w:tc>
        <w:tc>
          <w:tcPr>
            <w:tcW w:w="1645" w:type="dxa"/>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sz w:val="28"/>
                <w:szCs w:val="28"/>
              </w:rPr>
            </w:pPr>
            <w:r w:rsidRPr="00B579EF">
              <w:rPr>
                <w:rFonts w:ascii="仿宋_GB2312" w:eastAsia="仿宋_GB2312" w:hAnsi="仿宋" w:cs="仿宋"/>
                <w:sz w:val="28"/>
                <w:szCs w:val="28"/>
              </w:rPr>
              <w:t>性能以及参数</w:t>
            </w:r>
          </w:p>
        </w:tc>
        <w:tc>
          <w:tcPr>
            <w:tcW w:w="1170"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sz w:val="28"/>
                <w:szCs w:val="28"/>
              </w:rPr>
            </w:pPr>
            <w:r w:rsidRPr="00B579EF">
              <w:rPr>
                <w:rFonts w:ascii="仿宋_GB2312" w:eastAsia="仿宋_GB2312" w:hAnsi="仿宋" w:cs="仿宋"/>
                <w:sz w:val="28"/>
                <w:szCs w:val="28"/>
              </w:rPr>
              <w:t>数量</w:t>
            </w:r>
          </w:p>
        </w:tc>
        <w:tc>
          <w:tcPr>
            <w:tcW w:w="1245"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sz w:val="28"/>
                <w:szCs w:val="28"/>
              </w:rPr>
            </w:pPr>
            <w:r w:rsidRPr="00B579EF">
              <w:rPr>
                <w:rFonts w:ascii="仿宋_GB2312" w:eastAsia="仿宋_GB2312" w:hAnsi="仿宋" w:cs="仿宋"/>
                <w:sz w:val="28"/>
                <w:szCs w:val="28"/>
              </w:rPr>
              <w:t>单价（元）</w:t>
            </w:r>
          </w:p>
        </w:tc>
        <w:tc>
          <w:tcPr>
            <w:tcW w:w="1240"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sz w:val="28"/>
                <w:szCs w:val="28"/>
              </w:rPr>
            </w:pPr>
            <w:r w:rsidRPr="00B579EF">
              <w:rPr>
                <w:rFonts w:ascii="仿宋_GB2312" w:eastAsia="仿宋_GB2312" w:hAnsi="仿宋" w:cs="仿宋"/>
                <w:sz w:val="28"/>
                <w:szCs w:val="28"/>
              </w:rPr>
              <w:t>金额（元）</w:t>
            </w:r>
          </w:p>
        </w:tc>
      </w:tr>
      <w:tr w:rsidR="00B579EF" w:rsidRPr="00B579EF" w:rsidTr="00286CDE">
        <w:trPr>
          <w:trHeight w:val="655"/>
        </w:trPr>
        <w:tc>
          <w:tcPr>
            <w:tcW w:w="638" w:type="dxa"/>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sz w:val="28"/>
                <w:szCs w:val="28"/>
              </w:rPr>
            </w:pPr>
            <w:r w:rsidRPr="00B579EF">
              <w:rPr>
                <w:rFonts w:ascii="仿宋_GB2312" w:eastAsia="仿宋_GB2312" w:hAnsi="仿宋" w:cs="仿宋"/>
                <w:sz w:val="28"/>
                <w:szCs w:val="28"/>
              </w:rPr>
              <w:t>1</w:t>
            </w:r>
          </w:p>
        </w:tc>
        <w:tc>
          <w:tcPr>
            <w:tcW w:w="1276" w:type="dxa"/>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B579EF" w:rsidRPr="00B579EF" w:rsidRDefault="00B579EF" w:rsidP="00B579E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r>
      <w:tr w:rsidR="00B579EF" w:rsidRPr="00B579EF" w:rsidTr="00286CDE">
        <w:trPr>
          <w:trHeight w:val="670"/>
        </w:trPr>
        <w:tc>
          <w:tcPr>
            <w:tcW w:w="638" w:type="dxa"/>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sz w:val="28"/>
                <w:szCs w:val="28"/>
              </w:rPr>
            </w:pPr>
            <w:r w:rsidRPr="00B579EF">
              <w:rPr>
                <w:rFonts w:ascii="仿宋_GB2312" w:eastAsia="仿宋_GB2312" w:hAnsi="仿宋" w:cs="仿宋"/>
                <w:sz w:val="28"/>
                <w:szCs w:val="28"/>
              </w:rPr>
              <w:t>2</w:t>
            </w:r>
          </w:p>
        </w:tc>
        <w:tc>
          <w:tcPr>
            <w:tcW w:w="1276" w:type="dxa"/>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B579EF" w:rsidRPr="00B579EF" w:rsidRDefault="00B579EF" w:rsidP="00B579E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r>
      <w:tr w:rsidR="00B579EF" w:rsidRPr="00B579EF" w:rsidTr="00286CDE">
        <w:trPr>
          <w:trHeight w:val="670"/>
        </w:trPr>
        <w:tc>
          <w:tcPr>
            <w:tcW w:w="638" w:type="dxa"/>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sz w:val="28"/>
                <w:szCs w:val="28"/>
              </w:rPr>
            </w:pPr>
            <w:r w:rsidRPr="00B579EF">
              <w:rPr>
                <w:rFonts w:ascii="仿宋_GB2312" w:eastAsia="仿宋_GB2312" w:hAnsi="仿宋" w:cs="仿宋"/>
                <w:sz w:val="28"/>
                <w:szCs w:val="28"/>
              </w:rPr>
              <w:t>3</w:t>
            </w:r>
          </w:p>
        </w:tc>
        <w:tc>
          <w:tcPr>
            <w:tcW w:w="1276" w:type="dxa"/>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B579EF" w:rsidRPr="00B579EF" w:rsidRDefault="00B579EF" w:rsidP="00B579E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r>
      <w:tr w:rsidR="00B579EF" w:rsidRPr="00B579EF" w:rsidTr="00286CDE">
        <w:trPr>
          <w:trHeight w:val="655"/>
        </w:trPr>
        <w:tc>
          <w:tcPr>
            <w:tcW w:w="638" w:type="dxa"/>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sz w:val="28"/>
                <w:szCs w:val="28"/>
              </w:rPr>
            </w:pPr>
            <w:r w:rsidRPr="00B579EF">
              <w:rPr>
                <w:rFonts w:ascii="仿宋_GB2312" w:eastAsia="仿宋_GB2312" w:hAnsi="仿宋" w:cs="仿宋"/>
                <w:sz w:val="28"/>
                <w:szCs w:val="28"/>
              </w:rPr>
              <w:t>4</w:t>
            </w:r>
          </w:p>
        </w:tc>
        <w:tc>
          <w:tcPr>
            <w:tcW w:w="1276" w:type="dxa"/>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B579EF" w:rsidRPr="00B579EF" w:rsidRDefault="00B579EF" w:rsidP="00B579E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r>
      <w:tr w:rsidR="00B579EF" w:rsidRPr="00B579EF" w:rsidTr="00286CDE">
        <w:trPr>
          <w:trHeight w:val="670"/>
        </w:trPr>
        <w:tc>
          <w:tcPr>
            <w:tcW w:w="638" w:type="dxa"/>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sz w:val="28"/>
                <w:szCs w:val="28"/>
              </w:rPr>
            </w:pPr>
            <w:r w:rsidRPr="00B579EF">
              <w:rPr>
                <w:rFonts w:ascii="仿宋_GB2312" w:eastAsia="仿宋_GB2312" w:hAnsi="仿宋" w:cs="仿宋"/>
                <w:sz w:val="28"/>
                <w:szCs w:val="28"/>
              </w:rPr>
              <w:t>5</w:t>
            </w:r>
          </w:p>
        </w:tc>
        <w:tc>
          <w:tcPr>
            <w:tcW w:w="1276" w:type="dxa"/>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B579EF" w:rsidRPr="00B579EF" w:rsidRDefault="00B579EF" w:rsidP="00B579E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r>
      <w:tr w:rsidR="00B579EF" w:rsidRPr="00B579EF" w:rsidTr="00286CDE">
        <w:trPr>
          <w:trHeight w:val="670"/>
        </w:trPr>
        <w:tc>
          <w:tcPr>
            <w:tcW w:w="638" w:type="dxa"/>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r w:rsidRPr="00B579EF">
              <w:rPr>
                <w:rFonts w:ascii="仿宋_GB2312" w:eastAsia="仿宋_GB2312" w:hAnsi="仿宋" w:cs="仿宋" w:hint="eastAsia"/>
                <w:kern w:val="1"/>
                <w:sz w:val="28"/>
                <w:szCs w:val="28"/>
              </w:rPr>
              <w:t>6</w:t>
            </w:r>
          </w:p>
        </w:tc>
        <w:tc>
          <w:tcPr>
            <w:tcW w:w="1276" w:type="dxa"/>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B579EF" w:rsidRPr="00B579EF" w:rsidRDefault="00B579EF" w:rsidP="00B579E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r>
      <w:tr w:rsidR="00B579EF" w:rsidRPr="00B579EF" w:rsidTr="00286CDE">
        <w:trPr>
          <w:trHeight w:val="670"/>
        </w:trPr>
        <w:tc>
          <w:tcPr>
            <w:tcW w:w="1914" w:type="dxa"/>
            <w:gridSpan w:val="2"/>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r w:rsidRPr="00B579EF">
              <w:rPr>
                <w:rFonts w:ascii="仿宋_GB2312" w:eastAsia="仿宋_GB2312" w:hAnsi="仿宋" w:cs="仿宋" w:hint="eastAsia"/>
                <w:kern w:val="1"/>
                <w:sz w:val="28"/>
                <w:szCs w:val="28"/>
              </w:rPr>
              <w:t>合计费用（元）</w:t>
            </w:r>
          </w:p>
        </w:tc>
        <w:tc>
          <w:tcPr>
            <w:tcW w:w="5973" w:type="dxa"/>
            <w:gridSpan w:val="5"/>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B579EF" w:rsidRPr="00B579EF" w:rsidRDefault="00B579EF" w:rsidP="00B579EF">
            <w:pPr>
              <w:widowControl/>
              <w:autoSpaceDE w:val="0"/>
              <w:autoSpaceDN w:val="0"/>
              <w:adjustRightInd w:val="0"/>
              <w:spacing w:before="50" w:after="50"/>
              <w:jc w:val="center"/>
              <w:rPr>
                <w:rFonts w:ascii="仿宋_GB2312" w:eastAsia="仿宋_GB2312" w:hAnsi="仿宋" w:cs="仿宋"/>
                <w:kern w:val="1"/>
                <w:sz w:val="28"/>
                <w:szCs w:val="28"/>
              </w:rPr>
            </w:pPr>
          </w:p>
        </w:tc>
      </w:tr>
    </w:tbl>
    <w:p w:rsidR="00B579EF" w:rsidRPr="00B579EF" w:rsidRDefault="00B579EF" w:rsidP="00B579EF">
      <w:pPr>
        <w:jc w:val="center"/>
        <w:outlineLvl w:val="0"/>
        <w:rPr>
          <w:rFonts w:ascii="Calibri" w:eastAsia="仿宋" w:hAnsi="Calibri"/>
          <w:b/>
          <w:bCs/>
          <w:sz w:val="40"/>
          <w:szCs w:val="40"/>
        </w:rPr>
      </w:pPr>
    </w:p>
    <w:p w:rsidR="00B579EF" w:rsidRPr="00B579EF" w:rsidRDefault="00B579EF" w:rsidP="00B579EF">
      <w:pPr>
        <w:rPr>
          <w:rFonts w:eastAsia="仿宋"/>
          <w:b/>
          <w:bCs/>
          <w:sz w:val="40"/>
          <w:szCs w:val="40"/>
        </w:rPr>
      </w:pPr>
      <w:r w:rsidRPr="00B579EF">
        <w:rPr>
          <w:rFonts w:eastAsia="仿宋"/>
          <w:b/>
          <w:bCs/>
          <w:sz w:val="40"/>
          <w:szCs w:val="40"/>
        </w:rPr>
        <w:br w:type="page"/>
      </w:r>
      <w:r w:rsidRPr="00B579EF">
        <w:rPr>
          <w:rFonts w:ascii="方正小标宋简体" w:eastAsia="方正小标宋简体" w:hAnsi="方正小标宋简体" w:cs="方正小标宋简体" w:hint="eastAsia"/>
          <w:sz w:val="36"/>
          <w:szCs w:val="36"/>
        </w:rPr>
        <w:lastRenderedPageBreak/>
        <w:t>合同附件2：</w:t>
      </w:r>
    </w:p>
    <w:p w:rsidR="00B579EF" w:rsidRPr="00B579EF" w:rsidRDefault="00B579EF" w:rsidP="00B579EF">
      <w:pPr>
        <w:snapToGrid w:val="0"/>
        <w:spacing w:line="560" w:lineRule="exact"/>
        <w:jc w:val="center"/>
        <w:rPr>
          <w:rFonts w:ascii="方正小标宋简体" w:eastAsia="方正小标宋简体"/>
          <w:sz w:val="44"/>
          <w:szCs w:val="44"/>
        </w:rPr>
      </w:pPr>
      <w:r w:rsidRPr="00B579EF">
        <w:rPr>
          <w:rFonts w:ascii="方正小标宋简体" w:eastAsia="方正小标宋简体" w:hint="eastAsia"/>
          <w:sz w:val="44"/>
          <w:szCs w:val="44"/>
        </w:rPr>
        <w:t>安全协议书</w:t>
      </w:r>
    </w:p>
    <w:p w:rsidR="00B579EF" w:rsidRPr="00B579EF" w:rsidRDefault="00B579EF" w:rsidP="00B579EF">
      <w:pPr>
        <w:snapToGrid w:val="0"/>
        <w:spacing w:line="560" w:lineRule="exact"/>
        <w:ind w:firstLineChars="200" w:firstLine="560"/>
        <w:rPr>
          <w:rFonts w:ascii="仿宋_GB2312" w:eastAsia="仿宋_GB2312"/>
          <w:sz w:val="28"/>
          <w:szCs w:val="28"/>
        </w:rPr>
      </w:pPr>
      <w:r w:rsidRPr="00B579EF">
        <w:rPr>
          <w:rFonts w:ascii="仿宋_GB2312" w:eastAsia="仿宋_GB2312" w:hAnsi="黑体" w:hint="eastAsia"/>
          <w:sz w:val="28"/>
          <w:szCs w:val="28"/>
        </w:rPr>
        <w:t>甲方（名称）：</w:t>
      </w:r>
      <w:r w:rsidRPr="00B579EF">
        <w:rPr>
          <w:rFonts w:ascii="仿宋_GB2312" w:eastAsia="仿宋_GB2312" w:hint="eastAsia"/>
          <w:sz w:val="28"/>
          <w:szCs w:val="28"/>
        </w:rPr>
        <w:t xml:space="preserve"> 山东圣阳电源股份有限公司</w:t>
      </w:r>
    </w:p>
    <w:p w:rsidR="00B579EF" w:rsidRPr="00B579EF" w:rsidRDefault="00B579EF" w:rsidP="00B579EF">
      <w:pPr>
        <w:snapToGrid w:val="0"/>
        <w:spacing w:line="560" w:lineRule="exact"/>
        <w:ind w:firstLineChars="200" w:firstLine="560"/>
        <w:rPr>
          <w:rFonts w:ascii="仿宋_GB2312" w:eastAsia="仿宋_GB2312"/>
          <w:sz w:val="28"/>
          <w:szCs w:val="28"/>
        </w:rPr>
      </w:pPr>
      <w:r w:rsidRPr="00B579EF">
        <w:rPr>
          <w:rFonts w:ascii="仿宋_GB2312" w:eastAsia="仿宋_GB2312" w:hint="eastAsia"/>
          <w:sz w:val="28"/>
          <w:szCs w:val="28"/>
        </w:rPr>
        <w:t>厂区地址：</w:t>
      </w:r>
    </w:p>
    <w:p w:rsidR="00B579EF" w:rsidRPr="00B579EF" w:rsidRDefault="00B579EF" w:rsidP="00B579EF">
      <w:pPr>
        <w:snapToGrid w:val="0"/>
        <w:spacing w:line="560" w:lineRule="exact"/>
        <w:ind w:firstLineChars="200" w:firstLine="560"/>
        <w:rPr>
          <w:rFonts w:ascii="仿宋_GB2312" w:eastAsia="仿宋_GB2312" w:hAnsi="黑体"/>
          <w:sz w:val="28"/>
          <w:szCs w:val="28"/>
        </w:rPr>
      </w:pPr>
      <w:r w:rsidRPr="00B579EF">
        <w:rPr>
          <w:rFonts w:ascii="仿宋_GB2312" w:eastAsia="仿宋_GB2312" w:hAnsi="黑体" w:hint="eastAsia"/>
          <w:sz w:val="28"/>
          <w:szCs w:val="28"/>
        </w:rPr>
        <w:t>乙方（名称）：</w:t>
      </w:r>
    </w:p>
    <w:p w:rsidR="00B579EF" w:rsidRPr="00B579EF" w:rsidRDefault="00B579EF" w:rsidP="00B579EF">
      <w:pPr>
        <w:snapToGrid w:val="0"/>
        <w:spacing w:line="560" w:lineRule="exact"/>
        <w:ind w:firstLineChars="200" w:firstLine="560"/>
        <w:rPr>
          <w:rFonts w:ascii="仿宋_GB2312" w:eastAsia="仿宋_GB2312"/>
          <w:sz w:val="28"/>
          <w:szCs w:val="28"/>
        </w:rPr>
      </w:pPr>
      <w:r w:rsidRPr="00B579EF">
        <w:rPr>
          <w:rFonts w:ascii="仿宋_GB2312" w:eastAsia="仿宋_GB2312" w:hint="eastAsia"/>
          <w:sz w:val="28"/>
          <w:szCs w:val="28"/>
        </w:rPr>
        <w:t>信用代码：</w:t>
      </w:r>
    </w:p>
    <w:p w:rsidR="00B579EF" w:rsidRPr="00B579EF" w:rsidRDefault="00B579EF" w:rsidP="00B579EF">
      <w:pPr>
        <w:snapToGrid w:val="0"/>
        <w:spacing w:line="560" w:lineRule="exact"/>
        <w:ind w:firstLineChars="200" w:firstLine="560"/>
        <w:rPr>
          <w:rFonts w:ascii="仿宋_GB2312" w:eastAsia="仿宋_GB2312"/>
          <w:sz w:val="28"/>
          <w:szCs w:val="28"/>
        </w:rPr>
      </w:pPr>
      <w:r w:rsidRPr="00B579EF">
        <w:rPr>
          <w:rFonts w:ascii="仿宋_GB2312" w:eastAsia="仿宋_GB2312" w:hint="eastAsia"/>
          <w:sz w:val="28"/>
          <w:szCs w:val="28"/>
        </w:rPr>
        <w:t>为加强安全管理、落实安全责任，保障甲乙双方人员财产的全，依据安全生产法等相关法律法规，经双方友好平等协商确认一致，在山东省曲阜市签署如下协议。</w:t>
      </w:r>
    </w:p>
    <w:p w:rsidR="00B579EF" w:rsidRPr="00B579EF" w:rsidRDefault="00B579EF" w:rsidP="00B579EF">
      <w:pPr>
        <w:snapToGrid w:val="0"/>
        <w:spacing w:line="560" w:lineRule="exact"/>
        <w:ind w:firstLineChars="200" w:firstLine="560"/>
        <w:rPr>
          <w:rFonts w:ascii="仿宋_GB2312" w:eastAsia="仿宋_GB2312"/>
          <w:sz w:val="28"/>
          <w:szCs w:val="28"/>
        </w:rPr>
      </w:pPr>
      <w:r w:rsidRPr="00B579EF">
        <w:rPr>
          <w:rFonts w:ascii="仿宋_GB2312" w:eastAsia="仿宋_GB2312" w:hint="eastAsia"/>
          <w:sz w:val="28"/>
          <w:szCs w:val="28"/>
        </w:rPr>
        <w:t>乙方在甲方厂区观摩、参观、交流、施工、作业（包含但不限于供货、收货、装卸、搬运、运输、安装、拆分、贮存、保管、清理、检修、维保、回收、外协、特种作业、验收、劳务等）或履行合同的，应严格执行本协议。</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一、甲方为蓄电池生产制造商，其厂区部分作业环境具有一定的危害性，特此告知如下。</w:t>
      </w:r>
    </w:p>
    <w:p w:rsidR="00B579EF" w:rsidRPr="00B579EF" w:rsidRDefault="00B579EF" w:rsidP="00B579EF">
      <w:pPr>
        <w:snapToGrid w:val="0"/>
        <w:spacing w:line="560" w:lineRule="exact"/>
        <w:ind w:firstLineChars="200" w:firstLine="560"/>
        <w:rPr>
          <w:rFonts w:ascii="仿宋_GB2312" w:eastAsia="仿宋_GB2312"/>
          <w:b/>
          <w:sz w:val="28"/>
          <w:szCs w:val="28"/>
        </w:rPr>
      </w:pPr>
      <w:r w:rsidRPr="00B579EF">
        <w:rPr>
          <w:rFonts w:ascii="仿宋_GB2312" w:eastAsia="仿宋_GB2312" w:hint="eastAsia"/>
          <w:sz w:val="28"/>
          <w:szCs w:val="28"/>
        </w:rPr>
        <w:t>（1）</w:t>
      </w:r>
      <w:proofErr w:type="gramStart"/>
      <w:r w:rsidRPr="00B579EF">
        <w:rPr>
          <w:rFonts w:ascii="仿宋_GB2312" w:eastAsia="仿宋_GB2312" w:hint="eastAsia"/>
          <w:sz w:val="28"/>
          <w:szCs w:val="28"/>
        </w:rPr>
        <w:t>属铅作业</w:t>
      </w:r>
      <w:proofErr w:type="gramEnd"/>
      <w:r w:rsidRPr="00B579EF">
        <w:rPr>
          <w:rFonts w:ascii="仿宋_GB2312" w:eastAsia="仿宋_GB2312" w:hint="eastAsia"/>
          <w:sz w:val="28"/>
          <w:szCs w:val="28"/>
        </w:rPr>
        <w:t>环境。</w:t>
      </w:r>
      <w:r w:rsidRPr="00B579EF">
        <w:rPr>
          <w:rFonts w:ascii="仿宋_GB2312" w:eastAsia="仿宋_GB2312" w:hint="eastAsia"/>
          <w:sz w:val="32"/>
          <w:szCs w:val="32"/>
        </w:rPr>
        <w:t>重</w:t>
      </w:r>
      <w:r w:rsidRPr="00B579EF">
        <w:rPr>
          <w:rFonts w:ascii="仿宋_GB2312" w:eastAsia="仿宋_GB2312" w:hint="eastAsia"/>
          <w:sz w:val="28"/>
          <w:szCs w:val="28"/>
        </w:rPr>
        <w:t>金属</w:t>
      </w:r>
      <w:proofErr w:type="gramStart"/>
      <w:r w:rsidRPr="00B579EF">
        <w:rPr>
          <w:rFonts w:ascii="仿宋_GB2312" w:eastAsia="仿宋_GB2312" w:hint="eastAsia"/>
          <w:sz w:val="28"/>
          <w:szCs w:val="28"/>
        </w:rPr>
        <w:t>铅具有</w:t>
      </w:r>
      <w:proofErr w:type="gramEnd"/>
      <w:r w:rsidRPr="00B579EF">
        <w:rPr>
          <w:rFonts w:ascii="仿宋_GB2312" w:eastAsia="仿宋_GB2312" w:hint="eastAsia"/>
          <w:sz w:val="28"/>
          <w:szCs w:val="28"/>
        </w:rPr>
        <w:t>较强的毒性，是人体不需要的微量元素，其对人体的毒害是积累性的。</w:t>
      </w:r>
      <w:proofErr w:type="gramStart"/>
      <w:r w:rsidRPr="00B579EF">
        <w:rPr>
          <w:rFonts w:ascii="仿宋_GB2312" w:eastAsia="仿宋_GB2312" w:hint="eastAsia"/>
          <w:sz w:val="28"/>
          <w:szCs w:val="28"/>
        </w:rPr>
        <w:t>铅能通过</w:t>
      </w:r>
      <w:proofErr w:type="gramEnd"/>
      <w:r w:rsidRPr="00B579EF">
        <w:rPr>
          <w:rFonts w:ascii="仿宋_GB2312" w:eastAsia="仿宋_GB2312" w:hint="eastAsia"/>
          <w:sz w:val="28"/>
          <w:szCs w:val="28"/>
        </w:rPr>
        <w:t>皮肤、消化道、呼吸道进入体内与多种器官亲和，对神经、血液、消化、心脑血管、泌尿等多个系统造成伤害，影响新陈代谢，甚至形成铅中毒。</w:t>
      </w:r>
    </w:p>
    <w:p w:rsidR="00B579EF" w:rsidRPr="00B579EF" w:rsidRDefault="00B579EF" w:rsidP="00B579EF">
      <w:pPr>
        <w:snapToGrid w:val="0"/>
        <w:spacing w:line="560" w:lineRule="exact"/>
        <w:ind w:firstLineChars="200" w:firstLine="562"/>
        <w:rPr>
          <w:rFonts w:ascii="仿宋_GB2312" w:eastAsia="仿宋_GB2312"/>
          <w:b/>
          <w:sz w:val="28"/>
          <w:szCs w:val="28"/>
        </w:rPr>
      </w:pPr>
      <w:r w:rsidRPr="00B579EF">
        <w:rPr>
          <w:rFonts w:ascii="仿宋_GB2312" w:eastAsia="仿宋_GB2312" w:hint="eastAsia"/>
          <w:b/>
          <w:sz w:val="28"/>
          <w:szCs w:val="28"/>
        </w:rPr>
        <w:t>（2）属噪声作业环境。</w:t>
      </w:r>
      <w:r w:rsidRPr="00B579EF">
        <w:rPr>
          <w:rFonts w:ascii="仿宋_GB2312" w:eastAsia="仿宋_GB2312" w:hint="eastAsia"/>
          <w:sz w:val="28"/>
          <w:szCs w:val="28"/>
        </w:rPr>
        <w:t>噪声是发声体做无规则振动时发出的声音，长期作用于人的中枢神经系统，可使大脑皮层的兴奋和抑制失调，条件反射异常，出现头晕、头痛、耳鸣、多梦、失眠、心慌、记忆力减退、注意力不集中等症状，严重者可造成噪声性耳聋或产生精神错乱。</w:t>
      </w:r>
    </w:p>
    <w:p w:rsidR="00B579EF" w:rsidRPr="00B579EF" w:rsidRDefault="00B579EF" w:rsidP="00B579EF">
      <w:pPr>
        <w:snapToGrid w:val="0"/>
        <w:spacing w:line="560" w:lineRule="exact"/>
        <w:ind w:firstLineChars="200" w:firstLine="562"/>
        <w:rPr>
          <w:rFonts w:ascii="仿宋_GB2312" w:eastAsia="仿宋_GB2312"/>
          <w:b/>
          <w:sz w:val="28"/>
          <w:szCs w:val="28"/>
        </w:rPr>
      </w:pPr>
      <w:r w:rsidRPr="00B579EF">
        <w:rPr>
          <w:rFonts w:ascii="仿宋_GB2312" w:eastAsia="仿宋_GB2312" w:hint="eastAsia"/>
          <w:b/>
          <w:sz w:val="28"/>
          <w:szCs w:val="28"/>
        </w:rPr>
        <w:t>（3）属硫酸/酸雾作业环境。</w:t>
      </w:r>
      <w:r w:rsidRPr="00B579EF">
        <w:rPr>
          <w:rFonts w:ascii="仿宋_GB2312" w:eastAsia="仿宋_GB2312" w:hint="eastAsia"/>
          <w:sz w:val="28"/>
          <w:szCs w:val="28"/>
        </w:rPr>
        <w:t>硫酸雾主要是指漂浮的硫酸微粒形成的烟雾，主要通过皮肤接触、呼吸进入人体。对皮肤、黏膜等组织有强烈的刺激和腐蚀作用。对眼睛可引起结膜炎水肿、角膜混浊，以致失明；引起呼吸困难和</w:t>
      </w:r>
      <w:r w:rsidRPr="00B579EF">
        <w:rPr>
          <w:rFonts w:ascii="仿宋_GB2312" w:eastAsia="仿宋_GB2312" w:hint="eastAsia"/>
          <w:sz w:val="28"/>
          <w:szCs w:val="28"/>
        </w:rPr>
        <w:lastRenderedPageBreak/>
        <w:t>肺水肿；高浓度引起喉痉挛或声门水肿而死亡。口服后引起消化道烧伤以致溃疡形成。严重者能有胃穿孔、腹膜炎、喉痉挛和声门水肿、肾损坏、休克等。慢性影响有牙齿酸蚀症、慢性支气管炎、肺水肿和肝硬化。</w:t>
      </w:r>
    </w:p>
    <w:p w:rsidR="00B579EF" w:rsidRPr="00B579EF" w:rsidRDefault="00B579EF" w:rsidP="00B579EF">
      <w:pPr>
        <w:snapToGrid w:val="0"/>
        <w:spacing w:line="560" w:lineRule="exact"/>
        <w:ind w:firstLineChars="200" w:firstLine="562"/>
        <w:rPr>
          <w:rFonts w:ascii="仿宋_GB2312" w:eastAsia="仿宋_GB2312"/>
          <w:b/>
          <w:sz w:val="28"/>
          <w:szCs w:val="28"/>
        </w:rPr>
      </w:pPr>
      <w:r w:rsidRPr="00B579EF">
        <w:rPr>
          <w:rFonts w:ascii="仿宋_GB2312" w:eastAsia="仿宋_GB2312" w:hint="eastAsia"/>
          <w:b/>
          <w:sz w:val="28"/>
          <w:szCs w:val="28"/>
        </w:rPr>
        <w:t>（4）属放射源作业环境。</w:t>
      </w:r>
      <w:r w:rsidRPr="00B579EF">
        <w:rPr>
          <w:rFonts w:ascii="仿宋_GB2312" w:eastAsia="仿宋_GB2312" w:hint="eastAsia"/>
          <w:sz w:val="28"/>
          <w:szCs w:val="28"/>
        </w:rPr>
        <w:t>放射源所发射的射线是无色无味，看不见摸不着的。人的感官是无法感觉的放射源的存在，只有专门的仪器才能检测出来。如果长时间接受照射，会出现脱发、乏力、牙龈出血等症状，临床检查白细胞计数低于正常值，染色体畸变率高。</w:t>
      </w:r>
    </w:p>
    <w:p w:rsidR="00B579EF" w:rsidRPr="00B579EF" w:rsidRDefault="00B579EF" w:rsidP="00B579EF">
      <w:pPr>
        <w:snapToGrid w:val="0"/>
        <w:spacing w:line="560" w:lineRule="exact"/>
        <w:ind w:firstLineChars="200" w:firstLine="562"/>
        <w:rPr>
          <w:rFonts w:ascii="仿宋_GB2312" w:eastAsia="仿宋_GB2312"/>
          <w:sz w:val="28"/>
          <w:szCs w:val="28"/>
        </w:rPr>
      </w:pPr>
      <w:r w:rsidRPr="00B579EF">
        <w:rPr>
          <w:rFonts w:ascii="仿宋_GB2312" w:eastAsia="仿宋_GB2312" w:hint="eastAsia"/>
          <w:b/>
          <w:sz w:val="28"/>
          <w:szCs w:val="28"/>
        </w:rPr>
        <w:t>（5）特定危险废物。</w:t>
      </w:r>
      <w:r w:rsidRPr="00B579EF">
        <w:rPr>
          <w:rFonts w:ascii="仿宋_GB2312" w:eastAsia="仿宋_GB2312" w:hint="eastAsia"/>
          <w:sz w:val="28"/>
          <w:szCs w:val="28"/>
        </w:rPr>
        <w:t>废旧铅酸电池、部分生产废料属于危险废物，具有一定腐蚀性、污染性和毒性。</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二、乙方确认其为具有完全民事行为能力的自然人或是依法成立的组织，承诺其具备签署本协议的主体资格和具备承担相关权利义务责任的能力；乙方确认签署本协议时已知悉了解并接受甲方的现状，自愿承担危害环境带来的风险，并自愿遵守本协议。</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三、甲方的安全责任。</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1．乙方及其人员进出厂区期间，应服从甲方的安全管理。</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2．甲方有权对乙方及其人员在厂区的行为进行安全监督。</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3．甲方有权要求乙方及其人员佩戴安全用品、禁止接触物品、禁止出入特定场所、禁止拍照或录像。</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4．甲方有权对乙方及其人员、车辆设备等进行安全检查，有权要求出示证件或资质证明等，对不配合的或不符合安全条件的，有权禁止入厂。</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5．甲方对乙方及其人员违反安全规章制度的行为有权予以制止、纠正，并视情节严重程度予以驱逐出厂（如发生冲突造成人身损害或财产损失的，均由乙方承担）。</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四、乙方的安全责任。</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lastRenderedPageBreak/>
        <w:t>1．乙方保证其人员不存在：未成年人、残疾人、有职业禁忌、患有传染疾病或限制（无）民事行为能力人，并自行负责其人员的安全责任和费用，且不得带领无关人员进厂。</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2．乙方保证将甲方的环境告知其人员，保证其人员进出厂区期间服从甲方的调度指挥，并负责其人员的安全责任和相关费用。</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3．乙方应告知并保证其人员按要求佩戴帽子、口罩等防护用品，并做好个人安全保护，且不得随意接触厂区内的设施设备、液体物品等，以及不得扰乱秩序、不得跨越警示线、不得进入危险场所等。</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4．乙方应告知并保证其人员不得嬉笑打骂、打架斗殴、违法乱纪、不得抽烟、不得污染环境，遵守甲方的安全规定、纪律等。</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5．若乙方在厂区施工或作业的，应另行承担如下责任：</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（1）接受甲方的安全检查，并按照甲方要求出示证件或资质证明（包含经营许可证、上岗证、特种作业证等）；</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（2）自备劳动保护和安全防护用品（包含但不限于安全帽、工作服、面罩、防尘口罩、防护鞋、手套、耳塞等）以及车辆、设备、设施工具等，负责自行操作车辆和设备设施，以及负责安全和保险；</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（3）保证其人员具备相应的施工资质或作业资质，并做到安全文明施工或作业，严格遵守安全章程，不得无证上岗、不得违规违章或冒险作业；</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（4）自行识别施工或作业过程中可能存在的危险因素，保证危险因素排除后，方能施工或作业，避免造成伤害；</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（5）对所在的施工或作业区域、作业环境、设施、设备、工器具等进行日常巡查，发现不安全隐患停止施工或作业，及时汇报甲方；达不到安全条件时，不得擅自施工或作业；</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（6）及时清理施工或作业垃圾，保证区域洁净，不得污染厂区</w:t>
      </w:r>
      <w:r w:rsidRPr="00B579EF">
        <w:rPr>
          <w:rFonts w:ascii="仿宋_GB2312" w:eastAsia="仿宋_GB2312" w:hint="eastAsia"/>
          <w:sz w:val="32"/>
          <w:szCs w:val="32"/>
        </w:rPr>
        <w:lastRenderedPageBreak/>
        <w:t>环境；</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（7）自行承担因施工或作业造成的人身损害、财产损失、行政处罚；</w:t>
      </w:r>
    </w:p>
    <w:p w:rsidR="00B579EF" w:rsidRPr="00B579EF" w:rsidRDefault="00B579EF" w:rsidP="00B579EF">
      <w:pPr>
        <w:snapToGrid w:val="0"/>
        <w:spacing w:line="560" w:lineRule="exact"/>
        <w:ind w:firstLineChars="200" w:firstLine="640"/>
        <w:rPr>
          <w:rFonts w:ascii="仿宋_GB2312" w:eastAsia="仿宋_GB2312"/>
          <w:sz w:val="32"/>
          <w:szCs w:val="32"/>
        </w:rPr>
      </w:pPr>
      <w:r w:rsidRPr="00B579EF">
        <w:rPr>
          <w:rFonts w:ascii="仿宋_GB2312" w:eastAsia="仿宋_GB2312" w:hint="eastAsia"/>
          <w:sz w:val="32"/>
          <w:szCs w:val="32"/>
        </w:rPr>
        <w:t>（8）若发生事故的，及时采取有效措施，避免事故进一步扩大，并及时报告，保护事故现场及有关记录等资料。</w:t>
      </w:r>
    </w:p>
    <w:p w:rsidR="00B579EF" w:rsidRPr="00B579EF" w:rsidRDefault="00B579EF" w:rsidP="00B579EF">
      <w:pPr>
        <w:snapToGrid w:val="0"/>
        <w:spacing w:line="560" w:lineRule="exact"/>
        <w:ind w:firstLineChars="200" w:firstLine="640"/>
        <w:rPr>
          <w:rFonts w:ascii="仿宋_GB2312" w:eastAsia="仿宋_GB2312" w:hAnsi="黑体"/>
          <w:sz w:val="32"/>
          <w:szCs w:val="32"/>
        </w:rPr>
      </w:pPr>
      <w:r w:rsidRPr="00B579EF">
        <w:rPr>
          <w:rFonts w:ascii="仿宋_GB2312" w:eastAsia="仿宋_GB2312" w:hint="eastAsia"/>
          <w:sz w:val="32"/>
          <w:szCs w:val="32"/>
        </w:rPr>
        <w:t>五、若乙</w:t>
      </w:r>
      <w:r w:rsidRPr="00B579EF">
        <w:rPr>
          <w:rFonts w:ascii="仿宋_GB2312" w:eastAsia="仿宋_GB2312" w:hAnsi="黑体" w:hint="eastAsia"/>
          <w:sz w:val="32"/>
          <w:szCs w:val="32"/>
        </w:rPr>
        <w:t>方或其人员违反本协议约定或人为原因造成人身损害、财产损失、行政处罚、安全事故的，则由此产生的一切责任、损失和赔偿等均由乙方自行承担，与甲方无关；若造成甲方损失的，乙方应另行足额赔偿，且甲方有权解除双方签署的合同或协议，并在应付款项中扣除损失（</w:t>
      </w:r>
      <w:proofErr w:type="gramStart"/>
      <w:r w:rsidRPr="00B579EF">
        <w:rPr>
          <w:rFonts w:ascii="仿宋_GB2312" w:eastAsia="仿宋_GB2312" w:hAnsi="黑体" w:hint="eastAsia"/>
          <w:sz w:val="32"/>
          <w:szCs w:val="32"/>
        </w:rPr>
        <w:t>不</w:t>
      </w:r>
      <w:proofErr w:type="gramEnd"/>
      <w:r w:rsidRPr="00B579EF">
        <w:rPr>
          <w:rFonts w:ascii="仿宋_GB2312" w:eastAsia="仿宋_GB2312" w:hAnsi="黑体" w:hint="eastAsia"/>
          <w:sz w:val="32"/>
          <w:szCs w:val="32"/>
        </w:rPr>
        <w:t>视为甲方违约）。</w:t>
      </w:r>
    </w:p>
    <w:p w:rsidR="00B579EF" w:rsidRPr="00B579EF" w:rsidRDefault="00B579EF" w:rsidP="00B579EF">
      <w:pPr>
        <w:snapToGrid w:val="0"/>
        <w:spacing w:line="560" w:lineRule="exact"/>
        <w:ind w:firstLineChars="200" w:firstLine="640"/>
        <w:rPr>
          <w:rFonts w:ascii="仿宋_GB2312" w:eastAsia="仿宋_GB2312" w:hAnsi="黑体"/>
          <w:sz w:val="32"/>
          <w:szCs w:val="32"/>
        </w:rPr>
      </w:pPr>
      <w:r w:rsidRPr="00B579EF">
        <w:rPr>
          <w:rFonts w:ascii="仿宋_GB2312" w:eastAsia="仿宋_GB2312" w:hint="eastAsia"/>
          <w:sz w:val="32"/>
          <w:szCs w:val="32"/>
        </w:rPr>
        <w:t>六、本协议</w:t>
      </w:r>
      <w:r w:rsidRPr="00B579EF">
        <w:rPr>
          <w:rFonts w:ascii="仿宋_GB2312" w:eastAsia="仿宋_GB2312" w:hAnsi="黑体" w:hint="eastAsia"/>
          <w:sz w:val="32"/>
          <w:szCs w:val="32"/>
        </w:rPr>
        <w:t>的乙方人员包含乙方或其关联单位聘用、雇佣、委托、指派、安排、指定或外包的人员，以及车辆设备设施的操作人员和随行人员；乙方负责将本协议内容告知其人员，并承担其人员违反本协议的后果。</w:t>
      </w:r>
    </w:p>
    <w:p w:rsidR="00B579EF" w:rsidRPr="00B579EF" w:rsidRDefault="00B579EF" w:rsidP="00B579EF">
      <w:pPr>
        <w:snapToGrid w:val="0"/>
        <w:spacing w:line="560" w:lineRule="exact"/>
        <w:ind w:firstLineChars="200" w:firstLine="640"/>
        <w:rPr>
          <w:rFonts w:ascii="仿宋_GB2312" w:eastAsia="仿宋_GB2312" w:hAnsi="黑体"/>
          <w:sz w:val="32"/>
          <w:szCs w:val="32"/>
        </w:rPr>
      </w:pPr>
      <w:r w:rsidRPr="00B579EF">
        <w:rPr>
          <w:rFonts w:ascii="仿宋_GB2312" w:eastAsia="仿宋_GB2312" w:hint="eastAsia"/>
          <w:sz w:val="32"/>
          <w:szCs w:val="32"/>
        </w:rPr>
        <w:t>七、若产生争议的，由双方协商解决，协商不成的，由曲阜市人民法院管辖。本</w:t>
      </w:r>
      <w:r w:rsidRPr="00B579EF">
        <w:rPr>
          <w:rFonts w:ascii="仿宋_GB2312" w:eastAsia="仿宋_GB2312" w:hAnsi="黑体" w:hint="eastAsia"/>
          <w:sz w:val="32"/>
          <w:szCs w:val="32"/>
        </w:rPr>
        <w:t>协议记载的地址和联系方式适用于往来信息和通知的送达（电话、短信、传真、邮件、邮寄、现场送达方式中任</w:t>
      </w:r>
      <w:proofErr w:type="gramStart"/>
      <w:r w:rsidRPr="00B579EF">
        <w:rPr>
          <w:rFonts w:ascii="仿宋_GB2312" w:eastAsia="仿宋_GB2312" w:hAnsi="黑体" w:hint="eastAsia"/>
          <w:sz w:val="32"/>
          <w:szCs w:val="32"/>
        </w:rPr>
        <w:t>一</w:t>
      </w:r>
      <w:proofErr w:type="gramEnd"/>
      <w:r w:rsidRPr="00B579EF">
        <w:rPr>
          <w:rFonts w:ascii="仿宋_GB2312" w:eastAsia="仿宋_GB2312" w:hAnsi="黑体" w:hint="eastAsia"/>
          <w:sz w:val="32"/>
          <w:szCs w:val="32"/>
        </w:rPr>
        <w:t>方式均有效），以及适用于法律文书的邮寄、送达，签收与否均视为有效通知和送达。</w:t>
      </w:r>
    </w:p>
    <w:p w:rsidR="00B579EF" w:rsidRPr="00B579EF" w:rsidRDefault="00B579EF" w:rsidP="00B579EF">
      <w:pPr>
        <w:snapToGrid w:val="0"/>
        <w:spacing w:line="560" w:lineRule="exact"/>
        <w:ind w:firstLineChars="200" w:firstLine="640"/>
        <w:rPr>
          <w:rFonts w:ascii="仿宋_GB2312" w:eastAsia="仿宋_GB2312" w:hAnsi="黑体"/>
          <w:sz w:val="32"/>
          <w:szCs w:val="32"/>
        </w:rPr>
      </w:pPr>
      <w:r w:rsidRPr="00B579EF">
        <w:rPr>
          <w:rFonts w:ascii="仿宋_GB2312" w:eastAsia="仿宋_GB2312" w:hint="eastAsia"/>
          <w:sz w:val="32"/>
          <w:szCs w:val="32"/>
        </w:rPr>
        <w:t>八、本协议</w:t>
      </w:r>
      <w:r w:rsidRPr="00B579EF">
        <w:rPr>
          <w:rFonts w:ascii="仿宋_GB2312" w:eastAsia="仿宋_GB2312" w:hAnsi="黑体" w:hint="eastAsia"/>
          <w:sz w:val="32"/>
          <w:szCs w:val="32"/>
        </w:rPr>
        <w:t>书经甲乙双方签署后生效，一式两份，双方各执一份，具有同等效力。</w:t>
      </w:r>
    </w:p>
    <w:p w:rsidR="00B579EF" w:rsidRPr="00B579EF" w:rsidRDefault="00B579EF" w:rsidP="00B579EF">
      <w:pPr>
        <w:snapToGrid w:val="0"/>
        <w:spacing w:line="560" w:lineRule="exact"/>
        <w:ind w:firstLineChars="200" w:firstLine="560"/>
        <w:rPr>
          <w:rFonts w:ascii="仿宋_GB2312" w:eastAsia="仿宋_GB2312"/>
          <w:sz w:val="28"/>
          <w:szCs w:val="28"/>
        </w:rPr>
      </w:pPr>
      <w:r w:rsidRPr="00B579EF">
        <w:rPr>
          <w:rFonts w:ascii="仿宋_GB2312" w:eastAsia="仿宋_GB2312" w:hint="eastAsia"/>
          <w:sz w:val="28"/>
          <w:szCs w:val="28"/>
        </w:rPr>
        <w:t>（本协议以传真、电子邮件形式签署的，与原件具有同等效力。）</w:t>
      </w:r>
    </w:p>
    <w:tbl>
      <w:tblPr>
        <w:tblpPr w:leftFromText="180" w:rightFromText="180" w:vertAnchor="page" w:horzAnchor="margin" w:tblpY="1508"/>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700"/>
      </w:tblGrid>
      <w:tr w:rsidR="00B579EF" w:rsidRPr="00B579EF" w:rsidTr="00B579EF">
        <w:trPr>
          <w:trHeight w:val="9"/>
        </w:trPr>
        <w:tc>
          <w:tcPr>
            <w:tcW w:w="4700" w:type="dxa"/>
            <w:shd w:val="clear" w:color="auto" w:fill="auto"/>
          </w:tcPr>
          <w:p w:rsidR="00B579EF" w:rsidRPr="00B579EF" w:rsidRDefault="00B579EF" w:rsidP="00B579EF">
            <w:pPr>
              <w:snapToGrid w:val="0"/>
              <w:spacing w:line="560" w:lineRule="exact"/>
              <w:ind w:firstLineChars="200" w:firstLine="560"/>
              <w:rPr>
                <w:rFonts w:ascii="仿宋_GB2312" w:eastAsia="仿宋_GB2312"/>
                <w:sz w:val="28"/>
                <w:szCs w:val="28"/>
              </w:rPr>
            </w:pPr>
            <w:r w:rsidRPr="00B579EF">
              <w:rPr>
                <w:rFonts w:ascii="仿宋_GB2312" w:eastAsia="仿宋_GB2312" w:hint="eastAsia"/>
                <w:sz w:val="28"/>
                <w:szCs w:val="28"/>
              </w:rPr>
              <w:lastRenderedPageBreak/>
              <w:t>甲方（盖章）</w:t>
            </w:r>
          </w:p>
          <w:p w:rsidR="00B579EF" w:rsidRPr="00B579EF" w:rsidRDefault="00B579EF" w:rsidP="00B579EF">
            <w:pPr>
              <w:snapToGrid w:val="0"/>
              <w:spacing w:line="560" w:lineRule="exact"/>
              <w:rPr>
                <w:rFonts w:ascii="仿宋_GB2312" w:eastAsia="仿宋_GB2312"/>
                <w:sz w:val="28"/>
                <w:szCs w:val="28"/>
              </w:rPr>
            </w:pPr>
            <w:r w:rsidRPr="00B579EF">
              <w:rPr>
                <w:rFonts w:ascii="仿宋_GB2312" w:eastAsia="仿宋_GB2312" w:hint="eastAsia"/>
                <w:sz w:val="28"/>
                <w:szCs w:val="28"/>
              </w:rPr>
              <w:t>山东圣阳电源股份有限公司</w:t>
            </w:r>
          </w:p>
          <w:p w:rsidR="00B579EF" w:rsidRPr="00B579EF" w:rsidRDefault="00B579EF" w:rsidP="00B579EF">
            <w:pPr>
              <w:snapToGrid w:val="0"/>
              <w:spacing w:line="560" w:lineRule="exact"/>
              <w:rPr>
                <w:rFonts w:ascii="仿宋_GB2312" w:eastAsia="仿宋_GB2312"/>
                <w:sz w:val="28"/>
                <w:szCs w:val="28"/>
              </w:rPr>
            </w:pPr>
            <w:r w:rsidRPr="00B579EF">
              <w:rPr>
                <w:rFonts w:ascii="仿宋_GB2312" w:eastAsia="仿宋_GB2312" w:hint="eastAsia"/>
                <w:sz w:val="28"/>
                <w:szCs w:val="28"/>
              </w:rPr>
              <w:t xml:space="preserve">日期：  </w:t>
            </w:r>
            <w:r w:rsidRPr="00B579EF">
              <w:rPr>
                <w:rFonts w:ascii="仿宋_GB2312" w:eastAsia="仿宋_GB2312"/>
                <w:sz w:val="28"/>
                <w:szCs w:val="28"/>
              </w:rPr>
              <w:t xml:space="preserve"> </w:t>
            </w:r>
            <w:r w:rsidRPr="00B579EF">
              <w:rPr>
                <w:rFonts w:ascii="仿宋_GB2312" w:eastAsia="仿宋_GB2312" w:hint="eastAsia"/>
                <w:sz w:val="28"/>
                <w:szCs w:val="28"/>
              </w:rPr>
              <w:t xml:space="preserve"> </w:t>
            </w:r>
            <w:r w:rsidRPr="00B579EF">
              <w:rPr>
                <w:rFonts w:ascii="仿宋_GB2312" w:eastAsia="仿宋_GB2312"/>
                <w:sz w:val="28"/>
                <w:szCs w:val="28"/>
              </w:rPr>
              <w:t xml:space="preserve">  </w:t>
            </w:r>
            <w:r w:rsidRPr="00B579EF">
              <w:rPr>
                <w:rFonts w:ascii="仿宋_GB2312" w:eastAsia="仿宋_GB2312" w:hint="eastAsia"/>
                <w:sz w:val="28"/>
                <w:szCs w:val="28"/>
              </w:rPr>
              <w:t xml:space="preserve">年 </w:t>
            </w:r>
            <w:r w:rsidRPr="00B579EF">
              <w:rPr>
                <w:rFonts w:ascii="仿宋_GB2312" w:eastAsia="仿宋_GB2312"/>
                <w:sz w:val="28"/>
                <w:szCs w:val="28"/>
              </w:rPr>
              <w:t xml:space="preserve"> </w:t>
            </w:r>
            <w:r w:rsidRPr="00B579EF">
              <w:rPr>
                <w:rFonts w:ascii="仿宋_GB2312" w:eastAsia="仿宋_GB2312" w:hint="eastAsia"/>
                <w:sz w:val="28"/>
                <w:szCs w:val="28"/>
              </w:rPr>
              <w:t xml:space="preserve"> 月  </w:t>
            </w:r>
            <w:r w:rsidRPr="00B579EF">
              <w:rPr>
                <w:rFonts w:ascii="仿宋_GB2312" w:eastAsia="仿宋_GB2312"/>
                <w:sz w:val="28"/>
                <w:szCs w:val="28"/>
              </w:rPr>
              <w:t xml:space="preserve"> </w:t>
            </w:r>
            <w:r w:rsidRPr="00B579EF">
              <w:rPr>
                <w:rFonts w:ascii="仿宋_GB2312" w:eastAsia="仿宋_GB2312" w:hint="eastAsia"/>
                <w:sz w:val="28"/>
                <w:szCs w:val="28"/>
              </w:rPr>
              <w:t>日</w:t>
            </w:r>
          </w:p>
        </w:tc>
        <w:tc>
          <w:tcPr>
            <w:tcW w:w="4700" w:type="dxa"/>
            <w:shd w:val="clear" w:color="auto" w:fill="auto"/>
          </w:tcPr>
          <w:p w:rsidR="00B579EF" w:rsidRPr="00B579EF" w:rsidRDefault="00B579EF" w:rsidP="00B579EF">
            <w:pPr>
              <w:snapToGrid w:val="0"/>
              <w:spacing w:line="560" w:lineRule="exact"/>
              <w:ind w:firstLineChars="200" w:firstLine="560"/>
              <w:rPr>
                <w:rFonts w:ascii="仿宋_GB2312" w:eastAsia="仿宋_GB2312"/>
                <w:sz w:val="28"/>
                <w:szCs w:val="28"/>
              </w:rPr>
            </w:pPr>
            <w:r w:rsidRPr="00B579EF">
              <w:rPr>
                <w:rFonts w:ascii="仿宋_GB2312" w:eastAsia="仿宋_GB2312" w:hint="eastAsia"/>
                <w:sz w:val="28"/>
                <w:szCs w:val="28"/>
              </w:rPr>
              <w:t>乙方（盖章）</w:t>
            </w:r>
          </w:p>
          <w:p w:rsidR="00B579EF" w:rsidRPr="00B579EF" w:rsidRDefault="00B579EF" w:rsidP="00B579EF">
            <w:pPr>
              <w:snapToGrid w:val="0"/>
              <w:spacing w:line="560" w:lineRule="exact"/>
              <w:ind w:firstLineChars="200" w:firstLine="560"/>
              <w:jc w:val="center"/>
              <w:rPr>
                <w:rFonts w:ascii="仿宋_GB2312" w:eastAsia="仿宋_GB2312"/>
                <w:sz w:val="28"/>
                <w:szCs w:val="28"/>
              </w:rPr>
            </w:pPr>
          </w:p>
          <w:p w:rsidR="00B579EF" w:rsidRPr="00B579EF" w:rsidRDefault="00B579EF" w:rsidP="00B579EF">
            <w:pPr>
              <w:snapToGrid w:val="0"/>
              <w:spacing w:line="560" w:lineRule="exact"/>
              <w:ind w:firstLineChars="200" w:firstLine="560"/>
              <w:rPr>
                <w:rFonts w:ascii="仿宋_GB2312" w:eastAsia="仿宋_GB2312"/>
                <w:sz w:val="28"/>
                <w:szCs w:val="28"/>
              </w:rPr>
            </w:pPr>
            <w:r w:rsidRPr="00B579EF">
              <w:rPr>
                <w:rFonts w:ascii="仿宋_GB2312" w:eastAsia="仿宋_GB2312" w:hint="eastAsia"/>
                <w:sz w:val="28"/>
                <w:szCs w:val="28"/>
              </w:rPr>
              <w:t>日期：      年  月  日</w:t>
            </w:r>
          </w:p>
        </w:tc>
      </w:tr>
    </w:tbl>
    <w:p w:rsidR="00B579EF" w:rsidRPr="00B579EF" w:rsidRDefault="00B579EF" w:rsidP="00B579EF">
      <w:pPr>
        <w:snapToGrid w:val="0"/>
        <w:spacing w:line="560" w:lineRule="exact"/>
        <w:rPr>
          <w:rFonts w:ascii="方正小标宋简体" w:eastAsia="方正小标宋简体" w:hAnsi="宋体" w:cs="宋体" w:hint="eastAsia"/>
          <w:b/>
          <w:bCs/>
          <w:sz w:val="44"/>
        </w:rPr>
      </w:pPr>
    </w:p>
    <w:sectPr w:rsidR="00B579EF" w:rsidRPr="00B579EF" w:rsidSect="00B579EF">
      <w:headerReference w:type="default" r:id="rId13"/>
      <w:pgSz w:w="11906" w:h="16838"/>
      <w:pgMar w:top="1191" w:right="1191" w:bottom="1531" w:left="1418" w:header="737" w:footer="680"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64A" w:rsidRDefault="00B1664A" w:rsidP="00E8288A">
      <w:r>
        <w:separator/>
      </w:r>
    </w:p>
  </w:endnote>
  <w:endnote w:type="continuationSeparator" w:id="0">
    <w:p w:rsidR="00B1664A" w:rsidRDefault="00B1664A" w:rsidP="00E8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28B" w:rsidRDefault="002C528B">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B579EF">
      <w:rPr>
        <w:rFonts w:ascii="宋体" w:hAnsi="宋体"/>
        <w:noProof/>
        <w:sz w:val="28"/>
        <w:szCs w:val="28"/>
      </w:rPr>
      <w:t>- 29 -</w:t>
    </w:r>
    <w:r w:rsidRPr="00B908EB">
      <w:rPr>
        <w:rFonts w:ascii="宋体" w:hAnsi="宋体"/>
        <w:sz w:val="28"/>
        <w:szCs w:val="28"/>
      </w:rPr>
      <w:fldChar w:fldCharType="end"/>
    </w:r>
  </w:p>
  <w:p w:rsidR="002C528B" w:rsidRDefault="002C52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64A" w:rsidRDefault="00B1664A" w:rsidP="00E8288A">
      <w:r>
        <w:separator/>
      </w:r>
    </w:p>
  </w:footnote>
  <w:footnote w:type="continuationSeparator" w:id="0">
    <w:p w:rsidR="00B1664A" w:rsidRDefault="00B1664A" w:rsidP="00E82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28B" w:rsidRDefault="002C528B">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28B" w:rsidRDefault="002C528B">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01A543B1"/>
    <w:multiLevelType w:val="hybridMultilevel"/>
    <w:tmpl w:val="27A07DA8"/>
    <w:lvl w:ilvl="0" w:tplc="CAA4AFD6">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7D411B5"/>
    <w:multiLevelType w:val="hybridMultilevel"/>
    <w:tmpl w:val="A6A0CDC0"/>
    <w:lvl w:ilvl="0" w:tplc="2E98EE5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C03356"/>
    <w:multiLevelType w:val="hybridMultilevel"/>
    <w:tmpl w:val="ABE4DA08"/>
    <w:lvl w:ilvl="0" w:tplc="F77296B0">
      <w:start w:val="1"/>
      <w:numFmt w:val="decimal"/>
      <w:lvlText w:val="%1."/>
      <w:lvlJc w:val="left"/>
      <w:pPr>
        <w:ind w:left="1270" w:hanging="420"/>
      </w:pPr>
      <w:rPr>
        <w:sz w:val="28"/>
        <w:szCs w:val="28"/>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0F206582"/>
    <w:multiLevelType w:val="hybridMultilevel"/>
    <w:tmpl w:val="BD503182"/>
    <w:lvl w:ilvl="0" w:tplc="CA6AFF74">
      <w:start w:val="1"/>
      <w:numFmt w:val="japaneseCounting"/>
      <w:lvlText w:val="%1、"/>
      <w:lvlJc w:val="left"/>
      <w:pPr>
        <w:ind w:left="1572" w:hanging="720"/>
      </w:pPr>
      <w:rPr>
        <w:rFonts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0147E1A"/>
    <w:multiLevelType w:val="hybridMultilevel"/>
    <w:tmpl w:val="081EC75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623F0A"/>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327564"/>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D4329A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32646074"/>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79455C6"/>
    <w:multiLevelType w:val="hybridMultilevel"/>
    <w:tmpl w:val="B0E24FA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2486BE6"/>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5F72E91"/>
    <w:multiLevelType w:val="hybridMultilevel"/>
    <w:tmpl w:val="0DC8F486"/>
    <w:lvl w:ilvl="0" w:tplc="8EE440E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E055BE"/>
    <w:multiLevelType w:val="hybridMultilevel"/>
    <w:tmpl w:val="9848A29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59AA119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61387463"/>
    <w:multiLevelType w:val="hybridMultilevel"/>
    <w:tmpl w:val="D5FA8B4C"/>
    <w:lvl w:ilvl="0" w:tplc="25A4662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64D08687"/>
    <w:multiLevelType w:val="singleLevel"/>
    <w:tmpl w:val="64D08687"/>
    <w:lvl w:ilvl="0">
      <w:start w:val="1"/>
      <w:numFmt w:val="chineseCounting"/>
      <w:suff w:val="nothing"/>
      <w:lvlText w:val="%1、"/>
      <w:lvlJc w:val="left"/>
      <w:rPr>
        <w:rFonts w:hint="eastAsia"/>
      </w:rPr>
    </w:lvl>
  </w:abstractNum>
  <w:abstractNum w:abstractNumId="18">
    <w:nsid w:val="70DF792E"/>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4867F4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775D028E"/>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21"/>
  </w:num>
  <w:num w:numId="2">
    <w:abstractNumId w:val="0"/>
  </w:num>
  <w:num w:numId="3">
    <w:abstractNumId w:val="6"/>
  </w:num>
  <w:num w:numId="4">
    <w:abstractNumId w:val="5"/>
  </w:num>
  <w:num w:numId="5">
    <w:abstractNumId w:val="17"/>
  </w:num>
  <w:num w:numId="6">
    <w:abstractNumId w:val="11"/>
  </w:num>
  <w:num w:numId="7">
    <w:abstractNumId w:val="14"/>
  </w:num>
  <w:num w:numId="8">
    <w:abstractNumId w:val="7"/>
  </w:num>
  <w:num w:numId="9">
    <w:abstractNumId w:val="3"/>
  </w:num>
  <w:num w:numId="10">
    <w:abstractNumId w:val="10"/>
  </w:num>
  <w:num w:numId="11">
    <w:abstractNumId w:val="16"/>
  </w:num>
  <w:num w:numId="12">
    <w:abstractNumId w:val="12"/>
  </w:num>
  <w:num w:numId="13">
    <w:abstractNumId w:val="8"/>
  </w:num>
  <w:num w:numId="14">
    <w:abstractNumId w:val="18"/>
  </w:num>
  <w:num w:numId="15">
    <w:abstractNumId w:val="20"/>
  </w:num>
  <w:num w:numId="16">
    <w:abstractNumId w:val="19"/>
  </w:num>
  <w:num w:numId="17">
    <w:abstractNumId w:val="15"/>
  </w:num>
  <w:num w:numId="18">
    <w:abstractNumId w:val="9"/>
  </w:num>
  <w:num w:numId="19">
    <w:abstractNumId w:val="4"/>
  </w:num>
  <w:num w:numId="20">
    <w:abstractNumId w:val="1"/>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BD"/>
    <w:rsid w:val="000026EF"/>
    <w:rsid w:val="00003933"/>
    <w:rsid w:val="000109E5"/>
    <w:rsid w:val="00015374"/>
    <w:rsid w:val="00023A4D"/>
    <w:rsid w:val="0003223B"/>
    <w:rsid w:val="00033288"/>
    <w:rsid w:val="00034097"/>
    <w:rsid w:val="00041887"/>
    <w:rsid w:val="000449C6"/>
    <w:rsid w:val="00045EDA"/>
    <w:rsid w:val="0005157A"/>
    <w:rsid w:val="00054A63"/>
    <w:rsid w:val="00054C3F"/>
    <w:rsid w:val="000561E8"/>
    <w:rsid w:val="00064A0E"/>
    <w:rsid w:val="00071DE2"/>
    <w:rsid w:val="00080096"/>
    <w:rsid w:val="00086606"/>
    <w:rsid w:val="00090FDE"/>
    <w:rsid w:val="000A6BD5"/>
    <w:rsid w:val="000C64F9"/>
    <w:rsid w:val="000C6E22"/>
    <w:rsid w:val="000D31C5"/>
    <w:rsid w:val="000E0077"/>
    <w:rsid w:val="000E0767"/>
    <w:rsid w:val="000E093E"/>
    <w:rsid w:val="000E108F"/>
    <w:rsid w:val="000E1B71"/>
    <w:rsid w:val="000E2D42"/>
    <w:rsid w:val="000E69A8"/>
    <w:rsid w:val="000F1223"/>
    <w:rsid w:val="000F4704"/>
    <w:rsid w:val="000F5A76"/>
    <w:rsid w:val="00101D0E"/>
    <w:rsid w:val="00107732"/>
    <w:rsid w:val="001112F0"/>
    <w:rsid w:val="00122D1A"/>
    <w:rsid w:val="00134446"/>
    <w:rsid w:val="00134485"/>
    <w:rsid w:val="001355C7"/>
    <w:rsid w:val="00136200"/>
    <w:rsid w:val="00146112"/>
    <w:rsid w:val="00151ACF"/>
    <w:rsid w:val="001530F8"/>
    <w:rsid w:val="00154713"/>
    <w:rsid w:val="00164208"/>
    <w:rsid w:val="00167485"/>
    <w:rsid w:val="00173FFB"/>
    <w:rsid w:val="00174007"/>
    <w:rsid w:val="001809A5"/>
    <w:rsid w:val="001851B1"/>
    <w:rsid w:val="00186ADF"/>
    <w:rsid w:val="00194DE8"/>
    <w:rsid w:val="001B0106"/>
    <w:rsid w:val="001B4AB6"/>
    <w:rsid w:val="001B6C2A"/>
    <w:rsid w:val="001B7190"/>
    <w:rsid w:val="001C057D"/>
    <w:rsid w:val="001C4032"/>
    <w:rsid w:val="001D0883"/>
    <w:rsid w:val="001D6450"/>
    <w:rsid w:val="001E12A6"/>
    <w:rsid w:val="001E1EC1"/>
    <w:rsid w:val="001E3EE9"/>
    <w:rsid w:val="001E6026"/>
    <w:rsid w:val="001E7A06"/>
    <w:rsid w:val="001F32F2"/>
    <w:rsid w:val="001F5F6F"/>
    <w:rsid w:val="001F7666"/>
    <w:rsid w:val="00200623"/>
    <w:rsid w:val="002045AA"/>
    <w:rsid w:val="002105C1"/>
    <w:rsid w:val="00224E09"/>
    <w:rsid w:val="00226D27"/>
    <w:rsid w:val="00231881"/>
    <w:rsid w:val="00232FD9"/>
    <w:rsid w:val="00235BE1"/>
    <w:rsid w:val="002442F0"/>
    <w:rsid w:val="002504C7"/>
    <w:rsid w:val="002505E0"/>
    <w:rsid w:val="00251427"/>
    <w:rsid w:val="00252FE6"/>
    <w:rsid w:val="00256C65"/>
    <w:rsid w:val="002604F3"/>
    <w:rsid w:val="00264D0E"/>
    <w:rsid w:val="002701A4"/>
    <w:rsid w:val="00274F40"/>
    <w:rsid w:val="0028597E"/>
    <w:rsid w:val="002943F0"/>
    <w:rsid w:val="002A190B"/>
    <w:rsid w:val="002A4A92"/>
    <w:rsid w:val="002B2FBA"/>
    <w:rsid w:val="002B6AB1"/>
    <w:rsid w:val="002C0AE8"/>
    <w:rsid w:val="002C528B"/>
    <w:rsid w:val="002D274C"/>
    <w:rsid w:val="002D3FFA"/>
    <w:rsid w:val="002D4E2A"/>
    <w:rsid w:val="002E751F"/>
    <w:rsid w:val="002F0336"/>
    <w:rsid w:val="002F0AD8"/>
    <w:rsid w:val="003135F9"/>
    <w:rsid w:val="00322699"/>
    <w:rsid w:val="00323F6E"/>
    <w:rsid w:val="00334338"/>
    <w:rsid w:val="00342C93"/>
    <w:rsid w:val="00343481"/>
    <w:rsid w:val="00347DDE"/>
    <w:rsid w:val="00351CD4"/>
    <w:rsid w:val="003604ED"/>
    <w:rsid w:val="003606D4"/>
    <w:rsid w:val="00360BC3"/>
    <w:rsid w:val="00364C53"/>
    <w:rsid w:val="00381D54"/>
    <w:rsid w:val="0038361E"/>
    <w:rsid w:val="00390BF0"/>
    <w:rsid w:val="00391D9C"/>
    <w:rsid w:val="003948A8"/>
    <w:rsid w:val="00394B66"/>
    <w:rsid w:val="003957CA"/>
    <w:rsid w:val="00395AEC"/>
    <w:rsid w:val="00396965"/>
    <w:rsid w:val="003A29C5"/>
    <w:rsid w:val="003A532F"/>
    <w:rsid w:val="003A7EC2"/>
    <w:rsid w:val="003B437D"/>
    <w:rsid w:val="003B7696"/>
    <w:rsid w:val="003C36DC"/>
    <w:rsid w:val="003D1879"/>
    <w:rsid w:val="003E0543"/>
    <w:rsid w:val="003E0991"/>
    <w:rsid w:val="003E534F"/>
    <w:rsid w:val="003E59EA"/>
    <w:rsid w:val="003E622C"/>
    <w:rsid w:val="003F3706"/>
    <w:rsid w:val="0040108A"/>
    <w:rsid w:val="004026D5"/>
    <w:rsid w:val="004066C7"/>
    <w:rsid w:val="00417A01"/>
    <w:rsid w:val="00434CEF"/>
    <w:rsid w:val="00441936"/>
    <w:rsid w:val="004465E3"/>
    <w:rsid w:val="00452215"/>
    <w:rsid w:val="00463233"/>
    <w:rsid w:val="00463CF1"/>
    <w:rsid w:val="00472AA4"/>
    <w:rsid w:val="00473C50"/>
    <w:rsid w:val="0048222F"/>
    <w:rsid w:val="00484BE7"/>
    <w:rsid w:val="004972AB"/>
    <w:rsid w:val="004A0303"/>
    <w:rsid w:val="004A4CAE"/>
    <w:rsid w:val="004B19EF"/>
    <w:rsid w:val="004B7100"/>
    <w:rsid w:val="004B76FB"/>
    <w:rsid w:val="004C7F66"/>
    <w:rsid w:val="004E113A"/>
    <w:rsid w:val="004E7085"/>
    <w:rsid w:val="004E7C04"/>
    <w:rsid w:val="004F7C62"/>
    <w:rsid w:val="005000A1"/>
    <w:rsid w:val="005043AD"/>
    <w:rsid w:val="00514838"/>
    <w:rsid w:val="00516C42"/>
    <w:rsid w:val="00527B5B"/>
    <w:rsid w:val="00551AB8"/>
    <w:rsid w:val="00553B27"/>
    <w:rsid w:val="005541AC"/>
    <w:rsid w:val="00571DD4"/>
    <w:rsid w:val="00581FE6"/>
    <w:rsid w:val="00587AF8"/>
    <w:rsid w:val="00590177"/>
    <w:rsid w:val="0059256F"/>
    <w:rsid w:val="00594666"/>
    <w:rsid w:val="0059498A"/>
    <w:rsid w:val="005A244E"/>
    <w:rsid w:val="005B477F"/>
    <w:rsid w:val="005C4CA3"/>
    <w:rsid w:val="005D0E82"/>
    <w:rsid w:val="005D2753"/>
    <w:rsid w:val="005D3E22"/>
    <w:rsid w:val="005D6336"/>
    <w:rsid w:val="005E3DC3"/>
    <w:rsid w:val="005F6973"/>
    <w:rsid w:val="005F70C6"/>
    <w:rsid w:val="00610555"/>
    <w:rsid w:val="006117A0"/>
    <w:rsid w:val="00620E4C"/>
    <w:rsid w:val="006222F2"/>
    <w:rsid w:val="00622996"/>
    <w:rsid w:val="00623FCA"/>
    <w:rsid w:val="00627454"/>
    <w:rsid w:val="00630AD6"/>
    <w:rsid w:val="00635987"/>
    <w:rsid w:val="006505E7"/>
    <w:rsid w:val="00654250"/>
    <w:rsid w:val="00661EB5"/>
    <w:rsid w:val="00666F5E"/>
    <w:rsid w:val="00670A27"/>
    <w:rsid w:val="00683A6F"/>
    <w:rsid w:val="0068583D"/>
    <w:rsid w:val="006972C9"/>
    <w:rsid w:val="006A2A6A"/>
    <w:rsid w:val="006B2F79"/>
    <w:rsid w:val="006C50DF"/>
    <w:rsid w:val="006D178A"/>
    <w:rsid w:val="006E04E5"/>
    <w:rsid w:val="006E07A2"/>
    <w:rsid w:val="006E3AF9"/>
    <w:rsid w:val="006F2980"/>
    <w:rsid w:val="006F60F9"/>
    <w:rsid w:val="006F6A2B"/>
    <w:rsid w:val="00701664"/>
    <w:rsid w:val="007047F9"/>
    <w:rsid w:val="00705485"/>
    <w:rsid w:val="007168BD"/>
    <w:rsid w:val="0072350D"/>
    <w:rsid w:val="00735B8C"/>
    <w:rsid w:val="00742107"/>
    <w:rsid w:val="007570DD"/>
    <w:rsid w:val="0076044A"/>
    <w:rsid w:val="00761F00"/>
    <w:rsid w:val="00761F43"/>
    <w:rsid w:val="007651B6"/>
    <w:rsid w:val="00766567"/>
    <w:rsid w:val="00771062"/>
    <w:rsid w:val="007801E3"/>
    <w:rsid w:val="00791265"/>
    <w:rsid w:val="00791CFB"/>
    <w:rsid w:val="007937EE"/>
    <w:rsid w:val="00793ADF"/>
    <w:rsid w:val="00795B3D"/>
    <w:rsid w:val="007964A2"/>
    <w:rsid w:val="0079737A"/>
    <w:rsid w:val="007B0011"/>
    <w:rsid w:val="007B2377"/>
    <w:rsid w:val="007B34B0"/>
    <w:rsid w:val="007B41A3"/>
    <w:rsid w:val="007B59FF"/>
    <w:rsid w:val="007B7AC5"/>
    <w:rsid w:val="007C420F"/>
    <w:rsid w:val="007C4780"/>
    <w:rsid w:val="007D1A39"/>
    <w:rsid w:val="007D525C"/>
    <w:rsid w:val="007D6CB0"/>
    <w:rsid w:val="007F2ED5"/>
    <w:rsid w:val="007F4408"/>
    <w:rsid w:val="007F4632"/>
    <w:rsid w:val="007F738F"/>
    <w:rsid w:val="00800DC9"/>
    <w:rsid w:val="00803920"/>
    <w:rsid w:val="008144DB"/>
    <w:rsid w:val="00816A68"/>
    <w:rsid w:val="008216AB"/>
    <w:rsid w:val="00824A0F"/>
    <w:rsid w:val="008252E9"/>
    <w:rsid w:val="00833703"/>
    <w:rsid w:val="00845C66"/>
    <w:rsid w:val="00853DE0"/>
    <w:rsid w:val="00871E39"/>
    <w:rsid w:val="0087507A"/>
    <w:rsid w:val="008759DC"/>
    <w:rsid w:val="00876D16"/>
    <w:rsid w:val="008801A7"/>
    <w:rsid w:val="00884227"/>
    <w:rsid w:val="0089154D"/>
    <w:rsid w:val="00897742"/>
    <w:rsid w:val="00897FF0"/>
    <w:rsid w:val="008A56F7"/>
    <w:rsid w:val="008D77BD"/>
    <w:rsid w:val="008E22B8"/>
    <w:rsid w:val="008E537F"/>
    <w:rsid w:val="008E7132"/>
    <w:rsid w:val="008E75A9"/>
    <w:rsid w:val="008F0DE1"/>
    <w:rsid w:val="00903722"/>
    <w:rsid w:val="00910134"/>
    <w:rsid w:val="00911A77"/>
    <w:rsid w:val="009137D1"/>
    <w:rsid w:val="0092213D"/>
    <w:rsid w:val="009255F4"/>
    <w:rsid w:val="0093062B"/>
    <w:rsid w:val="00932BC1"/>
    <w:rsid w:val="00934F64"/>
    <w:rsid w:val="00940676"/>
    <w:rsid w:val="00942BEE"/>
    <w:rsid w:val="00944D19"/>
    <w:rsid w:val="0095471B"/>
    <w:rsid w:val="0097431E"/>
    <w:rsid w:val="009917B9"/>
    <w:rsid w:val="009A04C9"/>
    <w:rsid w:val="009A11F0"/>
    <w:rsid w:val="009A56F0"/>
    <w:rsid w:val="009A7377"/>
    <w:rsid w:val="009A7B36"/>
    <w:rsid w:val="009B3EC2"/>
    <w:rsid w:val="009C183A"/>
    <w:rsid w:val="009C5685"/>
    <w:rsid w:val="009D3500"/>
    <w:rsid w:val="009D429C"/>
    <w:rsid w:val="009D6F9B"/>
    <w:rsid w:val="009F0217"/>
    <w:rsid w:val="009F0C03"/>
    <w:rsid w:val="009F3586"/>
    <w:rsid w:val="009F4B43"/>
    <w:rsid w:val="009F5220"/>
    <w:rsid w:val="00A0038A"/>
    <w:rsid w:val="00A00FBD"/>
    <w:rsid w:val="00A01B4C"/>
    <w:rsid w:val="00A01BF9"/>
    <w:rsid w:val="00A04655"/>
    <w:rsid w:val="00A063AC"/>
    <w:rsid w:val="00A07844"/>
    <w:rsid w:val="00A10DD1"/>
    <w:rsid w:val="00A2651D"/>
    <w:rsid w:val="00A30629"/>
    <w:rsid w:val="00A34113"/>
    <w:rsid w:val="00A355C9"/>
    <w:rsid w:val="00A41853"/>
    <w:rsid w:val="00A55912"/>
    <w:rsid w:val="00A6137A"/>
    <w:rsid w:val="00A614AC"/>
    <w:rsid w:val="00A61BA4"/>
    <w:rsid w:val="00A61EA1"/>
    <w:rsid w:val="00A730EA"/>
    <w:rsid w:val="00A764FB"/>
    <w:rsid w:val="00A81894"/>
    <w:rsid w:val="00A81CD4"/>
    <w:rsid w:val="00A833CE"/>
    <w:rsid w:val="00A86929"/>
    <w:rsid w:val="00A87848"/>
    <w:rsid w:val="00A878B1"/>
    <w:rsid w:val="00A87EBA"/>
    <w:rsid w:val="00A927E6"/>
    <w:rsid w:val="00A9486F"/>
    <w:rsid w:val="00A97676"/>
    <w:rsid w:val="00A97C2B"/>
    <w:rsid w:val="00AA1A69"/>
    <w:rsid w:val="00AA2EBA"/>
    <w:rsid w:val="00AA3AE9"/>
    <w:rsid w:val="00AA71D3"/>
    <w:rsid w:val="00AB2E77"/>
    <w:rsid w:val="00AB41FE"/>
    <w:rsid w:val="00AB4451"/>
    <w:rsid w:val="00AB4F94"/>
    <w:rsid w:val="00AC74EE"/>
    <w:rsid w:val="00AD0615"/>
    <w:rsid w:val="00AD078B"/>
    <w:rsid w:val="00AD2324"/>
    <w:rsid w:val="00AD2CA1"/>
    <w:rsid w:val="00AD348D"/>
    <w:rsid w:val="00AD583E"/>
    <w:rsid w:val="00AE1D2F"/>
    <w:rsid w:val="00AE35BD"/>
    <w:rsid w:val="00AF1769"/>
    <w:rsid w:val="00B01BE0"/>
    <w:rsid w:val="00B046F2"/>
    <w:rsid w:val="00B136CE"/>
    <w:rsid w:val="00B1664A"/>
    <w:rsid w:val="00B25A40"/>
    <w:rsid w:val="00B34610"/>
    <w:rsid w:val="00B3551A"/>
    <w:rsid w:val="00B3621A"/>
    <w:rsid w:val="00B36B1A"/>
    <w:rsid w:val="00B416AB"/>
    <w:rsid w:val="00B47C78"/>
    <w:rsid w:val="00B579EF"/>
    <w:rsid w:val="00B675CA"/>
    <w:rsid w:val="00B67C5A"/>
    <w:rsid w:val="00B7017B"/>
    <w:rsid w:val="00B80B5D"/>
    <w:rsid w:val="00B81B19"/>
    <w:rsid w:val="00B8591B"/>
    <w:rsid w:val="00B87184"/>
    <w:rsid w:val="00B94F5E"/>
    <w:rsid w:val="00B96AD6"/>
    <w:rsid w:val="00B97EB1"/>
    <w:rsid w:val="00BB1D98"/>
    <w:rsid w:val="00BB25A2"/>
    <w:rsid w:val="00BB40BA"/>
    <w:rsid w:val="00BB7656"/>
    <w:rsid w:val="00BC60F8"/>
    <w:rsid w:val="00BD46F0"/>
    <w:rsid w:val="00BD6E13"/>
    <w:rsid w:val="00BE12E5"/>
    <w:rsid w:val="00BE3F00"/>
    <w:rsid w:val="00C010B6"/>
    <w:rsid w:val="00C079DF"/>
    <w:rsid w:val="00C07D6A"/>
    <w:rsid w:val="00C125BF"/>
    <w:rsid w:val="00C130BB"/>
    <w:rsid w:val="00C165C8"/>
    <w:rsid w:val="00C211E6"/>
    <w:rsid w:val="00C22810"/>
    <w:rsid w:val="00C4022B"/>
    <w:rsid w:val="00C41F18"/>
    <w:rsid w:val="00C43A30"/>
    <w:rsid w:val="00C459C1"/>
    <w:rsid w:val="00C51051"/>
    <w:rsid w:val="00C6779A"/>
    <w:rsid w:val="00C74F31"/>
    <w:rsid w:val="00C75429"/>
    <w:rsid w:val="00C77105"/>
    <w:rsid w:val="00C7762A"/>
    <w:rsid w:val="00C814B7"/>
    <w:rsid w:val="00C85E24"/>
    <w:rsid w:val="00C90435"/>
    <w:rsid w:val="00C9791C"/>
    <w:rsid w:val="00CA1D4A"/>
    <w:rsid w:val="00CA5697"/>
    <w:rsid w:val="00CB6330"/>
    <w:rsid w:val="00CB6DEB"/>
    <w:rsid w:val="00CD2FEE"/>
    <w:rsid w:val="00CD6028"/>
    <w:rsid w:val="00CE7406"/>
    <w:rsid w:val="00CF639A"/>
    <w:rsid w:val="00CF7B86"/>
    <w:rsid w:val="00D116C2"/>
    <w:rsid w:val="00D12055"/>
    <w:rsid w:val="00D12925"/>
    <w:rsid w:val="00D16FB0"/>
    <w:rsid w:val="00D21CBE"/>
    <w:rsid w:val="00D23045"/>
    <w:rsid w:val="00D259E5"/>
    <w:rsid w:val="00D26648"/>
    <w:rsid w:val="00D26D40"/>
    <w:rsid w:val="00D3062E"/>
    <w:rsid w:val="00D33C41"/>
    <w:rsid w:val="00D35E8D"/>
    <w:rsid w:val="00D4425E"/>
    <w:rsid w:val="00D514A7"/>
    <w:rsid w:val="00D601AE"/>
    <w:rsid w:val="00D61967"/>
    <w:rsid w:val="00D625B8"/>
    <w:rsid w:val="00D76101"/>
    <w:rsid w:val="00D77603"/>
    <w:rsid w:val="00D857E4"/>
    <w:rsid w:val="00D874D2"/>
    <w:rsid w:val="00DA0006"/>
    <w:rsid w:val="00DA1360"/>
    <w:rsid w:val="00DA1E85"/>
    <w:rsid w:val="00DA69CF"/>
    <w:rsid w:val="00DB22E9"/>
    <w:rsid w:val="00DB2859"/>
    <w:rsid w:val="00DB6070"/>
    <w:rsid w:val="00DC32E5"/>
    <w:rsid w:val="00DE1A87"/>
    <w:rsid w:val="00DE3E26"/>
    <w:rsid w:val="00DF178A"/>
    <w:rsid w:val="00DF3214"/>
    <w:rsid w:val="00E02819"/>
    <w:rsid w:val="00E02F74"/>
    <w:rsid w:val="00E12A1E"/>
    <w:rsid w:val="00E33B39"/>
    <w:rsid w:val="00E36B51"/>
    <w:rsid w:val="00E41E74"/>
    <w:rsid w:val="00E520AB"/>
    <w:rsid w:val="00E60FBC"/>
    <w:rsid w:val="00E61711"/>
    <w:rsid w:val="00E67DD4"/>
    <w:rsid w:val="00E73AF9"/>
    <w:rsid w:val="00E754FB"/>
    <w:rsid w:val="00E8288A"/>
    <w:rsid w:val="00E93857"/>
    <w:rsid w:val="00E94470"/>
    <w:rsid w:val="00EA02CE"/>
    <w:rsid w:val="00EA0CFC"/>
    <w:rsid w:val="00EA142C"/>
    <w:rsid w:val="00EA1B7A"/>
    <w:rsid w:val="00EB2ECA"/>
    <w:rsid w:val="00EB76B6"/>
    <w:rsid w:val="00EC048E"/>
    <w:rsid w:val="00EC0FF7"/>
    <w:rsid w:val="00EF2AB6"/>
    <w:rsid w:val="00EF5E60"/>
    <w:rsid w:val="00F07463"/>
    <w:rsid w:val="00F125EF"/>
    <w:rsid w:val="00F137EE"/>
    <w:rsid w:val="00F147D7"/>
    <w:rsid w:val="00F16366"/>
    <w:rsid w:val="00F246F1"/>
    <w:rsid w:val="00F25C14"/>
    <w:rsid w:val="00F2608B"/>
    <w:rsid w:val="00F272A3"/>
    <w:rsid w:val="00F3076B"/>
    <w:rsid w:val="00F36996"/>
    <w:rsid w:val="00F41384"/>
    <w:rsid w:val="00F4141D"/>
    <w:rsid w:val="00F4164D"/>
    <w:rsid w:val="00F44370"/>
    <w:rsid w:val="00F466ED"/>
    <w:rsid w:val="00F57570"/>
    <w:rsid w:val="00F60B7D"/>
    <w:rsid w:val="00F62BBD"/>
    <w:rsid w:val="00F640DB"/>
    <w:rsid w:val="00F72218"/>
    <w:rsid w:val="00F77C6A"/>
    <w:rsid w:val="00F819A5"/>
    <w:rsid w:val="00F860C6"/>
    <w:rsid w:val="00F87025"/>
    <w:rsid w:val="00F96C2E"/>
    <w:rsid w:val="00FA53A8"/>
    <w:rsid w:val="00FB6A3E"/>
    <w:rsid w:val="00FC0BA7"/>
    <w:rsid w:val="00FC0D9C"/>
    <w:rsid w:val="00FC2E25"/>
    <w:rsid w:val="00FC5C91"/>
    <w:rsid w:val="00FC6450"/>
    <w:rsid w:val="00FD5F6B"/>
    <w:rsid w:val="00FD6E23"/>
    <w:rsid w:val="00FD7D0B"/>
    <w:rsid w:val="00FE031D"/>
    <w:rsid w:val="00FE6C67"/>
    <w:rsid w:val="00FF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13165C-A791-404D-96D9-48B3F751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8288A"/>
    <w:pPr>
      <w:widowControl w:val="0"/>
      <w:jc w:val="both"/>
    </w:pPr>
    <w:rPr>
      <w:rFonts w:ascii="Times New Roman" w:eastAsia="宋体" w:hAnsi="Times New Roman" w:cs="Times New Roman"/>
      <w:szCs w:val="20"/>
    </w:rPr>
  </w:style>
  <w:style w:type="paragraph" w:styleId="1">
    <w:name w:val="heading 1"/>
    <w:basedOn w:val="a"/>
    <w:next w:val="a"/>
    <w:link w:val="1Char"/>
    <w:qFormat/>
    <w:rsid w:val="00E8288A"/>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E8288A"/>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E8288A"/>
    <w:pPr>
      <w:keepNext/>
      <w:keepLines/>
      <w:spacing w:before="260" w:after="260" w:line="415" w:lineRule="auto"/>
      <w:outlineLvl w:val="2"/>
    </w:pPr>
    <w:rPr>
      <w:b/>
      <w:bCs/>
      <w:sz w:val="32"/>
      <w:szCs w:val="32"/>
    </w:rPr>
  </w:style>
  <w:style w:type="paragraph" w:styleId="4">
    <w:name w:val="heading 4"/>
    <w:basedOn w:val="a"/>
    <w:next w:val="a"/>
    <w:link w:val="4Char"/>
    <w:qFormat/>
    <w:rsid w:val="00E8288A"/>
    <w:pPr>
      <w:keepNext/>
      <w:keepLines/>
      <w:spacing w:line="372" w:lineRule="auto"/>
      <w:outlineLvl w:val="3"/>
    </w:pPr>
    <w:rPr>
      <w:rFonts w:ascii="Arial" w:eastAsia="黑体" w:hAnsi="Arial"/>
      <w:b/>
      <w:sz w:val="28"/>
    </w:rPr>
  </w:style>
  <w:style w:type="paragraph" w:styleId="5">
    <w:name w:val="heading 5"/>
    <w:basedOn w:val="a"/>
    <w:next w:val="a"/>
    <w:link w:val="5Char"/>
    <w:qFormat/>
    <w:rsid w:val="00E8288A"/>
    <w:pPr>
      <w:keepNext/>
      <w:keepLines/>
      <w:spacing w:line="372" w:lineRule="auto"/>
      <w:outlineLvl w:val="4"/>
    </w:pPr>
    <w:rPr>
      <w:b/>
      <w:sz w:val="28"/>
    </w:rPr>
  </w:style>
  <w:style w:type="paragraph" w:styleId="6">
    <w:name w:val="heading 6"/>
    <w:basedOn w:val="a"/>
    <w:next w:val="a"/>
    <w:link w:val="6Char"/>
    <w:qFormat/>
    <w:rsid w:val="00E8288A"/>
    <w:pPr>
      <w:keepNext/>
      <w:keepLines/>
      <w:spacing w:line="317" w:lineRule="auto"/>
      <w:outlineLvl w:val="5"/>
    </w:pPr>
    <w:rPr>
      <w:rFonts w:ascii="Arial" w:eastAsia="黑体" w:hAnsi="Arial"/>
      <w:b/>
      <w:sz w:val="24"/>
    </w:rPr>
  </w:style>
  <w:style w:type="paragraph" w:styleId="7">
    <w:name w:val="heading 7"/>
    <w:basedOn w:val="a"/>
    <w:next w:val="a"/>
    <w:link w:val="7Char"/>
    <w:qFormat/>
    <w:rsid w:val="00E8288A"/>
    <w:pPr>
      <w:keepNext/>
      <w:keepLines/>
      <w:spacing w:before="240" w:after="64" w:line="320" w:lineRule="auto"/>
      <w:outlineLvl w:val="6"/>
    </w:pPr>
    <w:rPr>
      <w:b/>
      <w:bCs/>
      <w:sz w:val="24"/>
      <w:szCs w:val="24"/>
    </w:rPr>
  </w:style>
  <w:style w:type="paragraph" w:styleId="8">
    <w:name w:val="heading 8"/>
    <w:basedOn w:val="a"/>
    <w:next w:val="a"/>
    <w:link w:val="8Char"/>
    <w:qFormat/>
    <w:rsid w:val="00E8288A"/>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82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8288A"/>
    <w:rPr>
      <w:sz w:val="18"/>
      <w:szCs w:val="18"/>
    </w:rPr>
  </w:style>
  <w:style w:type="paragraph" w:styleId="a4">
    <w:name w:val="footer"/>
    <w:basedOn w:val="a"/>
    <w:link w:val="Char0"/>
    <w:uiPriority w:val="99"/>
    <w:unhideWhenUsed/>
    <w:qFormat/>
    <w:rsid w:val="00E8288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8288A"/>
    <w:rPr>
      <w:sz w:val="18"/>
      <w:szCs w:val="18"/>
    </w:rPr>
  </w:style>
  <w:style w:type="character" w:customStyle="1" w:styleId="1Char">
    <w:name w:val="标题 1 Char"/>
    <w:basedOn w:val="a0"/>
    <w:link w:val="1"/>
    <w:rsid w:val="00E8288A"/>
    <w:rPr>
      <w:rFonts w:ascii="黑体" w:eastAsia="黑体" w:hAnsi="黑体" w:cs="Times New Roman"/>
      <w:b/>
      <w:bCs/>
      <w:kern w:val="44"/>
      <w:sz w:val="32"/>
      <w:szCs w:val="44"/>
    </w:rPr>
  </w:style>
  <w:style w:type="character" w:customStyle="1" w:styleId="2Char">
    <w:name w:val="标题 2 Char"/>
    <w:basedOn w:val="a0"/>
    <w:link w:val="20"/>
    <w:qFormat/>
    <w:rsid w:val="00E8288A"/>
    <w:rPr>
      <w:rFonts w:ascii="Arial" w:eastAsia="黑体" w:hAnsi="Arial" w:cs="Times New Roman"/>
      <w:b/>
      <w:bCs/>
      <w:kern w:val="0"/>
      <w:sz w:val="32"/>
      <w:szCs w:val="32"/>
    </w:rPr>
  </w:style>
  <w:style w:type="character" w:customStyle="1" w:styleId="3Char">
    <w:name w:val="标题 3 Char"/>
    <w:basedOn w:val="a0"/>
    <w:link w:val="3"/>
    <w:rsid w:val="00E8288A"/>
    <w:rPr>
      <w:rFonts w:ascii="Times New Roman" w:eastAsia="宋体" w:hAnsi="Times New Roman" w:cs="Times New Roman"/>
      <w:b/>
      <w:bCs/>
      <w:sz w:val="32"/>
      <w:szCs w:val="32"/>
    </w:rPr>
  </w:style>
  <w:style w:type="character" w:customStyle="1" w:styleId="4Char">
    <w:name w:val="标题 4 Char"/>
    <w:basedOn w:val="a0"/>
    <w:link w:val="4"/>
    <w:rsid w:val="00E8288A"/>
    <w:rPr>
      <w:rFonts w:ascii="Arial" w:eastAsia="黑体" w:hAnsi="Arial" w:cs="Times New Roman"/>
      <w:b/>
      <w:sz w:val="28"/>
      <w:szCs w:val="20"/>
    </w:rPr>
  </w:style>
  <w:style w:type="character" w:customStyle="1" w:styleId="5Char">
    <w:name w:val="标题 5 Char"/>
    <w:basedOn w:val="a0"/>
    <w:link w:val="5"/>
    <w:rsid w:val="00E8288A"/>
    <w:rPr>
      <w:rFonts w:ascii="Times New Roman" w:eastAsia="宋体" w:hAnsi="Times New Roman" w:cs="Times New Roman"/>
      <w:b/>
      <w:sz w:val="28"/>
      <w:szCs w:val="20"/>
    </w:rPr>
  </w:style>
  <w:style w:type="character" w:customStyle="1" w:styleId="6Char">
    <w:name w:val="标题 6 Char"/>
    <w:basedOn w:val="a0"/>
    <w:link w:val="6"/>
    <w:rsid w:val="00E8288A"/>
    <w:rPr>
      <w:rFonts w:ascii="Arial" w:eastAsia="黑体" w:hAnsi="Arial" w:cs="Times New Roman"/>
      <w:b/>
      <w:sz w:val="24"/>
      <w:szCs w:val="20"/>
    </w:rPr>
  </w:style>
  <w:style w:type="character" w:customStyle="1" w:styleId="7Char">
    <w:name w:val="标题 7 Char"/>
    <w:basedOn w:val="a0"/>
    <w:link w:val="7"/>
    <w:qFormat/>
    <w:rsid w:val="00E8288A"/>
    <w:rPr>
      <w:rFonts w:ascii="Times New Roman" w:eastAsia="宋体" w:hAnsi="Times New Roman" w:cs="Times New Roman"/>
      <w:b/>
      <w:bCs/>
      <w:sz w:val="24"/>
      <w:szCs w:val="24"/>
    </w:rPr>
  </w:style>
  <w:style w:type="character" w:customStyle="1" w:styleId="8Char">
    <w:name w:val="标题 8 Char"/>
    <w:basedOn w:val="a0"/>
    <w:link w:val="8"/>
    <w:qFormat/>
    <w:rsid w:val="00E8288A"/>
    <w:rPr>
      <w:rFonts w:ascii="Cambria" w:eastAsia="宋体" w:hAnsi="Cambria" w:cs="Times New Roman"/>
      <w:sz w:val="24"/>
      <w:szCs w:val="24"/>
    </w:rPr>
  </w:style>
  <w:style w:type="character" w:styleId="a5">
    <w:name w:val="Hyperlink"/>
    <w:uiPriority w:val="99"/>
    <w:qFormat/>
    <w:rsid w:val="00E8288A"/>
    <w:rPr>
      <w:color w:val="0000FF"/>
      <w:u w:val="single"/>
    </w:rPr>
  </w:style>
  <w:style w:type="character" w:customStyle="1" w:styleId="Char1">
    <w:name w:val="纯文本 Char"/>
    <w:link w:val="a6"/>
    <w:qFormat/>
    <w:rsid w:val="00E8288A"/>
    <w:rPr>
      <w:rFonts w:ascii="宋体" w:eastAsia="宋体" w:hAnsi="Courier New"/>
    </w:rPr>
  </w:style>
  <w:style w:type="character" w:customStyle="1" w:styleId="2Char0">
    <w:name w:val="样式2 Char"/>
    <w:link w:val="21"/>
    <w:qFormat/>
    <w:rsid w:val="00E8288A"/>
  </w:style>
  <w:style w:type="character" w:styleId="a7">
    <w:name w:val="page number"/>
    <w:qFormat/>
    <w:rsid w:val="00E8288A"/>
  </w:style>
  <w:style w:type="character" w:customStyle="1" w:styleId="2Char1">
    <w:name w:val="正文文本 2 Char"/>
    <w:link w:val="2"/>
    <w:uiPriority w:val="99"/>
    <w:qFormat/>
    <w:rsid w:val="00E8288A"/>
  </w:style>
  <w:style w:type="character" w:styleId="a8">
    <w:name w:val="endnote reference"/>
    <w:semiHidden/>
    <w:qFormat/>
    <w:rsid w:val="00E8288A"/>
    <w:rPr>
      <w:vertAlign w:val="superscript"/>
    </w:rPr>
  </w:style>
  <w:style w:type="character" w:styleId="a9">
    <w:name w:val="Strong"/>
    <w:qFormat/>
    <w:rsid w:val="00E8288A"/>
    <w:rPr>
      <w:b/>
      <w:bCs/>
    </w:rPr>
  </w:style>
  <w:style w:type="character" w:customStyle="1" w:styleId="aa">
    <w:name w:val="页脚 字符"/>
    <w:uiPriority w:val="99"/>
    <w:qFormat/>
    <w:rsid w:val="00E8288A"/>
    <w:rPr>
      <w:sz w:val="18"/>
      <w:szCs w:val="18"/>
    </w:rPr>
  </w:style>
  <w:style w:type="character" w:styleId="ab">
    <w:name w:val="annotation reference"/>
    <w:qFormat/>
    <w:rsid w:val="00E8288A"/>
    <w:rPr>
      <w:kern w:val="0"/>
      <w:sz w:val="21"/>
      <w:szCs w:val="21"/>
    </w:rPr>
  </w:style>
  <w:style w:type="character" w:customStyle="1" w:styleId="Char2">
    <w:name w:val="正文文本 Char"/>
    <w:link w:val="ac"/>
    <w:rsid w:val="00E8288A"/>
    <w:rPr>
      <w:sz w:val="24"/>
      <w:szCs w:val="24"/>
    </w:rPr>
  </w:style>
  <w:style w:type="character" w:styleId="ad">
    <w:name w:val="FollowedHyperlink"/>
    <w:qFormat/>
    <w:rsid w:val="00E8288A"/>
    <w:rPr>
      <w:color w:val="800080"/>
      <w:u w:val="single"/>
    </w:rPr>
  </w:style>
  <w:style w:type="character" w:customStyle="1" w:styleId="1Char0">
    <w:name w:val="样式1 Char"/>
    <w:link w:val="10"/>
    <w:qFormat/>
    <w:rsid w:val="00E8288A"/>
  </w:style>
  <w:style w:type="character" w:customStyle="1" w:styleId="NormalCharacter">
    <w:name w:val="NormalCharacter"/>
    <w:link w:val="UserStyle18"/>
    <w:qFormat/>
    <w:rsid w:val="00E8288A"/>
    <w:rPr>
      <w:rFonts w:ascii="Tahoma" w:hAnsi="Tahoma"/>
      <w:sz w:val="24"/>
      <w:szCs w:val="20"/>
    </w:rPr>
  </w:style>
  <w:style w:type="character" w:customStyle="1" w:styleId="1Char1">
    <w:name w:val="目录 1 Char"/>
    <w:link w:val="11"/>
    <w:uiPriority w:val="39"/>
    <w:qFormat/>
    <w:rsid w:val="00E8288A"/>
    <w:rPr>
      <w:rFonts w:ascii="Calibri" w:hAnsi="Calibri" w:cs="Calibri"/>
      <w:b/>
      <w:bCs/>
      <w:caps/>
    </w:rPr>
  </w:style>
  <w:style w:type="paragraph" w:customStyle="1" w:styleId="12">
    <w:name w:val="标题1"/>
    <w:basedOn w:val="1"/>
    <w:qFormat/>
    <w:rsid w:val="00E8288A"/>
    <w:pPr>
      <w:spacing w:beforeLines="100" w:afterLines="100" w:line="240" w:lineRule="auto"/>
    </w:pPr>
    <w:rPr>
      <w:rFonts w:ascii="宋体" w:hAnsi="宋体"/>
      <w:sz w:val="36"/>
    </w:rPr>
  </w:style>
  <w:style w:type="paragraph" w:customStyle="1" w:styleId="22">
    <w:name w:val="样式 首行缩进:  2 字符"/>
    <w:basedOn w:val="a"/>
    <w:qFormat/>
    <w:rsid w:val="00E8288A"/>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E8288A"/>
    <w:pPr>
      <w:spacing w:before="0" w:after="0" w:line="400" w:lineRule="exact"/>
    </w:pPr>
    <w:rPr>
      <w:rFonts w:eastAsia="黑体" w:cs="宋体"/>
      <w:b w:val="0"/>
      <w:bCs w:val="0"/>
      <w:sz w:val="24"/>
      <w:szCs w:val="20"/>
    </w:rPr>
  </w:style>
  <w:style w:type="paragraph" w:styleId="23">
    <w:name w:val="Body Text Indent 2"/>
    <w:basedOn w:val="a"/>
    <w:link w:val="2Char2"/>
    <w:rsid w:val="00E8288A"/>
    <w:pPr>
      <w:spacing w:line="360" w:lineRule="exact"/>
      <w:ind w:firstLineChars="200" w:firstLine="420"/>
    </w:pPr>
  </w:style>
  <w:style w:type="character" w:customStyle="1" w:styleId="2Char2">
    <w:name w:val="正文文本缩进 2 Char"/>
    <w:basedOn w:val="a0"/>
    <w:link w:val="23"/>
    <w:rsid w:val="00E8288A"/>
    <w:rPr>
      <w:rFonts w:ascii="Times New Roman" w:eastAsia="宋体" w:hAnsi="Times New Roman" w:cs="Times New Roman"/>
      <w:szCs w:val="20"/>
    </w:rPr>
  </w:style>
  <w:style w:type="paragraph" w:styleId="ae">
    <w:name w:val="Title"/>
    <w:basedOn w:val="a"/>
    <w:next w:val="a"/>
    <w:link w:val="Char3"/>
    <w:qFormat/>
    <w:rsid w:val="00E8288A"/>
    <w:pPr>
      <w:spacing w:before="240" w:after="60"/>
      <w:jc w:val="center"/>
      <w:outlineLvl w:val="0"/>
    </w:pPr>
    <w:rPr>
      <w:rFonts w:ascii="Cambria" w:hAnsi="Cambria"/>
      <w:b/>
      <w:sz w:val="32"/>
    </w:rPr>
  </w:style>
  <w:style w:type="character" w:customStyle="1" w:styleId="Char3">
    <w:name w:val="标题 Char"/>
    <w:basedOn w:val="a0"/>
    <w:link w:val="ae"/>
    <w:rsid w:val="00E8288A"/>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E8288A"/>
    <w:pPr>
      <w:adjustRightInd w:val="0"/>
      <w:spacing w:line="360" w:lineRule="auto"/>
    </w:pPr>
    <w:rPr>
      <w:kern w:val="0"/>
      <w:sz w:val="24"/>
    </w:rPr>
  </w:style>
  <w:style w:type="paragraph" w:customStyle="1" w:styleId="TOC1">
    <w:name w:val="TOC 标题1"/>
    <w:basedOn w:val="1"/>
    <w:next w:val="a"/>
    <w:uiPriority w:val="39"/>
    <w:unhideWhenUsed/>
    <w:qFormat/>
    <w:rsid w:val="00E8288A"/>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E8288A"/>
    <w:rPr>
      <w:sz w:val="18"/>
      <w:szCs w:val="18"/>
    </w:rPr>
  </w:style>
  <w:style w:type="character" w:customStyle="1" w:styleId="Char4">
    <w:name w:val="批注框文本 Char"/>
    <w:basedOn w:val="a0"/>
    <w:link w:val="af"/>
    <w:semiHidden/>
    <w:rsid w:val="00E8288A"/>
    <w:rPr>
      <w:rFonts w:ascii="Times New Roman" w:eastAsia="宋体" w:hAnsi="Times New Roman" w:cs="Times New Roman"/>
      <w:sz w:val="18"/>
      <w:szCs w:val="18"/>
    </w:rPr>
  </w:style>
  <w:style w:type="paragraph" w:styleId="ac">
    <w:name w:val="Body Text"/>
    <w:basedOn w:val="a"/>
    <w:next w:val="af0"/>
    <w:link w:val="Char2"/>
    <w:rsid w:val="00E8288A"/>
    <w:rPr>
      <w:rFonts w:asciiTheme="minorHAnsi" w:eastAsiaTheme="minorEastAsia" w:hAnsiTheme="minorHAnsi" w:cstheme="minorBidi"/>
      <w:sz w:val="24"/>
      <w:szCs w:val="24"/>
    </w:rPr>
  </w:style>
  <w:style w:type="character" w:customStyle="1" w:styleId="Char10">
    <w:name w:val="正文文本 Char1"/>
    <w:basedOn w:val="a0"/>
    <w:uiPriority w:val="99"/>
    <w:semiHidden/>
    <w:rsid w:val="00E8288A"/>
    <w:rPr>
      <w:rFonts w:ascii="Times New Roman" w:eastAsia="宋体" w:hAnsi="Times New Roman" w:cs="Times New Roman"/>
      <w:szCs w:val="20"/>
    </w:rPr>
  </w:style>
  <w:style w:type="paragraph" w:customStyle="1" w:styleId="24">
    <w:name w:val="标题2"/>
    <w:basedOn w:val="ae"/>
    <w:qFormat/>
    <w:rsid w:val="00E8288A"/>
    <w:pPr>
      <w:spacing w:after="240"/>
      <w:jc w:val="left"/>
    </w:pPr>
    <w:rPr>
      <w:sz w:val="30"/>
      <w:szCs w:val="24"/>
    </w:rPr>
  </w:style>
  <w:style w:type="paragraph" w:customStyle="1" w:styleId="30">
    <w:name w:val="标题3"/>
    <w:basedOn w:val="1"/>
    <w:qFormat/>
    <w:rsid w:val="00E8288A"/>
    <w:pPr>
      <w:spacing w:beforeLines="50" w:afterLines="50" w:line="400" w:lineRule="exact"/>
    </w:pPr>
    <w:rPr>
      <w:rFonts w:ascii="宋体" w:hAnsi="宋体"/>
      <w:sz w:val="24"/>
      <w:szCs w:val="24"/>
    </w:rPr>
  </w:style>
  <w:style w:type="paragraph" w:styleId="af0">
    <w:name w:val="Normal Indent"/>
    <w:basedOn w:val="a"/>
    <w:next w:val="a"/>
    <w:qFormat/>
    <w:rsid w:val="00E8288A"/>
    <w:pPr>
      <w:ind w:firstLineChars="200" w:firstLine="420"/>
    </w:pPr>
  </w:style>
  <w:style w:type="paragraph" w:customStyle="1" w:styleId="21">
    <w:name w:val="样式2"/>
    <w:basedOn w:val="a"/>
    <w:link w:val="2Char0"/>
    <w:qFormat/>
    <w:rsid w:val="00E8288A"/>
    <w:pPr>
      <w:tabs>
        <w:tab w:val="left" w:pos="4065"/>
      </w:tabs>
    </w:pPr>
    <w:rPr>
      <w:rFonts w:asciiTheme="minorHAnsi" w:eastAsiaTheme="minorEastAsia" w:hAnsiTheme="minorHAnsi" w:cstheme="minorBidi"/>
      <w:szCs w:val="22"/>
    </w:rPr>
  </w:style>
  <w:style w:type="paragraph" w:styleId="af1">
    <w:name w:val="Date"/>
    <w:basedOn w:val="a"/>
    <w:next w:val="a"/>
    <w:link w:val="Char5"/>
    <w:rsid w:val="00E8288A"/>
    <w:rPr>
      <w:rFonts w:ascii="宋体" w:hAnsi="Courier New"/>
    </w:rPr>
  </w:style>
  <w:style w:type="character" w:customStyle="1" w:styleId="Char5">
    <w:name w:val="日期 Char"/>
    <w:basedOn w:val="a0"/>
    <w:link w:val="af1"/>
    <w:rsid w:val="00E8288A"/>
    <w:rPr>
      <w:rFonts w:ascii="宋体" w:eastAsia="宋体" w:hAnsi="Courier New" w:cs="Times New Roman"/>
      <w:szCs w:val="20"/>
    </w:rPr>
  </w:style>
  <w:style w:type="paragraph" w:customStyle="1" w:styleId="25">
    <w:name w:val="列出段落2"/>
    <w:basedOn w:val="a"/>
    <w:qFormat/>
    <w:rsid w:val="00E8288A"/>
    <w:pPr>
      <w:ind w:firstLineChars="200" w:firstLine="420"/>
    </w:pPr>
  </w:style>
  <w:style w:type="paragraph" w:styleId="a6">
    <w:name w:val="Plain Text"/>
    <w:basedOn w:val="a"/>
    <w:link w:val="Char1"/>
    <w:rsid w:val="00E8288A"/>
    <w:rPr>
      <w:rFonts w:ascii="宋体" w:hAnsi="Courier New" w:cstheme="minorBidi"/>
      <w:szCs w:val="22"/>
    </w:rPr>
  </w:style>
  <w:style w:type="character" w:customStyle="1" w:styleId="Char11">
    <w:name w:val="纯文本 Char1"/>
    <w:basedOn w:val="a0"/>
    <w:uiPriority w:val="99"/>
    <w:semiHidden/>
    <w:rsid w:val="00E8288A"/>
    <w:rPr>
      <w:rFonts w:ascii="宋体" w:eastAsia="宋体" w:hAnsi="Courier New" w:cs="Courier New"/>
      <w:szCs w:val="21"/>
    </w:rPr>
  </w:style>
  <w:style w:type="paragraph" w:styleId="af2">
    <w:name w:val="toa heading"/>
    <w:basedOn w:val="a"/>
    <w:next w:val="a"/>
    <w:qFormat/>
    <w:rsid w:val="00E8288A"/>
    <w:pPr>
      <w:spacing w:before="120"/>
    </w:pPr>
    <w:rPr>
      <w:rFonts w:ascii="Arial" w:hAnsi="Arial"/>
      <w:sz w:val="24"/>
    </w:rPr>
  </w:style>
  <w:style w:type="paragraph" w:styleId="26">
    <w:name w:val="toc 2"/>
    <w:basedOn w:val="a"/>
    <w:next w:val="a"/>
    <w:uiPriority w:val="39"/>
    <w:qFormat/>
    <w:rsid w:val="00E8288A"/>
    <w:pPr>
      <w:ind w:left="210"/>
      <w:jc w:val="left"/>
    </w:pPr>
    <w:rPr>
      <w:rFonts w:ascii="Calibri" w:hAnsi="Calibri" w:cs="Calibri"/>
      <w:smallCaps/>
      <w:sz w:val="20"/>
    </w:rPr>
  </w:style>
  <w:style w:type="paragraph" w:customStyle="1" w:styleId="Char20">
    <w:name w:val="Char2"/>
    <w:basedOn w:val="a"/>
    <w:qFormat/>
    <w:rsid w:val="00E8288A"/>
    <w:rPr>
      <w:rFonts w:ascii="Tahoma" w:hAnsi="Tahoma"/>
      <w:sz w:val="24"/>
    </w:rPr>
  </w:style>
  <w:style w:type="paragraph" w:styleId="af3">
    <w:name w:val="annotation text"/>
    <w:basedOn w:val="a"/>
    <w:link w:val="Char6"/>
    <w:rsid w:val="00E8288A"/>
    <w:pPr>
      <w:jc w:val="left"/>
    </w:pPr>
  </w:style>
  <w:style w:type="character" w:customStyle="1" w:styleId="Char6">
    <w:name w:val="批注文字 Char"/>
    <w:basedOn w:val="a0"/>
    <w:link w:val="af3"/>
    <w:rsid w:val="00E8288A"/>
    <w:rPr>
      <w:rFonts w:ascii="Times New Roman" w:eastAsia="宋体" w:hAnsi="Times New Roman" w:cs="Times New Roman"/>
      <w:szCs w:val="20"/>
    </w:rPr>
  </w:style>
  <w:style w:type="paragraph" w:styleId="9">
    <w:name w:val="toc 9"/>
    <w:basedOn w:val="a"/>
    <w:next w:val="a"/>
    <w:uiPriority w:val="39"/>
    <w:qFormat/>
    <w:rsid w:val="00E8288A"/>
    <w:pPr>
      <w:ind w:left="1680"/>
      <w:jc w:val="left"/>
    </w:pPr>
    <w:rPr>
      <w:rFonts w:ascii="Calibri" w:hAnsi="Calibri" w:cs="Calibri"/>
      <w:sz w:val="18"/>
      <w:szCs w:val="18"/>
    </w:rPr>
  </w:style>
  <w:style w:type="paragraph" w:styleId="27">
    <w:name w:val="List 2"/>
    <w:basedOn w:val="a"/>
    <w:uiPriority w:val="99"/>
    <w:qFormat/>
    <w:rsid w:val="00E8288A"/>
    <w:pPr>
      <w:ind w:leftChars="200" w:left="400" w:hangingChars="200" w:hanging="200"/>
    </w:pPr>
  </w:style>
  <w:style w:type="paragraph" w:styleId="2">
    <w:name w:val="Body Text 2"/>
    <w:basedOn w:val="a"/>
    <w:link w:val="2Char1"/>
    <w:uiPriority w:val="99"/>
    <w:qFormat/>
    <w:rsid w:val="00E8288A"/>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E8288A"/>
    <w:rPr>
      <w:rFonts w:ascii="Times New Roman" w:eastAsia="宋体" w:hAnsi="Times New Roman" w:cs="Times New Roman"/>
      <w:szCs w:val="20"/>
    </w:rPr>
  </w:style>
  <w:style w:type="paragraph" w:customStyle="1" w:styleId="Style8">
    <w:name w:val="_Style 8"/>
    <w:basedOn w:val="a"/>
    <w:qFormat/>
    <w:rsid w:val="00E8288A"/>
  </w:style>
  <w:style w:type="paragraph" w:styleId="af4">
    <w:name w:val="List Paragraph"/>
    <w:basedOn w:val="a"/>
    <w:uiPriority w:val="34"/>
    <w:qFormat/>
    <w:rsid w:val="00E8288A"/>
    <w:pPr>
      <w:ind w:firstLineChars="200" w:firstLine="420"/>
    </w:pPr>
  </w:style>
  <w:style w:type="paragraph" w:customStyle="1" w:styleId="13">
    <w:name w:val="列出段落1"/>
    <w:basedOn w:val="a"/>
    <w:uiPriority w:val="99"/>
    <w:unhideWhenUsed/>
    <w:qFormat/>
    <w:rsid w:val="00E8288A"/>
    <w:pPr>
      <w:ind w:firstLineChars="200" w:firstLine="420"/>
    </w:pPr>
  </w:style>
  <w:style w:type="paragraph" w:styleId="80">
    <w:name w:val="toc 8"/>
    <w:basedOn w:val="a"/>
    <w:next w:val="a"/>
    <w:uiPriority w:val="39"/>
    <w:qFormat/>
    <w:rsid w:val="00E8288A"/>
    <w:pPr>
      <w:ind w:left="1470"/>
      <w:jc w:val="left"/>
    </w:pPr>
    <w:rPr>
      <w:rFonts w:ascii="Calibri" w:hAnsi="Calibri" w:cs="Calibri"/>
      <w:sz w:val="18"/>
      <w:szCs w:val="18"/>
    </w:rPr>
  </w:style>
  <w:style w:type="paragraph" w:styleId="af5">
    <w:name w:val="Normal (Web)"/>
    <w:basedOn w:val="a"/>
    <w:qFormat/>
    <w:rsid w:val="00E8288A"/>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E8288A"/>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E8288A"/>
    <w:pPr>
      <w:ind w:left="420"/>
      <w:jc w:val="left"/>
    </w:pPr>
    <w:rPr>
      <w:rFonts w:ascii="Calibri" w:hAnsi="Calibri" w:cs="Calibri"/>
      <w:i/>
      <w:iCs/>
      <w:sz w:val="20"/>
    </w:rPr>
  </w:style>
  <w:style w:type="paragraph" w:styleId="60">
    <w:name w:val="toc 6"/>
    <w:basedOn w:val="a"/>
    <w:next w:val="a"/>
    <w:uiPriority w:val="39"/>
    <w:qFormat/>
    <w:rsid w:val="00E8288A"/>
    <w:pPr>
      <w:ind w:left="1050"/>
      <w:jc w:val="left"/>
    </w:pPr>
    <w:rPr>
      <w:rFonts w:ascii="Calibri" w:hAnsi="Calibri" w:cs="Calibri"/>
      <w:sz w:val="18"/>
      <w:szCs w:val="18"/>
    </w:rPr>
  </w:style>
  <w:style w:type="paragraph" w:styleId="70">
    <w:name w:val="toc 7"/>
    <w:basedOn w:val="a"/>
    <w:next w:val="a"/>
    <w:uiPriority w:val="39"/>
    <w:qFormat/>
    <w:rsid w:val="00E8288A"/>
    <w:pPr>
      <w:ind w:left="1260"/>
      <w:jc w:val="left"/>
    </w:pPr>
    <w:rPr>
      <w:rFonts w:ascii="Calibri" w:hAnsi="Calibri" w:cs="Calibri"/>
      <w:sz w:val="18"/>
      <w:szCs w:val="18"/>
    </w:rPr>
  </w:style>
  <w:style w:type="paragraph" w:customStyle="1" w:styleId="10">
    <w:name w:val="样式1"/>
    <w:basedOn w:val="a3"/>
    <w:next w:val="ac"/>
    <w:link w:val="1Char0"/>
    <w:qFormat/>
    <w:rsid w:val="00E8288A"/>
    <w:pPr>
      <w:jc w:val="both"/>
    </w:pPr>
    <w:rPr>
      <w:sz w:val="21"/>
      <w:szCs w:val="22"/>
    </w:rPr>
  </w:style>
  <w:style w:type="paragraph" w:styleId="32">
    <w:name w:val="Body Text 3"/>
    <w:basedOn w:val="a"/>
    <w:link w:val="3Char0"/>
    <w:rsid w:val="00E8288A"/>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E8288A"/>
    <w:rPr>
      <w:rFonts w:ascii="隶书" w:eastAsia="隶书" w:hAnsi="华文细黑" w:cs="Times New Roman"/>
      <w:b/>
      <w:sz w:val="110"/>
      <w:szCs w:val="24"/>
    </w:rPr>
  </w:style>
  <w:style w:type="paragraph" w:styleId="33">
    <w:name w:val="List 3"/>
    <w:basedOn w:val="a"/>
    <w:uiPriority w:val="99"/>
    <w:qFormat/>
    <w:rsid w:val="00E8288A"/>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E8288A"/>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E8288A"/>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E8288A"/>
    <w:pPr>
      <w:textAlignment w:val="baseline"/>
    </w:pPr>
    <w:rPr>
      <w:rFonts w:ascii="Tahoma" w:eastAsiaTheme="minorEastAsia" w:hAnsi="Tahoma" w:cstheme="minorBidi"/>
      <w:sz w:val="24"/>
    </w:rPr>
  </w:style>
  <w:style w:type="paragraph" w:styleId="af6">
    <w:name w:val="endnote text"/>
    <w:basedOn w:val="a"/>
    <w:link w:val="Char7"/>
    <w:semiHidden/>
    <w:rsid w:val="00E8288A"/>
    <w:pPr>
      <w:snapToGrid w:val="0"/>
      <w:jc w:val="left"/>
    </w:pPr>
  </w:style>
  <w:style w:type="character" w:customStyle="1" w:styleId="Char7">
    <w:name w:val="尾注文本 Char"/>
    <w:basedOn w:val="a0"/>
    <w:link w:val="af6"/>
    <w:semiHidden/>
    <w:rsid w:val="00E8288A"/>
    <w:rPr>
      <w:rFonts w:ascii="Times New Roman" w:eastAsia="宋体" w:hAnsi="Times New Roman" w:cs="Times New Roman"/>
      <w:szCs w:val="20"/>
    </w:rPr>
  </w:style>
  <w:style w:type="paragraph" w:styleId="af7">
    <w:name w:val="caption"/>
    <w:basedOn w:val="a"/>
    <w:next w:val="a"/>
    <w:uiPriority w:val="99"/>
    <w:qFormat/>
    <w:rsid w:val="00E8288A"/>
    <w:pPr>
      <w:spacing w:before="152" w:after="160"/>
    </w:pPr>
    <w:rPr>
      <w:rFonts w:ascii="Arial" w:eastAsia="黑体" w:hAnsi="Arial" w:cs="Arial"/>
      <w:sz w:val="20"/>
    </w:rPr>
  </w:style>
  <w:style w:type="paragraph" w:customStyle="1" w:styleId="WPSOffice1">
    <w:name w:val="WPSOffice手动目录 1"/>
    <w:qFormat/>
    <w:rsid w:val="00E8288A"/>
    <w:rPr>
      <w:rFonts w:ascii="Times New Roman" w:eastAsia="宋体" w:hAnsi="Times New Roman" w:cs="Times New Roman"/>
      <w:kern w:val="0"/>
      <w:sz w:val="20"/>
      <w:szCs w:val="20"/>
    </w:rPr>
  </w:style>
  <w:style w:type="paragraph" w:styleId="af8">
    <w:name w:val="Body Text First Indent"/>
    <w:basedOn w:val="ac"/>
    <w:link w:val="Char8"/>
    <w:qFormat/>
    <w:rsid w:val="00E8288A"/>
    <w:pPr>
      <w:ind w:firstLineChars="100" w:firstLine="420"/>
    </w:pPr>
    <w:rPr>
      <w:sz w:val="18"/>
      <w:szCs w:val="20"/>
    </w:rPr>
  </w:style>
  <w:style w:type="character" w:customStyle="1" w:styleId="Char8">
    <w:name w:val="正文首行缩进 Char"/>
    <w:basedOn w:val="Char10"/>
    <w:link w:val="af8"/>
    <w:rsid w:val="00E8288A"/>
    <w:rPr>
      <w:rFonts w:ascii="Times New Roman" w:eastAsia="宋体" w:hAnsi="Times New Roman" w:cs="Times New Roman"/>
      <w:sz w:val="18"/>
      <w:szCs w:val="20"/>
    </w:rPr>
  </w:style>
  <w:style w:type="paragraph" w:styleId="40">
    <w:name w:val="toc 4"/>
    <w:basedOn w:val="a"/>
    <w:next w:val="a"/>
    <w:uiPriority w:val="39"/>
    <w:qFormat/>
    <w:rsid w:val="00E8288A"/>
    <w:pPr>
      <w:ind w:left="630"/>
      <w:jc w:val="left"/>
    </w:pPr>
    <w:rPr>
      <w:rFonts w:ascii="Calibri" w:hAnsi="Calibri" w:cs="Calibri"/>
      <w:sz w:val="18"/>
      <w:szCs w:val="18"/>
    </w:rPr>
  </w:style>
  <w:style w:type="paragraph" w:customStyle="1" w:styleId="WPSOffice2">
    <w:name w:val="WPSOffice手动目录 2"/>
    <w:qFormat/>
    <w:rsid w:val="00E8288A"/>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E8288A"/>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E8288A"/>
    <w:pPr>
      <w:spacing w:line="360" w:lineRule="exact"/>
      <w:ind w:firstLineChars="200" w:firstLine="387"/>
    </w:pPr>
  </w:style>
  <w:style w:type="character" w:customStyle="1" w:styleId="3Char1">
    <w:name w:val="正文文本缩进 3 Char"/>
    <w:basedOn w:val="a0"/>
    <w:link w:val="34"/>
    <w:rsid w:val="00E8288A"/>
    <w:rPr>
      <w:rFonts w:ascii="Times New Roman" w:eastAsia="宋体" w:hAnsi="Times New Roman" w:cs="Times New Roman"/>
      <w:szCs w:val="20"/>
    </w:rPr>
  </w:style>
  <w:style w:type="paragraph" w:styleId="11">
    <w:name w:val="toc 1"/>
    <w:basedOn w:val="a"/>
    <w:next w:val="a"/>
    <w:link w:val="1Char1"/>
    <w:uiPriority w:val="39"/>
    <w:qFormat/>
    <w:rsid w:val="00E8288A"/>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E8288A"/>
    <w:pPr>
      <w:ind w:left="840"/>
      <w:jc w:val="left"/>
    </w:pPr>
    <w:rPr>
      <w:rFonts w:ascii="Calibri" w:hAnsi="Calibri" w:cs="Calibri"/>
      <w:sz w:val="18"/>
      <w:szCs w:val="18"/>
    </w:rPr>
  </w:style>
  <w:style w:type="paragraph" w:styleId="afa">
    <w:name w:val="Body Text Indent"/>
    <w:basedOn w:val="a"/>
    <w:link w:val="Char9"/>
    <w:rsid w:val="00E8288A"/>
    <w:pPr>
      <w:ind w:left="420"/>
    </w:pPr>
  </w:style>
  <w:style w:type="character" w:customStyle="1" w:styleId="Char9">
    <w:name w:val="正文文本缩进 Char"/>
    <w:basedOn w:val="a0"/>
    <w:link w:val="afa"/>
    <w:rsid w:val="00E8288A"/>
    <w:rPr>
      <w:rFonts w:ascii="Times New Roman" w:eastAsia="宋体" w:hAnsi="Times New Roman" w:cs="Times New Roman"/>
      <w:szCs w:val="20"/>
    </w:rPr>
  </w:style>
  <w:style w:type="paragraph" w:customStyle="1" w:styleId="reader-word-layer">
    <w:name w:val="reader-word-layer"/>
    <w:basedOn w:val="a"/>
    <w:qFormat/>
    <w:rsid w:val="00E8288A"/>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E8288A"/>
    <w:rPr>
      <w:rFonts w:ascii="宋体" w:hAnsi="Courier New" w:cs="Courier New"/>
      <w:szCs w:val="21"/>
    </w:rPr>
  </w:style>
  <w:style w:type="paragraph" w:customStyle="1" w:styleId="Default">
    <w:name w:val="Default"/>
    <w:uiPriority w:val="99"/>
    <w:qFormat/>
    <w:rsid w:val="00E8288A"/>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E828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4054">
      <w:bodyDiv w:val="1"/>
      <w:marLeft w:val="0"/>
      <w:marRight w:val="0"/>
      <w:marTop w:val="0"/>
      <w:marBottom w:val="0"/>
      <w:divBdr>
        <w:top w:val="none" w:sz="0" w:space="0" w:color="auto"/>
        <w:left w:val="none" w:sz="0" w:space="0" w:color="auto"/>
        <w:bottom w:val="none" w:sz="0" w:space="0" w:color="auto"/>
        <w:right w:val="none" w:sz="0" w:space="0" w:color="auto"/>
      </w:divBdr>
    </w:div>
    <w:div w:id="1156074502">
      <w:bodyDiv w:val="1"/>
      <w:marLeft w:val="0"/>
      <w:marRight w:val="0"/>
      <w:marTop w:val="0"/>
      <w:marBottom w:val="0"/>
      <w:divBdr>
        <w:top w:val="none" w:sz="0" w:space="0" w:color="auto"/>
        <w:left w:val="none" w:sz="0" w:space="0" w:color="auto"/>
        <w:bottom w:val="none" w:sz="0" w:space="0" w:color="auto"/>
        <w:right w:val="none" w:sz="0" w:space="0" w:color="auto"/>
      </w:divBdr>
    </w:div>
    <w:div w:id="134239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xgk.court.gov.cn/shixin/&#65289;&#21015;&#20837;&#22833;&#20449;&#34987;&#25191;&#34892;&#20154;&#25130;&#22270;&#65307;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33CB-7FE7-473E-A8A5-311FCF83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49</Pages>
  <Words>2738</Words>
  <Characters>15612</Characters>
  <Application>Microsoft Office Word</Application>
  <DocSecurity>0</DocSecurity>
  <Lines>130</Lines>
  <Paragraphs>36</Paragraphs>
  <ScaleCrop>false</ScaleCrop>
  <Company>Organization</Company>
  <LinksUpToDate>false</LinksUpToDate>
  <CharactersWithSpaces>18314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zb045</cp:lastModifiedBy>
  <cp:revision>60</cp:revision>
  <dcterms:created xsi:type="dcterms:W3CDTF">2023-01-29T00:56:00Z</dcterms:created>
  <dcterms:modified xsi:type="dcterms:W3CDTF">2023-02-16T01:38:00Z</dcterms:modified>
</cp:coreProperties>
</file>